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0883" w14:textId="46952718" w:rsidR="007C016C" w:rsidRDefault="007C016C" w:rsidP="00623624">
      <w:pPr>
        <w:tabs>
          <w:tab w:val="left" w:pos="8370"/>
        </w:tabs>
        <w:jc w:val="center"/>
        <w:rPr>
          <w:rFonts w:cs="Arial"/>
          <w:b/>
          <w:szCs w:val="24"/>
        </w:rPr>
      </w:pPr>
      <w:bookmarkStart w:id="0" w:name="_GoBack"/>
      <w:bookmarkEnd w:id="0"/>
      <w:r>
        <w:rPr>
          <w:rFonts w:cs="Arial"/>
          <w:b/>
          <w:szCs w:val="24"/>
        </w:rPr>
        <w:t>PINELLAS COUNTY LICENSE BOARD</w:t>
      </w:r>
    </w:p>
    <w:p w14:paraId="2EF236A0" w14:textId="77777777" w:rsidR="007C016C" w:rsidRDefault="007C016C" w:rsidP="007C016C">
      <w:pPr>
        <w:jc w:val="center"/>
        <w:rPr>
          <w:rFonts w:cs="Arial"/>
          <w:b/>
          <w:i/>
          <w:szCs w:val="24"/>
        </w:rPr>
      </w:pPr>
      <w:r>
        <w:rPr>
          <w:rFonts w:cs="Arial"/>
          <w:b/>
          <w:i/>
          <w:szCs w:val="24"/>
        </w:rPr>
        <w:t>FOR CHILDREN’S CENTERS &amp; FAMILY DAY CARE HOMES</w:t>
      </w:r>
    </w:p>
    <w:p w14:paraId="1D2651F9" w14:textId="77777777" w:rsidR="007C016C" w:rsidRDefault="007C016C" w:rsidP="007C016C">
      <w:pPr>
        <w:jc w:val="center"/>
        <w:rPr>
          <w:rFonts w:cs="Arial"/>
          <w:b/>
          <w:sz w:val="22"/>
          <w:szCs w:val="22"/>
        </w:rPr>
      </w:pPr>
    </w:p>
    <w:p w14:paraId="6223799F" w14:textId="77777777" w:rsidR="007C016C" w:rsidRDefault="007C016C" w:rsidP="007C016C">
      <w:pPr>
        <w:jc w:val="center"/>
        <w:rPr>
          <w:rFonts w:cs="Arial"/>
          <w:b/>
          <w:sz w:val="22"/>
          <w:szCs w:val="22"/>
        </w:rPr>
      </w:pPr>
      <w:r>
        <w:rPr>
          <w:rFonts w:cs="Arial"/>
          <w:b/>
          <w:sz w:val="22"/>
          <w:szCs w:val="22"/>
        </w:rPr>
        <w:t xml:space="preserve">REGULAR MEETING </w:t>
      </w:r>
    </w:p>
    <w:p w14:paraId="05FDC380" w14:textId="19E4881C" w:rsidR="007C016C" w:rsidRDefault="002E7A5B" w:rsidP="007C016C">
      <w:pPr>
        <w:jc w:val="center"/>
        <w:rPr>
          <w:rFonts w:cs="Arial"/>
          <w:b/>
          <w:szCs w:val="24"/>
        </w:rPr>
      </w:pPr>
      <w:r>
        <w:rPr>
          <w:rFonts w:cs="Arial"/>
          <w:b/>
          <w:szCs w:val="24"/>
        </w:rPr>
        <w:t>February 22, 2017</w:t>
      </w:r>
      <w:r w:rsidR="007C016C">
        <w:rPr>
          <w:rFonts w:cs="Arial"/>
          <w:b/>
          <w:szCs w:val="24"/>
        </w:rPr>
        <w:t xml:space="preserve"> at </w:t>
      </w:r>
      <w:r>
        <w:rPr>
          <w:rFonts w:cs="Arial"/>
          <w:b/>
          <w:szCs w:val="24"/>
        </w:rPr>
        <w:t>1</w:t>
      </w:r>
      <w:r w:rsidR="007C016C">
        <w:rPr>
          <w:rFonts w:cs="Arial"/>
          <w:b/>
          <w:szCs w:val="24"/>
        </w:rPr>
        <w:t>:30 pm</w:t>
      </w:r>
    </w:p>
    <w:p w14:paraId="7341A6D7" w14:textId="77777777" w:rsidR="007C016C" w:rsidRDefault="007C016C" w:rsidP="007C016C">
      <w:pPr>
        <w:jc w:val="center"/>
        <w:rPr>
          <w:rFonts w:cs="Arial"/>
          <w:b/>
          <w:szCs w:val="24"/>
        </w:rPr>
      </w:pPr>
      <w:r>
        <w:rPr>
          <w:rFonts w:cs="Arial"/>
          <w:b/>
          <w:szCs w:val="24"/>
        </w:rPr>
        <w:t xml:space="preserve"> Florida Department of Health in Pinellas</w:t>
      </w:r>
    </w:p>
    <w:p w14:paraId="38AA7FCA" w14:textId="1085D6AD" w:rsidR="007C016C" w:rsidRDefault="00C33E7D" w:rsidP="00C33E7D">
      <w:pPr>
        <w:tabs>
          <w:tab w:val="left" w:pos="1065"/>
          <w:tab w:val="center" w:pos="5177"/>
        </w:tabs>
        <w:rPr>
          <w:rFonts w:cs="Arial"/>
          <w:b/>
          <w:szCs w:val="24"/>
        </w:rPr>
      </w:pPr>
      <w:r>
        <w:rPr>
          <w:rFonts w:cs="Arial"/>
          <w:b/>
          <w:szCs w:val="24"/>
        </w:rPr>
        <w:tab/>
      </w:r>
      <w:r>
        <w:rPr>
          <w:rFonts w:cs="Arial"/>
          <w:b/>
          <w:szCs w:val="24"/>
        </w:rPr>
        <w:tab/>
      </w:r>
      <w:r w:rsidR="007C016C">
        <w:rPr>
          <w:rFonts w:cs="Arial"/>
          <w:b/>
          <w:szCs w:val="24"/>
        </w:rPr>
        <w:t>8751 Ulmerton Road, Largo, FL</w:t>
      </w:r>
    </w:p>
    <w:p w14:paraId="7FF5419E" w14:textId="77777777" w:rsidR="007C016C" w:rsidRDefault="007C016C" w:rsidP="007C016C">
      <w:pPr>
        <w:jc w:val="center"/>
        <w:rPr>
          <w:rFonts w:cs="Arial"/>
          <w:b/>
          <w:szCs w:val="24"/>
        </w:rPr>
      </w:pPr>
    </w:p>
    <w:p w14:paraId="7EE35769" w14:textId="77777777" w:rsidR="007C016C" w:rsidRDefault="007C016C" w:rsidP="007C016C">
      <w:pPr>
        <w:rPr>
          <w:rFonts w:cs="Arial"/>
          <w:szCs w:val="24"/>
        </w:rPr>
      </w:pPr>
      <w:r>
        <w:rPr>
          <w:rFonts w:cs="Arial"/>
          <w:szCs w:val="24"/>
        </w:rPr>
        <w:t>Our mission is to protect and promote the health, safety and mental development of children cared for in children’s centers and family child care homes in Pinellas County.</w:t>
      </w:r>
    </w:p>
    <w:p w14:paraId="729D51A6" w14:textId="77777777" w:rsidR="007C016C" w:rsidRDefault="007C016C" w:rsidP="007C016C">
      <w:pPr>
        <w:rPr>
          <w:rFonts w:cs="Arial"/>
          <w:szCs w:val="24"/>
        </w:rPr>
      </w:pPr>
    </w:p>
    <w:p w14:paraId="18524CE9" w14:textId="77777777" w:rsidR="00F15961" w:rsidRPr="00F15961" w:rsidRDefault="007C016C" w:rsidP="00F15961">
      <w:pPr>
        <w:numPr>
          <w:ilvl w:val="0"/>
          <w:numId w:val="1"/>
        </w:numPr>
        <w:rPr>
          <w:rFonts w:cs="Arial"/>
          <w:b/>
          <w:szCs w:val="24"/>
        </w:rPr>
      </w:pPr>
      <w:r w:rsidRPr="00F15961">
        <w:rPr>
          <w:rFonts w:cs="Arial"/>
          <w:b/>
          <w:szCs w:val="24"/>
        </w:rPr>
        <w:t xml:space="preserve">Call to Order  </w:t>
      </w:r>
    </w:p>
    <w:p w14:paraId="285D4702" w14:textId="77777777" w:rsidR="00F15961" w:rsidRPr="00F15961" w:rsidRDefault="00F15961" w:rsidP="00F15961">
      <w:pPr>
        <w:numPr>
          <w:ilvl w:val="0"/>
          <w:numId w:val="2"/>
        </w:numPr>
      </w:pPr>
      <w:r>
        <w:rPr>
          <w:rFonts w:cs="Arial"/>
          <w:szCs w:val="24"/>
        </w:rPr>
        <w:t xml:space="preserve"> Announcements </w:t>
      </w:r>
    </w:p>
    <w:p w14:paraId="1D79F2B1" w14:textId="77777777" w:rsidR="00F15961" w:rsidRDefault="00F15961" w:rsidP="00F15961">
      <w:pPr>
        <w:numPr>
          <w:ilvl w:val="0"/>
          <w:numId w:val="2"/>
        </w:numPr>
      </w:pPr>
      <w:r>
        <w:t xml:space="preserve"> Approve Agenda</w:t>
      </w:r>
    </w:p>
    <w:p w14:paraId="6A603768" w14:textId="77777777" w:rsidR="00F15961" w:rsidRDefault="00F15961" w:rsidP="00F15961">
      <w:pPr>
        <w:rPr>
          <w:i/>
        </w:rPr>
      </w:pPr>
    </w:p>
    <w:p w14:paraId="083A7916" w14:textId="77777777" w:rsidR="00F15961" w:rsidRDefault="00F15961" w:rsidP="00F15961">
      <w:pPr>
        <w:numPr>
          <w:ilvl w:val="0"/>
          <w:numId w:val="1"/>
        </w:numPr>
        <w:rPr>
          <w:b/>
        </w:rPr>
      </w:pPr>
      <w:r>
        <w:rPr>
          <w:b/>
        </w:rPr>
        <w:t>Consent Agenda</w:t>
      </w:r>
    </w:p>
    <w:p w14:paraId="4643EE79" w14:textId="5D3FFC18" w:rsidR="00F15961" w:rsidRDefault="00F15961" w:rsidP="00F15961">
      <w:pPr>
        <w:numPr>
          <w:ilvl w:val="0"/>
          <w:numId w:val="4"/>
        </w:numPr>
      </w:pPr>
      <w:r>
        <w:t xml:space="preserve"> Approval of Minutes from </w:t>
      </w:r>
      <w:r w:rsidR="002E7A5B">
        <w:t>October 26</w:t>
      </w:r>
      <w:r w:rsidR="001F04FC">
        <w:t>, 201</w:t>
      </w:r>
      <w:r w:rsidR="00674B32">
        <w:t>6</w:t>
      </w:r>
    </w:p>
    <w:p w14:paraId="37207B9D" w14:textId="5211C6D1" w:rsidR="001F04FC" w:rsidRPr="00F15961" w:rsidRDefault="00E27626" w:rsidP="00E27626">
      <w:pPr>
        <w:tabs>
          <w:tab w:val="left" w:pos="8580"/>
        </w:tabs>
        <w:ind w:left="1140"/>
      </w:pPr>
      <w:r>
        <w:tab/>
      </w:r>
    </w:p>
    <w:p w14:paraId="7432FFD6" w14:textId="77777777" w:rsidR="00F15961" w:rsidRDefault="001F04FC" w:rsidP="001F04FC">
      <w:pPr>
        <w:numPr>
          <w:ilvl w:val="0"/>
          <w:numId w:val="1"/>
        </w:numPr>
        <w:rPr>
          <w:b/>
        </w:rPr>
      </w:pPr>
      <w:r>
        <w:rPr>
          <w:b/>
        </w:rPr>
        <w:t>Action Items</w:t>
      </w:r>
    </w:p>
    <w:p w14:paraId="77D27C4C" w14:textId="3CB791CB" w:rsidR="008131C6" w:rsidRDefault="008131C6" w:rsidP="008131C6">
      <w:pPr>
        <w:pStyle w:val="ListParagraph"/>
        <w:numPr>
          <w:ilvl w:val="0"/>
          <w:numId w:val="5"/>
        </w:numPr>
      </w:pPr>
      <w:r>
        <w:t xml:space="preserve"> Accept Audit-Presented by Dana Powell of Law, Redd, Crona, &amp; Munroe</w:t>
      </w:r>
      <w:r w:rsidR="00310FDB">
        <w:t xml:space="preserve"> (see attached)</w:t>
      </w:r>
    </w:p>
    <w:p w14:paraId="5A3536E8" w14:textId="57AD4838" w:rsidR="00B17DCF" w:rsidRDefault="00B17DCF" w:rsidP="008131C6">
      <w:pPr>
        <w:pStyle w:val="ListParagraph"/>
        <w:numPr>
          <w:ilvl w:val="0"/>
          <w:numId w:val="5"/>
        </w:numPr>
      </w:pPr>
      <w:r>
        <w:t xml:space="preserve"> Approval of MOU with the Office of Early Learning</w:t>
      </w:r>
      <w:r w:rsidR="006A4E3B">
        <w:t xml:space="preserve"> (see attached)</w:t>
      </w:r>
    </w:p>
    <w:p w14:paraId="0355BB42" w14:textId="2DB876E5" w:rsidR="0076382E" w:rsidRDefault="0076382E" w:rsidP="00A1110A">
      <w:pPr>
        <w:pStyle w:val="ListParagraph"/>
        <w:numPr>
          <w:ilvl w:val="0"/>
          <w:numId w:val="5"/>
        </w:numPr>
      </w:pPr>
      <w:r>
        <w:t xml:space="preserve"> Approv</w:t>
      </w:r>
      <w:r w:rsidR="00A1110A">
        <w:t xml:space="preserve">al </w:t>
      </w:r>
      <w:r>
        <w:t>of Budget Am</w:t>
      </w:r>
      <w:r w:rsidR="00A1110A">
        <w:t>endment for current fiscal year</w:t>
      </w:r>
      <w:r w:rsidR="006A4E3B">
        <w:t xml:space="preserve"> (see attached)</w:t>
      </w:r>
    </w:p>
    <w:p w14:paraId="20DF982F" w14:textId="093012AB" w:rsidR="00310FDB" w:rsidRPr="008131C6" w:rsidRDefault="00310FDB" w:rsidP="008131C6">
      <w:pPr>
        <w:pStyle w:val="ListParagraph"/>
        <w:numPr>
          <w:ilvl w:val="0"/>
          <w:numId w:val="5"/>
        </w:numPr>
      </w:pPr>
      <w:r>
        <w:t xml:space="preserve"> </w:t>
      </w:r>
      <w:r w:rsidR="00067A09">
        <w:t>Accept</w:t>
      </w:r>
      <w:r>
        <w:t xml:space="preserve"> Budget Amendment for </w:t>
      </w:r>
      <w:r w:rsidR="00A1110A">
        <w:t>Fiscal Year 2015-2016</w:t>
      </w:r>
      <w:r w:rsidR="006A4E3B">
        <w:t xml:space="preserve"> (see attached)</w:t>
      </w:r>
    </w:p>
    <w:p w14:paraId="4DE7DF25" w14:textId="2279182A" w:rsidR="001F04FC" w:rsidRPr="00686B06" w:rsidRDefault="002E7A5B" w:rsidP="00674B32">
      <w:pPr>
        <w:numPr>
          <w:ilvl w:val="0"/>
          <w:numId w:val="5"/>
        </w:numPr>
      </w:pPr>
      <w:r>
        <w:t xml:space="preserve"> </w:t>
      </w:r>
      <w:r w:rsidR="007B4E08">
        <w:t xml:space="preserve">Approve licenses for </w:t>
      </w:r>
      <w:r w:rsidR="00B959B5">
        <w:t>2</w:t>
      </w:r>
      <w:r w:rsidR="001F04FC" w:rsidRPr="00686B06">
        <w:t xml:space="preserve"> new Children’s Centers</w:t>
      </w:r>
    </w:p>
    <w:p w14:paraId="53687F95" w14:textId="2394B034" w:rsidR="00622377" w:rsidRDefault="00622377" w:rsidP="001F04FC">
      <w:pPr>
        <w:numPr>
          <w:ilvl w:val="0"/>
          <w:numId w:val="5"/>
        </w:numPr>
      </w:pPr>
      <w:r>
        <w:t xml:space="preserve"> Approve license</w:t>
      </w:r>
      <w:r w:rsidR="00220F77">
        <w:t>s</w:t>
      </w:r>
      <w:r>
        <w:t xml:space="preserve"> for</w:t>
      </w:r>
      <w:r w:rsidR="001E0264">
        <w:t xml:space="preserve"> </w:t>
      </w:r>
      <w:r w:rsidR="00B959B5">
        <w:t>4</w:t>
      </w:r>
      <w:r>
        <w:t xml:space="preserve"> new Family Child Care Home</w:t>
      </w:r>
      <w:r w:rsidR="001E0264">
        <w:t>s</w:t>
      </w:r>
    </w:p>
    <w:p w14:paraId="6AF35B9B" w14:textId="77777777" w:rsidR="00073DF5" w:rsidRDefault="00073DF5" w:rsidP="00073DF5">
      <w:pPr>
        <w:ind w:left="1140"/>
      </w:pPr>
    </w:p>
    <w:p w14:paraId="150E3967" w14:textId="77777777" w:rsidR="00EB0532" w:rsidRDefault="00EB0532" w:rsidP="00EB0532">
      <w:pPr>
        <w:numPr>
          <w:ilvl w:val="0"/>
          <w:numId w:val="1"/>
        </w:numPr>
        <w:rPr>
          <w:b/>
        </w:rPr>
      </w:pPr>
      <w:r>
        <w:rPr>
          <w:b/>
        </w:rPr>
        <w:t>Information Items</w:t>
      </w:r>
    </w:p>
    <w:p w14:paraId="5DBCF411" w14:textId="2064C1F3" w:rsidR="00EB0532" w:rsidRDefault="00EB0532" w:rsidP="00EB0532">
      <w:pPr>
        <w:numPr>
          <w:ilvl w:val="0"/>
          <w:numId w:val="6"/>
        </w:numPr>
      </w:pPr>
      <w:r>
        <w:t xml:space="preserve">Executive Director’s Report </w:t>
      </w:r>
      <w:r w:rsidR="00AD3928">
        <w:t>– To be distributed</w:t>
      </w:r>
    </w:p>
    <w:p w14:paraId="34EC0D3D" w14:textId="77777777" w:rsidR="00EB0532" w:rsidRDefault="00EB0532" w:rsidP="00EB0532">
      <w:pPr>
        <w:numPr>
          <w:ilvl w:val="0"/>
          <w:numId w:val="6"/>
        </w:numPr>
      </w:pPr>
      <w:r>
        <w:t>Statistical Report regarding licensing activities</w:t>
      </w:r>
    </w:p>
    <w:p w14:paraId="5EC4A790" w14:textId="77777777" w:rsidR="00EB0532" w:rsidRDefault="00EB0532" w:rsidP="00EB0532">
      <w:pPr>
        <w:numPr>
          <w:ilvl w:val="0"/>
          <w:numId w:val="6"/>
        </w:numPr>
      </w:pPr>
      <w:r>
        <w:t>Compliance Reports</w:t>
      </w:r>
    </w:p>
    <w:p w14:paraId="395D2750" w14:textId="77777777" w:rsidR="00EB0532" w:rsidRDefault="00EB0532" w:rsidP="00EB0532">
      <w:pPr>
        <w:numPr>
          <w:ilvl w:val="0"/>
          <w:numId w:val="7"/>
        </w:numPr>
      </w:pPr>
      <w:r>
        <w:t>Children’s Centers Fine Report</w:t>
      </w:r>
    </w:p>
    <w:p w14:paraId="45BA0666" w14:textId="77777777" w:rsidR="00EB0532" w:rsidRDefault="00EB0532" w:rsidP="00EB0532">
      <w:pPr>
        <w:numPr>
          <w:ilvl w:val="0"/>
          <w:numId w:val="7"/>
        </w:numPr>
      </w:pPr>
      <w:r>
        <w:t>Family Child Care Homes Fine Report</w:t>
      </w:r>
    </w:p>
    <w:p w14:paraId="0C9444D5" w14:textId="77777777" w:rsidR="00EB0532" w:rsidRDefault="00EB0532" w:rsidP="00EB0532">
      <w:pPr>
        <w:numPr>
          <w:ilvl w:val="0"/>
          <w:numId w:val="7"/>
        </w:numPr>
      </w:pPr>
      <w:r>
        <w:t>100 Percent Compliant Inspections in Children’s Centers</w:t>
      </w:r>
    </w:p>
    <w:p w14:paraId="2F2167B0" w14:textId="77777777" w:rsidR="00EB0532" w:rsidRDefault="00EB0532" w:rsidP="00EB0532">
      <w:pPr>
        <w:numPr>
          <w:ilvl w:val="0"/>
          <w:numId w:val="7"/>
        </w:numPr>
      </w:pPr>
      <w:r>
        <w:t>100 Percent Compliant Inspections in Family Child Care Homes</w:t>
      </w:r>
    </w:p>
    <w:p w14:paraId="630996BD" w14:textId="01E8B465" w:rsidR="00BB23C7" w:rsidRDefault="00BB23C7" w:rsidP="00EB0532">
      <w:pPr>
        <w:numPr>
          <w:ilvl w:val="0"/>
          <w:numId w:val="7"/>
        </w:numPr>
      </w:pPr>
      <w:r>
        <w:t>Closed Centers and Homes</w:t>
      </w:r>
    </w:p>
    <w:p w14:paraId="2F938947" w14:textId="77777777" w:rsidR="00622377" w:rsidRPr="00622377" w:rsidRDefault="00EB0532" w:rsidP="00EB0532">
      <w:pPr>
        <w:numPr>
          <w:ilvl w:val="0"/>
          <w:numId w:val="6"/>
        </w:numPr>
      </w:pPr>
      <w:r>
        <w:t>Monthly Financial Report</w:t>
      </w:r>
    </w:p>
    <w:p w14:paraId="4A06476D" w14:textId="77777777" w:rsidR="00622377" w:rsidRDefault="00622377" w:rsidP="00622377"/>
    <w:p w14:paraId="6DEF0A3E" w14:textId="77777777" w:rsidR="002628A5" w:rsidRPr="00EB0532" w:rsidRDefault="002628A5" w:rsidP="00EB0532">
      <w:pPr>
        <w:numPr>
          <w:ilvl w:val="0"/>
          <w:numId w:val="1"/>
        </w:numPr>
        <w:tabs>
          <w:tab w:val="left" w:pos="1785"/>
        </w:tabs>
        <w:rPr>
          <w:b/>
        </w:rPr>
      </w:pPr>
      <w:r w:rsidRPr="00EB0532">
        <w:rPr>
          <w:b/>
        </w:rPr>
        <w:t>Public Comment</w:t>
      </w:r>
    </w:p>
    <w:p w14:paraId="0668F113" w14:textId="79DA2656" w:rsidR="006C60DE" w:rsidRDefault="00027B75" w:rsidP="006C60DE">
      <w:pPr>
        <w:ind w:left="780"/>
      </w:pPr>
      <w:r>
        <w:t xml:space="preserve">The Pinellas County License Board welcomes input </w:t>
      </w:r>
      <w:r w:rsidR="00F07CF6">
        <w:t>from Pinellas County citizens. Persons are advised that if they decide to appeal any decision made at this meeting/hearing, they will need a record of the proceedings</w:t>
      </w:r>
      <w:r w:rsidR="00630475">
        <w:t>, and, for such</w:t>
      </w:r>
      <w:r w:rsidR="00B77F1A">
        <w:t xml:space="preserve"> </w:t>
      </w:r>
      <w:r w:rsidR="00630475">
        <w:t xml:space="preserve">purpose, they may need to ensure that a verbatim record of the proceedings is made, </w:t>
      </w:r>
      <w:r w:rsidR="00F07CF6">
        <w:t>which re</w:t>
      </w:r>
      <w:r w:rsidR="00570B4A">
        <w:t xml:space="preserve">cord </w:t>
      </w:r>
      <w:r w:rsidR="004C72E0">
        <w:t xml:space="preserve">includes the testimony and </w:t>
      </w:r>
      <w:r w:rsidR="00F07CF6">
        <w:t>evidence upon which the appeal is to be based. Please see Policy for Recording Meetings on page 3.</w:t>
      </w:r>
    </w:p>
    <w:p w14:paraId="02F525D2" w14:textId="77777777" w:rsidR="00564149" w:rsidRPr="00027B75" w:rsidRDefault="00564149" w:rsidP="006C60DE">
      <w:pPr>
        <w:ind w:left="780"/>
      </w:pPr>
    </w:p>
    <w:p w14:paraId="11B89A72" w14:textId="70C3A670" w:rsidR="002628A5" w:rsidRPr="00E43D98" w:rsidRDefault="002628A5" w:rsidP="002628A5">
      <w:pPr>
        <w:numPr>
          <w:ilvl w:val="0"/>
          <w:numId w:val="1"/>
        </w:numPr>
        <w:rPr>
          <w:b/>
        </w:rPr>
      </w:pPr>
      <w:r>
        <w:rPr>
          <w:b/>
        </w:rPr>
        <w:t xml:space="preserve">Next Meeting:   </w:t>
      </w:r>
      <w:r w:rsidR="00AD3928">
        <w:rPr>
          <w:b/>
        </w:rPr>
        <w:t xml:space="preserve"> </w:t>
      </w:r>
      <w:r w:rsidR="002E7A5B">
        <w:t>Wednesday April 26, 2017 @ 6:30</w:t>
      </w:r>
    </w:p>
    <w:p w14:paraId="302CBDE3" w14:textId="0A5A99D1" w:rsidR="00E43D98" w:rsidRDefault="00E43D98" w:rsidP="00E43D98">
      <w:pPr>
        <w:ind w:left="180"/>
      </w:pPr>
      <w:r>
        <w:rPr>
          <w:b/>
        </w:rPr>
        <w:t xml:space="preserve">                                     </w:t>
      </w:r>
      <w:r w:rsidR="002C2947">
        <w:rPr>
          <w:b/>
        </w:rPr>
        <w:t xml:space="preserve">   </w:t>
      </w:r>
      <w:r>
        <w:t>Mid County DOH offices:</w:t>
      </w:r>
    </w:p>
    <w:p w14:paraId="0116053A" w14:textId="50CB9169" w:rsidR="00E43D98" w:rsidRPr="00E43D98" w:rsidRDefault="00E43D98" w:rsidP="00E43D98">
      <w:pPr>
        <w:ind w:left="180"/>
      </w:pPr>
      <w:r>
        <w:t xml:space="preserve">                                     </w:t>
      </w:r>
      <w:r w:rsidR="002C2947">
        <w:t xml:space="preserve">  </w:t>
      </w:r>
      <w:r>
        <w:t xml:space="preserve"> 8751 Ulmerton Road, Largo, FL  33771</w:t>
      </w:r>
    </w:p>
    <w:p w14:paraId="7B399B27" w14:textId="77777777" w:rsidR="002628A5" w:rsidRDefault="002628A5" w:rsidP="002628A5">
      <w:pPr>
        <w:numPr>
          <w:ilvl w:val="0"/>
          <w:numId w:val="1"/>
        </w:numPr>
        <w:rPr>
          <w:b/>
        </w:rPr>
      </w:pPr>
      <w:r>
        <w:rPr>
          <w:b/>
        </w:rPr>
        <w:t>Adjournment</w:t>
      </w:r>
    </w:p>
    <w:p w14:paraId="6C022D83" w14:textId="77777777" w:rsidR="000B6F0B" w:rsidRPr="000B6F0B" w:rsidRDefault="000B6F0B" w:rsidP="000B6F0B">
      <w:pPr>
        <w:rPr>
          <w:b/>
        </w:rPr>
      </w:pPr>
    </w:p>
    <w:p w14:paraId="65499882" w14:textId="77777777" w:rsidR="0001294A" w:rsidRDefault="0001294A" w:rsidP="000B6F0B">
      <w:pPr>
        <w:tabs>
          <w:tab w:val="left" w:pos="360"/>
        </w:tabs>
        <w:snapToGrid/>
        <w:ind w:left="360" w:hanging="360"/>
        <w:jc w:val="center"/>
        <w:rPr>
          <w:rFonts w:cs="Arial"/>
          <w:b/>
          <w:snapToGrid w:val="0"/>
          <w:szCs w:val="24"/>
        </w:rPr>
      </w:pPr>
    </w:p>
    <w:p w14:paraId="050232D9" w14:textId="77777777" w:rsidR="000E50AA" w:rsidRDefault="000E50AA" w:rsidP="000B6F0B">
      <w:pPr>
        <w:tabs>
          <w:tab w:val="left" w:pos="360"/>
        </w:tabs>
        <w:snapToGrid/>
        <w:ind w:left="360" w:hanging="360"/>
        <w:jc w:val="center"/>
        <w:rPr>
          <w:rFonts w:cs="Arial"/>
          <w:b/>
          <w:snapToGrid w:val="0"/>
          <w:szCs w:val="24"/>
        </w:rPr>
      </w:pPr>
    </w:p>
    <w:p w14:paraId="4065629C" w14:textId="77777777" w:rsidR="000B6F0B" w:rsidRPr="00EE785C" w:rsidRDefault="000B6F0B" w:rsidP="000B6F0B">
      <w:pPr>
        <w:tabs>
          <w:tab w:val="left" w:pos="360"/>
        </w:tabs>
        <w:snapToGrid/>
        <w:ind w:left="360" w:hanging="360"/>
        <w:jc w:val="center"/>
        <w:rPr>
          <w:rFonts w:cs="Arial"/>
          <w:b/>
          <w:snapToGrid w:val="0"/>
          <w:szCs w:val="24"/>
        </w:rPr>
      </w:pPr>
      <w:r w:rsidRPr="00EE785C">
        <w:rPr>
          <w:rFonts w:cs="Arial"/>
          <w:b/>
          <w:snapToGrid w:val="0"/>
          <w:szCs w:val="24"/>
        </w:rPr>
        <w:t>PUBLIC COMMENT POLICY (Revised 10/01/13)</w:t>
      </w:r>
    </w:p>
    <w:p w14:paraId="0C84C1DB" w14:textId="77777777" w:rsidR="000B6F0B" w:rsidRPr="00EE785C" w:rsidRDefault="000B6F0B" w:rsidP="000B6F0B">
      <w:pPr>
        <w:tabs>
          <w:tab w:val="left" w:pos="360"/>
        </w:tabs>
        <w:snapToGrid/>
        <w:ind w:left="360" w:hanging="360"/>
        <w:rPr>
          <w:rFonts w:cs="Arial"/>
          <w:b/>
          <w:snapToGrid w:val="0"/>
          <w:szCs w:val="24"/>
        </w:rPr>
      </w:pPr>
    </w:p>
    <w:p w14:paraId="5C0DB776" w14:textId="77777777" w:rsidR="000B6F0B" w:rsidRPr="00EE785C" w:rsidRDefault="000B6F0B" w:rsidP="000B6F0B">
      <w:pPr>
        <w:tabs>
          <w:tab w:val="left" w:pos="360"/>
        </w:tabs>
        <w:snapToGrid/>
        <w:ind w:left="360" w:hanging="360"/>
        <w:rPr>
          <w:rFonts w:cs="Arial"/>
          <w:b/>
          <w:snapToGrid w:val="0"/>
          <w:szCs w:val="24"/>
        </w:rPr>
      </w:pPr>
      <w:r w:rsidRPr="00EE785C">
        <w:rPr>
          <w:rFonts w:cs="Arial"/>
          <w:b/>
          <w:snapToGrid w:val="0"/>
          <w:szCs w:val="24"/>
        </w:rPr>
        <w:t>1.</w:t>
      </w:r>
      <w:r w:rsidRPr="00EE785C">
        <w:rPr>
          <w:rFonts w:cs="Arial"/>
          <w:b/>
          <w:snapToGrid w:val="0"/>
          <w:szCs w:val="24"/>
        </w:rPr>
        <w:tab/>
        <w:t>Public Comment Procedure for Regular and Special Board Meetings, and Public Hearings:</w:t>
      </w:r>
    </w:p>
    <w:p w14:paraId="15441FF5" w14:textId="77777777" w:rsidR="000B6F0B" w:rsidRPr="00EE785C" w:rsidRDefault="000B6F0B"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777" w:hanging="777"/>
        <w:rPr>
          <w:rFonts w:cs="Arial"/>
          <w:snapToGrid w:val="0"/>
          <w:szCs w:val="24"/>
        </w:rPr>
      </w:pPr>
      <w:r w:rsidRPr="00EE785C">
        <w:rPr>
          <w:rFonts w:cs="Arial"/>
          <w:snapToGrid w:val="0"/>
          <w:szCs w:val="24"/>
        </w:rPr>
        <w:tab/>
        <w:t>1.</w:t>
      </w:r>
      <w:r w:rsidRPr="00EE785C">
        <w:rPr>
          <w:rFonts w:cs="Arial"/>
          <w:snapToGrid w:val="0"/>
          <w:szCs w:val="24"/>
        </w:rPr>
        <w:tab/>
        <w:t>If you wish to speak in front of the Board on either an agenda item or during the open agenda, you must fill out the Public Comment Card and provide it to the designated Board representative.  If you do not wish to speak in front of the Board but wish to designate a representative to speak for you or indicate your support, opposition or neutrality on a proposition you must fill out the appropriate section of the Public Comment Card and provide it to the designated Board representative.</w:t>
      </w:r>
    </w:p>
    <w:p w14:paraId="718AB7AB" w14:textId="77777777" w:rsidR="000B6F0B" w:rsidRPr="00EE785C" w:rsidRDefault="000B6F0B"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777" w:hanging="777"/>
        <w:rPr>
          <w:rFonts w:cs="Arial"/>
          <w:snapToGrid w:val="0"/>
          <w:szCs w:val="24"/>
        </w:rPr>
      </w:pPr>
      <w:r w:rsidRPr="00EE785C">
        <w:rPr>
          <w:rFonts w:cs="Arial"/>
          <w:snapToGrid w:val="0"/>
          <w:szCs w:val="24"/>
        </w:rPr>
        <w:tab/>
        <w:t>2.</w:t>
      </w:r>
      <w:r w:rsidRPr="00EE785C">
        <w:rPr>
          <w:rFonts w:cs="Arial"/>
          <w:snapToGrid w:val="0"/>
          <w:szCs w:val="24"/>
        </w:rPr>
        <w:tab/>
        <w:t>When your name is called, come to the podium, be recognized by the Chairman, state your name, and make your comment.  If you are speaking as a representative of a group or faction</w:t>
      </w:r>
      <w:r>
        <w:rPr>
          <w:rFonts w:cs="Arial"/>
          <w:snapToGrid w:val="0"/>
          <w:szCs w:val="24"/>
        </w:rPr>
        <w:t>,</w:t>
      </w:r>
      <w:r w:rsidRPr="00EE785C">
        <w:rPr>
          <w:rFonts w:cs="Arial"/>
          <w:snapToGrid w:val="0"/>
          <w:szCs w:val="24"/>
        </w:rPr>
        <w:t xml:space="preserve"> please state the group or faction on whose behalf you are speaking.  Comments should be concise and to the point. Supporting documentation may be distributed to the Board.  Documents will be filed with the minutes.</w:t>
      </w:r>
    </w:p>
    <w:p w14:paraId="71B507C4" w14:textId="77777777" w:rsidR="000B6F0B" w:rsidRPr="00EE785C" w:rsidRDefault="000B6F0B"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777" w:hanging="777"/>
        <w:rPr>
          <w:rFonts w:cs="Arial"/>
          <w:snapToGrid w:val="0"/>
          <w:szCs w:val="24"/>
        </w:rPr>
      </w:pPr>
      <w:r w:rsidRPr="00EE785C">
        <w:rPr>
          <w:rFonts w:cs="Arial"/>
          <w:snapToGrid w:val="0"/>
          <w:szCs w:val="24"/>
        </w:rPr>
        <w:tab/>
        <w:t>3.</w:t>
      </w:r>
      <w:r w:rsidRPr="00EE785C">
        <w:rPr>
          <w:rFonts w:cs="Arial"/>
          <w:snapToGrid w:val="0"/>
          <w:szCs w:val="24"/>
        </w:rPr>
        <w:tab/>
        <w:t xml:space="preserve">Individual speakers have up to </w:t>
      </w:r>
      <w:r>
        <w:rPr>
          <w:rFonts w:cs="Arial"/>
          <w:snapToGrid w:val="0"/>
          <w:szCs w:val="24"/>
        </w:rPr>
        <w:t>three</w:t>
      </w:r>
      <w:r w:rsidRPr="00EE785C">
        <w:rPr>
          <w:rFonts w:cs="Arial"/>
          <w:snapToGrid w:val="0"/>
          <w:szCs w:val="24"/>
        </w:rPr>
        <w:t xml:space="preserve"> minutes.</w:t>
      </w:r>
    </w:p>
    <w:p w14:paraId="48F7D2BA" w14:textId="77777777" w:rsidR="000B6F0B" w:rsidRPr="00EE785C" w:rsidRDefault="000B6F0B"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777" w:hanging="777"/>
        <w:rPr>
          <w:rFonts w:cs="Arial"/>
          <w:b/>
          <w:snapToGrid w:val="0"/>
          <w:color w:val="0000FF"/>
          <w:szCs w:val="24"/>
        </w:rPr>
      </w:pPr>
      <w:r w:rsidRPr="00EE785C">
        <w:rPr>
          <w:rFonts w:cs="Arial"/>
          <w:snapToGrid w:val="0"/>
          <w:szCs w:val="24"/>
        </w:rPr>
        <w:tab/>
        <w:t>4.</w:t>
      </w:r>
      <w:r w:rsidRPr="00EE785C">
        <w:rPr>
          <w:rFonts w:cs="Arial"/>
          <w:snapToGrid w:val="0"/>
          <w:szCs w:val="24"/>
        </w:rPr>
        <w:tab/>
        <w:t>A spokesperson representing a group or faction has up to 5 minutes.  In addition to completing the Public Comment Card designating their representative and indicating their support,</w:t>
      </w:r>
      <w:r>
        <w:rPr>
          <w:rFonts w:cs="Arial"/>
          <w:snapToGrid w:val="0"/>
          <w:szCs w:val="24"/>
        </w:rPr>
        <w:t xml:space="preserve"> </w:t>
      </w:r>
      <w:r w:rsidRPr="00EE785C">
        <w:rPr>
          <w:rFonts w:cs="Arial"/>
          <w:snapToGrid w:val="0"/>
          <w:szCs w:val="24"/>
        </w:rPr>
        <w:t xml:space="preserve">supporters may stand while the comment is being made. </w:t>
      </w:r>
    </w:p>
    <w:p w14:paraId="665C1265" w14:textId="77777777" w:rsidR="000B6F0B" w:rsidRPr="00EE785C" w:rsidRDefault="000B6F0B"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777" w:hanging="777"/>
        <w:rPr>
          <w:rFonts w:cs="Arial"/>
          <w:snapToGrid w:val="0"/>
          <w:szCs w:val="24"/>
        </w:rPr>
      </w:pPr>
      <w:r w:rsidRPr="00EE785C">
        <w:rPr>
          <w:rFonts w:cs="Arial"/>
          <w:snapToGrid w:val="0"/>
          <w:szCs w:val="24"/>
        </w:rPr>
        <w:tab/>
        <w:t>5.</w:t>
      </w:r>
      <w:r w:rsidRPr="00EE785C">
        <w:rPr>
          <w:rFonts w:cs="Arial"/>
          <w:snapToGrid w:val="0"/>
          <w:szCs w:val="24"/>
        </w:rPr>
        <w:tab/>
        <w:t>Clapping, heckling</w:t>
      </w:r>
      <w:r>
        <w:rPr>
          <w:rFonts w:cs="Arial"/>
          <w:snapToGrid w:val="0"/>
          <w:szCs w:val="24"/>
        </w:rPr>
        <w:t>,</w:t>
      </w:r>
      <w:r w:rsidRPr="00EE785C">
        <w:rPr>
          <w:rFonts w:cs="Arial"/>
          <w:snapToGrid w:val="0"/>
          <w:szCs w:val="24"/>
        </w:rPr>
        <w:t xml:space="preserve"> or verbal outbursts in support or opposition to a speaker’s comments is discouraged.</w:t>
      </w:r>
    </w:p>
    <w:p w14:paraId="753A8AF3" w14:textId="77777777" w:rsidR="000B6F0B" w:rsidRPr="00EE785C" w:rsidRDefault="000B6F0B"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777" w:hanging="777"/>
        <w:rPr>
          <w:rFonts w:cs="Arial"/>
          <w:snapToGrid w:val="0"/>
          <w:szCs w:val="24"/>
        </w:rPr>
      </w:pPr>
      <w:r w:rsidRPr="00EE785C">
        <w:rPr>
          <w:rFonts w:cs="Arial"/>
          <w:snapToGrid w:val="0"/>
          <w:szCs w:val="24"/>
        </w:rPr>
        <w:tab/>
        <w:t>6.</w:t>
      </w:r>
      <w:r w:rsidRPr="00EE785C">
        <w:rPr>
          <w:rFonts w:cs="Arial"/>
          <w:snapToGrid w:val="0"/>
          <w:szCs w:val="24"/>
        </w:rPr>
        <w:tab/>
        <w:t>Repetitious comment(s) are also discouraged.  If a speaker is saying what you signed up to say, if you so wish, you may stand during their comment and then decline when your name is called to speak</w:t>
      </w:r>
      <w:r>
        <w:rPr>
          <w:rFonts w:cs="Arial"/>
          <w:snapToGrid w:val="0"/>
          <w:szCs w:val="24"/>
        </w:rPr>
        <w:t>.</w:t>
      </w:r>
    </w:p>
    <w:p w14:paraId="61F17972" w14:textId="77777777" w:rsidR="000B6F0B" w:rsidRPr="00EE785C" w:rsidRDefault="000B6F0B" w:rsidP="000B6F0B">
      <w:pPr>
        <w:snapToGrid/>
        <w:rPr>
          <w:rFonts w:cs="Arial"/>
          <w:snapToGrid w:val="0"/>
          <w:szCs w:val="24"/>
        </w:rPr>
      </w:pPr>
    </w:p>
    <w:p w14:paraId="07CCFD48" w14:textId="77777777" w:rsidR="000B6F0B" w:rsidRPr="00EE785C" w:rsidRDefault="000B6F0B" w:rsidP="000B6F0B">
      <w:pPr>
        <w:snapToGrid/>
        <w:ind w:firstLine="360"/>
        <w:rPr>
          <w:rFonts w:cs="Arial"/>
          <w:snapToGrid w:val="0"/>
          <w:szCs w:val="24"/>
        </w:rPr>
      </w:pPr>
      <w:r w:rsidRPr="00EE785C">
        <w:rPr>
          <w:rFonts w:cs="Arial"/>
          <w:snapToGrid w:val="0"/>
          <w:szCs w:val="24"/>
        </w:rPr>
        <w:t>Public Comment for Agenda Items and Items not on the Agenda</w:t>
      </w:r>
    </w:p>
    <w:p w14:paraId="5E1D7817" w14:textId="77777777" w:rsidR="000B6F0B" w:rsidRPr="00EE785C" w:rsidRDefault="000B6F0B" w:rsidP="000B6F0B">
      <w:pPr>
        <w:numPr>
          <w:ilvl w:val="0"/>
          <w:numId w:val="9"/>
        </w:num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rPr>
          <w:rFonts w:cs="Arial"/>
          <w:snapToGrid w:val="0"/>
          <w:szCs w:val="24"/>
        </w:rPr>
      </w:pPr>
      <w:r w:rsidRPr="00EE785C">
        <w:rPr>
          <w:rFonts w:cs="Arial"/>
          <w:snapToGrid w:val="0"/>
          <w:szCs w:val="24"/>
        </w:rPr>
        <w:t>Prior to official action by the Board (except for ministerial acts or when the Board is acting in a quasi-judicial capacity) members of the public will be given opportunity to comment.</w:t>
      </w:r>
    </w:p>
    <w:p w14:paraId="2B94E864" w14:textId="77777777" w:rsidR="000B6F0B" w:rsidRPr="00EE785C" w:rsidRDefault="000B6F0B" w:rsidP="000B6F0B">
      <w:pPr>
        <w:numPr>
          <w:ilvl w:val="0"/>
          <w:numId w:val="9"/>
        </w:num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rPr>
          <w:rFonts w:cs="Arial"/>
          <w:snapToGrid w:val="0"/>
          <w:szCs w:val="24"/>
        </w:rPr>
      </w:pPr>
      <w:r w:rsidRPr="00EE785C">
        <w:rPr>
          <w:rFonts w:cs="Arial"/>
          <w:snapToGrid w:val="0"/>
          <w:szCs w:val="24"/>
        </w:rPr>
        <w:t>In addition, the public will be given the opportunity to comment on items not on the Agenda during the Open Agenda portion of the meeting.</w:t>
      </w:r>
    </w:p>
    <w:p w14:paraId="0AA41C99" w14:textId="77777777" w:rsidR="000B6F0B" w:rsidRPr="00EE785C" w:rsidRDefault="000B6F0B"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720"/>
        <w:rPr>
          <w:rFonts w:cs="Arial"/>
          <w:snapToGrid w:val="0"/>
          <w:szCs w:val="24"/>
        </w:rPr>
      </w:pPr>
    </w:p>
    <w:p w14:paraId="54E9CC02" w14:textId="77777777" w:rsidR="000B6F0B" w:rsidRPr="00EE785C" w:rsidRDefault="000B6F0B"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777" w:hanging="777"/>
        <w:rPr>
          <w:rFonts w:cs="Arial"/>
          <w:snapToGrid w:val="0"/>
          <w:szCs w:val="24"/>
        </w:rPr>
      </w:pPr>
      <w:r w:rsidRPr="00EE785C">
        <w:rPr>
          <w:rFonts w:cs="Arial"/>
          <w:snapToGrid w:val="0"/>
          <w:szCs w:val="24"/>
        </w:rPr>
        <w:tab/>
        <w:t>Note:</w:t>
      </w:r>
    </w:p>
    <w:p w14:paraId="28444BEF" w14:textId="77777777" w:rsidR="000B6F0B" w:rsidRPr="00EE785C" w:rsidRDefault="000B6F0B" w:rsidP="000B6F0B">
      <w:pPr>
        <w:tabs>
          <w:tab w:val="left" w:pos="-720"/>
          <w:tab w:val="left" w:pos="0"/>
          <w:tab w:val="left" w:pos="360"/>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360" w:hanging="360"/>
        <w:rPr>
          <w:rFonts w:cs="Arial"/>
          <w:snapToGrid w:val="0"/>
          <w:szCs w:val="24"/>
        </w:rPr>
      </w:pPr>
      <w:r w:rsidRPr="00EE785C">
        <w:rPr>
          <w:rFonts w:cs="Arial"/>
          <w:snapToGrid w:val="0"/>
          <w:szCs w:val="24"/>
        </w:rPr>
        <w:tab/>
        <w:t xml:space="preserve">Comment to the Board does not constitute a formal complaint, is not considered a request for records under the Public Records Act, and does not require staff response unless directed to do so by Board. </w:t>
      </w:r>
    </w:p>
    <w:p w14:paraId="5F21D62E" w14:textId="77777777" w:rsidR="000B6F0B" w:rsidRDefault="000B6F0B"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388" w:hanging="388"/>
        <w:rPr>
          <w:rFonts w:cs="Arial"/>
          <w:b/>
          <w:snapToGrid w:val="0"/>
          <w:szCs w:val="24"/>
        </w:rPr>
      </w:pPr>
    </w:p>
    <w:p w14:paraId="3022920E" w14:textId="77777777" w:rsidR="000B6F0B" w:rsidRPr="00EE785C" w:rsidRDefault="000B6F0B"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388" w:hanging="388"/>
        <w:rPr>
          <w:rFonts w:cs="Arial"/>
          <w:b/>
          <w:snapToGrid w:val="0"/>
          <w:szCs w:val="24"/>
        </w:rPr>
      </w:pPr>
      <w:r w:rsidRPr="00EE785C">
        <w:rPr>
          <w:rFonts w:cs="Arial"/>
          <w:b/>
          <w:snapToGrid w:val="0"/>
          <w:szCs w:val="24"/>
        </w:rPr>
        <w:t>2.</w:t>
      </w:r>
      <w:r w:rsidRPr="00EE785C">
        <w:rPr>
          <w:rFonts w:cs="Arial"/>
          <w:b/>
          <w:snapToGrid w:val="0"/>
          <w:szCs w:val="24"/>
        </w:rPr>
        <w:tab/>
        <w:t>Making a Presentation to the Board:</w:t>
      </w:r>
    </w:p>
    <w:p w14:paraId="3949F9C7" w14:textId="77777777" w:rsidR="000B6F0B" w:rsidRDefault="000B6F0B"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777" w:hanging="777"/>
        <w:rPr>
          <w:rFonts w:cs="Arial"/>
          <w:snapToGrid w:val="0"/>
          <w:szCs w:val="24"/>
        </w:rPr>
      </w:pPr>
      <w:r w:rsidRPr="00EE785C">
        <w:rPr>
          <w:rFonts w:cs="Arial"/>
          <w:snapToGrid w:val="0"/>
          <w:szCs w:val="24"/>
        </w:rPr>
        <w:tab/>
      </w:r>
      <w:r w:rsidRPr="00EE785C">
        <w:rPr>
          <w:rFonts w:cs="Arial"/>
          <w:snapToGrid w:val="0"/>
          <w:szCs w:val="24"/>
        </w:rPr>
        <w:tab/>
        <w:t>To make a presentation to the Board lasting longer than the allotted time for public comment on any matter, please contact the Child Care Licensing Program office at 727-507-4857 for an application.  All applications must be submitted at least 10 days prior to the Board meeting at which the presentation would occur. Staff will determine whether to grant or deny the request, and will set the length of time allotted for the presentation.</w:t>
      </w:r>
    </w:p>
    <w:p w14:paraId="66002733" w14:textId="77777777" w:rsidR="00E470A4" w:rsidRDefault="00E470A4"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777" w:hanging="777"/>
        <w:rPr>
          <w:rFonts w:cs="Arial"/>
          <w:snapToGrid w:val="0"/>
          <w:szCs w:val="24"/>
        </w:rPr>
      </w:pPr>
    </w:p>
    <w:p w14:paraId="2EECBC8D" w14:textId="77777777" w:rsidR="00E470A4" w:rsidRDefault="00E470A4"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777" w:hanging="777"/>
        <w:rPr>
          <w:rFonts w:cs="Arial"/>
          <w:snapToGrid w:val="0"/>
          <w:szCs w:val="24"/>
        </w:rPr>
      </w:pPr>
    </w:p>
    <w:p w14:paraId="603BD1B0" w14:textId="77777777" w:rsidR="00E470A4" w:rsidRDefault="00E470A4"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777" w:hanging="777"/>
        <w:rPr>
          <w:rFonts w:cs="Arial"/>
          <w:snapToGrid w:val="0"/>
          <w:szCs w:val="24"/>
        </w:rPr>
      </w:pPr>
    </w:p>
    <w:p w14:paraId="3D83B20E" w14:textId="45A65A65" w:rsidR="00670A28" w:rsidRDefault="001071FC" w:rsidP="001071FC">
      <w:pPr>
        <w:tabs>
          <w:tab w:val="left" w:pos="-720"/>
          <w:tab w:val="left" w:pos="0"/>
        </w:tabs>
        <w:suppressAutoHyphens/>
        <w:snapToGrid/>
        <w:ind w:left="777" w:hanging="777"/>
        <w:rPr>
          <w:rFonts w:cs="Arial"/>
          <w:snapToGrid w:val="0"/>
          <w:szCs w:val="24"/>
        </w:rPr>
      </w:pPr>
      <w:r>
        <w:rPr>
          <w:rFonts w:cs="Arial"/>
          <w:snapToGrid w:val="0"/>
          <w:szCs w:val="24"/>
        </w:rPr>
        <w:tab/>
      </w:r>
      <w:r>
        <w:rPr>
          <w:rFonts w:cs="Arial"/>
          <w:snapToGrid w:val="0"/>
          <w:szCs w:val="24"/>
        </w:rPr>
        <w:tab/>
      </w:r>
    </w:p>
    <w:p w14:paraId="19E6B7AD" w14:textId="77777777" w:rsidR="001071FC" w:rsidRDefault="001071FC" w:rsidP="001071FC">
      <w:pPr>
        <w:tabs>
          <w:tab w:val="left" w:pos="-720"/>
          <w:tab w:val="left" w:pos="0"/>
        </w:tabs>
        <w:suppressAutoHyphens/>
        <w:snapToGrid/>
        <w:ind w:left="777" w:hanging="777"/>
        <w:rPr>
          <w:rFonts w:cs="Arial"/>
          <w:snapToGrid w:val="0"/>
          <w:szCs w:val="24"/>
        </w:rPr>
      </w:pPr>
    </w:p>
    <w:p w14:paraId="4321194D" w14:textId="77777777" w:rsidR="001071FC" w:rsidRDefault="001071FC" w:rsidP="001071FC">
      <w:pPr>
        <w:tabs>
          <w:tab w:val="left" w:pos="-720"/>
          <w:tab w:val="left" w:pos="0"/>
        </w:tabs>
        <w:suppressAutoHyphens/>
        <w:snapToGrid/>
        <w:ind w:left="777" w:hanging="777"/>
        <w:rPr>
          <w:rFonts w:cs="Arial"/>
          <w:snapToGrid w:val="0"/>
          <w:szCs w:val="24"/>
        </w:rPr>
      </w:pPr>
    </w:p>
    <w:p w14:paraId="005292BD" w14:textId="77777777" w:rsidR="00670A28" w:rsidRPr="000B6F0B" w:rsidRDefault="00670A28" w:rsidP="000B6F0B">
      <w:pPr>
        <w:tabs>
          <w:tab w:val="left" w:pos="-720"/>
          <w:tab w:val="left" w:pos="0"/>
          <w:tab w:val="left" w:pos="388"/>
          <w:tab w:val="left" w:pos="777"/>
          <w:tab w:val="left" w:pos="1166"/>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ind w:left="777" w:hanging="777"/>
        <w:rPr>
          <w:rFonts w:cs="Arial"/>
          <w:snapToGrid w:val="0"/>
          <w:szCs w:val="24"/>
        </w:rPr>
      </w:pPr>
    </w:p>
    <w:p w14:paraId="71E82E57" w14:textId="77777777" w:rsidR="000B6F0B" w:rsidRPr="00EE785C" w:rsidRDefault="000B6F0B" w:rsidP="000B6F0B">
      <w:pPr>
        <w:tabs>
          <w:tab w:val="left" w:pos="318"/>
          <w:tab w:val="left" w:pos="360"/>
        </w:tabs>
        <w:snapToGrid/>
        <w:rPr>
          <w:rFonts w:cs="Arial"/>
          <w:b/>
          <w:snapToGrid w:val="0"/>
          <w:szCs w:val="24"/>
        </w:rPr>
      </w:pPr>
      <w:r w:rsidRPr="00EE785C">
        <w:rPr>
          <w:rFonts w:cs="Arial"/>
          <w:b/>
          <w:snapToGrid w:val="0"/>
          <w:szCs w:val="24"/>
        </w:rPr>
        <w:t>3.</w:t>
      </w:r>
      <w:r w:rsidRPr="00EE785C">
        <w:rPr>
          <w:rFonts w:cs="Arial"/>
          <w:b/>
          <w:snapToGrid w:val="0"/>
          <w:szCs w:val="24"/>
        </w:rPr>
        <w:tab/>
        <w:t xml:space="preserve">Process for Decreasing or Increasing Licensing Regulations </w:t>
      </w:r>
    </w:p>
    <w:p w14:paraId="7346C4E6" w14:textId="77777777" w:rsidR="000B6F0B" w:rsidRDefault="000B6F0B" w:rsidP="000B6F0B">
      <w:pPr>
        <w:snapToGrid/>
        <w:ind w:firstLine="720"/>
        <w:rPr>
          <w:rFonts w:cs="Arial"/>
          <w:b/>
          <w:snapToGrid w:val="0"/>
          <w:szCs w:val="24"/>
        </w:rPr>
      </w:pPr>
    </w:p>
    <w:p w14:paraId="7CFCB126" w14:textId="77777777" w:rsidR="000B6F0B" w:rsidRPr="00EE785C" w:rsidRDefault="000B6F0B" w:rsidP="000B6F0B">
      <w:pPr>
        <w:snapToGrid/>
        <w:ind w:firstLine="720"/>
        <w:rPr>
          <w:rFonts w:cs="Arial"/>
          <w:b/>
          <w:snapToGrid w:val="0"/>
          <w:szCs w:val="24"/>
        </w:rPr>
      </w:pPr>
      <w:r w:rsidRPr="00EE785C">
        <w:rPr>
          <w:rFonts w:cs="Arial"/>
          <w:b/>
          <w:snapToGrid w:val="0"/>
          <w:szCs w:val="24"/>
        </w:rPr>
        <w:t>Decreases:</w:t>
      </w:r>
    </w:p>
    <w:p w14:paraId="0524F9EA" w14:textId="6E49E6E2" w:rsidR="000B6F0B" w:rsidRPr="00EE785C" w:rsidRDefault="00644303" w:rsidP="000B6F0B">
      <w:pPr>
        <w:numPr>
          <w:ilvl w:val="1"/>
          <w:numId w:val="8"/>
        </w:numPr>
        <w:tabs>
          <w:tab w:val="num" w:pos="1080"/>
        </w:tabs>
        <w:snapToGrid/>
        <w:ind w:left="1080"/>
        <w:rPr>
          <w:rFonts w:cs="Arial"/>
          <w:snapToGrid w:val="0"/>
          <w:szCs w:val="24"/>
        </w:rPr>
      </w:pPr>
      <w:r>
        <w:rPr>
          <w:rFonts w:cs="Arial"/>
          <w:snapToGrid w:val="0"/>
          <w:szCs w:val="24"/>
        </w:rPr>
        <w:t>In the event the License Board determines it reasonable to decrease the requirements of any particular standard, it may do so by action of the Board only</w:t>
      </w:r>
      <w:r w:rsidR="000B6F0B" w:rsidRPr="00644303">
        <w:rPr>
          <w:rFonts w:cs="Arial"/>
          <w:snapToGrid w:val="0"/>
          <w:szCs w:val="24"/>
        </w:rPr>
        <w:t>.</w:t>
      </w:r>
      <w:r w:rsidR="000B6F0B" w:rsidRPr="00EE785C">
        <w:rPr>
          <w:rFonts w:cs="Arial"/>
          <w:snapToGrid w:val="0"/>
          <w:szCs w:val="24"/>
        </w:rPr>
        <w:t xml:space="preserve">  However, state </w:t>
      </w:r>
      <w:r w:rsidR="000B6F0B" w:rsidRPr="00644303">
        <w:rPr>
          <w:rFonts w:cs="Arial"/>
          <w:snapToGrid w:val="0"/>
          <w:szCs w:val="24"/>
        </w:rPr>
        <w:t>regulations</w:t>
      </w:r>
      <w:r w:rsidR="000B6F0B" w:rsidRPr="00EE785C">
        <w:rPr>
          <w:rFonts w:cs="Arial"/>
          <w:snapToGrid w:val="0"/>
          <w:szCs w:val="24"/>
        </w:rPr>
        <w:t xml:space="preserve"> (Chapters 65-C and 402) can only be decreased by the state not by county authority.</w:t>
      </w:r>
    </w:p>
    <w:p w14:paraId="76944A44" w14:textId="77777777" w:rsidR="000B6F0B" w:rsidRPr="00EE785C" w:rsidRDefault="000B6F0B" w:rsidP="000B6F0B">
      <w:pPr>
        <w:snapToGrid/>
        <w:ind w:firstLine="720"/>
        <w:rPr>
          <w:rFonts w:cs="Arial"/>
          <w:b/>
          <w:snapToGrid w:val="0"/>
          <w:szCs w:val="24"/>
        </w:rPr>
      </w:pPr>
      <w:r w:rsidRPr="00EE785C">
        <w:rPr>
          <w:rFonts w:cs="Arial"/>
          <w:b/>
          <w:snapToGrid w:val="0"/>
          <w:szCs w:val="24"/>
        </w:rPr>
        <w:t>Increases:</w:t>
      </w:r>
    </w:p>
    <w:p w14:paraId="31F1FEC0" w14:textId="767B9B45" w:rsidR="000B6F0B" w:rsidRPr="00EE785C" w:rsidRDefault="000B6F0B" w:rsidP="000B6F0B">
      <w:pPr>
        <w:numPr>
          <w:ilvl w:val="1"/>
          <w:numId w:val="8"/>
        </w:numPr>
        <w:tabs>
          <w:tab w:val="left" w:pos="-720"/>
          <w:tab w:val="left" w:pos="0"/>
          <w:tab w:val="left" w:pos="388"/>
          <w:tab w:val="left" w:pos="777"/>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rPr>
          <w:rFonts w:cs="Arial"/>
          <w:snapToGrid w:val="0"/>
          <w:szCs w:val="24"/>
        </w:rPr>
      </w:pPr>
      <w:r w:rsidRPr="00EE785C">
        <w:rPr>
          <w:rFonts w:cs="Arial"/>
          <w:snapToGrid w:val="0"/>
          <w:szCs w:val="24"/>
        </w:rPr>
        <w:t xml:space="preserve">At a regular or special meeting, the Board will review the proposed increase for the first time.  </w:t>
      </w:r>
      <w:r w:rsidR="00644303">
        <w:rPr>
          <w:rFonts w:cs="Arial"/>
          <w:snapToGrid w:val="0"/>
          <w:szCs w:val="24"/>
        </w:rPr>
        <w:t>There should be a finding of necessity, not merely desirability.</w:t>
      </w:r>
      <w:r w:rsidRPr="00EE785C">
        <w:rPr>
          <w:rFonts w:cs="Arial"/>
          <w:snapToGrid w:val="0"/>
          <w:szCs w:val="24"/>
        </w:rPr>
        <w:t xml:space="preserve"> The Board will hear public comment according to the procedure above.</w:t>
      </w:r>
    </w:p>
    <w:p w14:paraId="148C84C5" w14:textId="77777777" w:rsidR="00702E5F" w:rsidRDefault="000B6F0B" w:rsidP="00644303">
      <w:pPr>
        <w:snapToGrid/>
        <w:ind w:left="1170" w:firstLine="30"/>
        <w:rPr>
          <w:rFonts w:cs="Arial"/>
          <w:snapToGrid w:val="0"/>
          <w:szCs w:val="24"/>
        </w:rPr>
      </w:pPr>
      <w:r w:rsidRPr="00EE785C">
        <w:rPr>
          <w:rFonts w:cs="Arial"/>
          <w:snapToGrid w:val="0"/>
          <w:szCs w:val="24"/>
        </w:rPr>
        <w:t xml:space="preserve">Following the meeting if approved, the licensing program </w:t>
      </w:r>
      <w:r w:rsidR="00644303">
        <w:rPr>
          <w:rFonts w:cs="Arial"/>
          <w:snapToGrid w:val="0"/>
          <w:szCs w:val="24"/>
        </w:rPr>
        <w:t>must notice the finding, and mail to all licensees the old standard, the proposed new standard, the reason for the change</w:t>
      </w:r>
      <w:r w:rsidR="00702E5F">
        <w:rPr>
          <w:rFonts w:cs="Arial"/>
          <w:snapToGrid w:val="0"/>
          <w:szCs w:val="24"/>
        </w:rPr>
        <w:t>,</w:t>
      </w:r>
      <w:r w:rsidR="00644303">
        <w:rPr>
          <w:rFonts w:cs="Arial"/>
          <w:snapToGrid w:val="0"/>
          <w:szCs w:val="24"/>
        </w:rPr>
        <w:t xml:space="preserve"> and a hearing date.</w:t>
      </w:r>
    </w:p>
    <w:p w14:paraId="07FB2830" w14:textId="3EFD7C78" w:rsidR="000B6F0B" w:rsidRPr="009C25BA" w:rsidRDefault="000B6F0B" w:rsidP="009C25BA">
      <w:pPr>
        <w:numPr>
          <w:ilvl w:val="1"/>
          <w:numId w:val="8"/>
        </w:numPr>
        <w:snapToGrid/>
        <w:rPr>
          <w:rFonts w:cs="Arial"/>
          <w:snapToGrid w:val="0"/>
          <w:szCs w:val="24"/>
        </w:rPr>
      </w:pPr>
      <w:r w:rsidRPr="009C25BA">
        <w:rPr>
          <w:rFonts w:cs="Arial"/>
          <w:snapToGrid w:val="0"/>
          <w:szCs w:val="24"/>
        </w:rPr>
        <w:t xml:space="preserve">At the hearing, </w:t>
      </w:r>
      <w:r w:rsidR="00702E5F" w:rsidRPr="009C25BA">
        <w:rPr>
          <w:rFonts w:cs="Arial"/>
          <w:snapToGrid w:val="0"/>
          <w:szCs w:val="24"/>
        </w:rPr>
        <w:t>Board must give an opportunity for all affected persons to present their   views</w:t>
      </w:r>
      <w:r w:rsidRPr="009C25BA">
        <w:rPr>
          <w:rFonts w:cs="Arial"/>
          <w:snapToGrid w:val="0"/>
          <w:szCs w:val="24"/>
        </w:rPr>
        <w:t>.</w:t>
      </w:r>
      <w:r w:rsidR="00702E5F" w:rsidRPr="009C25BA">
        <w:rPr>
          <w:rFonts w:cs="Arial"/>
          <w:snapToGrid w:val="0"/>
          <w:szCs w:val="24"/>
        </w:rPr>
        <w:t xml:space="preserve"> </w:t>
      </w:r>
      <w:r w:rsidRPr="009C25BA">
        <w:rPr>
          <w:rFonts w:cs="Arial"/>
          <w:snapToGrid w:val="0"/>
          <w:szCs w:val="24"/>
        </w:rPr>
        <w:t>The Board will hear public comment according to the procedure above.</w:t>
      </w:r>
    </w:p>
    <w:p w14:paraId="4941675E" w14:textId="3539A4D9" w:rsidR="000B6F0B" w:rsidRPr="00EE785C" w:rsidRDefault="005579BB" w:rsidP="000B6F0B">
      <w:pPr>
        <w:numPr>
          <w:ilvl w:val="1"/>
          <w:numId w:val="8"/>
        </w:numPr>
        <w:tabs>
          <w:tab w:val="left" w:pos="-720"/>
          <w:tab w:val="left" w:pos="0"/>
          <w:tab w:val="left" w:pos="388"/>
          <w:tab w:val="left" w:pos="777"/>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rPr>
          <w:rFonts w:cs="Arial"/>
          <w:snapToGrid w:val="0"/>
          <w:szCs w:val="24"/>
        </w:rPr>
      </w:pPr>
      <w:r>
        <w:rPr>
          <w:rFonts w:cs="Arial"/>
          <w:snapToGrid w:val="0"/>
          <w:szCs w:val="24"/>
        </w:rPr>
        <w:t xml:space="preserve">The proposed new standard may not be considered (discussed) again by the Board until a meeting at least 90 days after the hearing, at which time, if approved by at least 5/7 of the Board, it shall be adopted. </w:t>
      </w:r>
      <w:r w:rsidR="000B6F0B" w:rsidRPr="00EE785C">
        <w:rPr>
          <w:rFonts w:cs="Arial"/>
          <w:snapToGrid w:val="0"/>
          <w:szCs w:val="24"/>
        </w:rPr>
        <w:t>The Board will hear public comment according to the procedure above.  During the 90-day period, written public comment may be received and will be forwarded to Board members; however, Board cannot discuss it until the final meeting.</w:t>
      </w:r>
    </w:p>
    <w:p w14:paraId="6D27683F" w14:textId="67C0E6A0" w:rsidR="000B6F0B" w:rsidRPr="00EE785C" w:rsidRDefault="005579BB" w:rsidP="000B6F0B">
      <w:pPr>
        <w:numPr>
          <w:ilvl w:val="1"/>
          <w:numId w:val="8"/>
        </w:numPr>
        <w:tabs>
          <w:tab w:val="left" w:pos="-720"/>
          <w:tab w:val="left" w:pos="0"/>
          <w:tab w:val="left" w:pos="388"/>
          <w:tab w:val="left" w:pos="777"/>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rPr>
          <w:rFonts w:cs="Arial"/>
          <w:snapToGrid w:val="0"/>
          <w:szCs w:val="24"/>
        </w:rPr>
      </w:pPr>
      <w:r>
        <w:rPr>
          <w:rFonts w:cs="Arial"/>
          <w:snapToGrid w:val="0"/>
          <w:szCs w:val="24"/>
        </w:rPr>
        <w:t xml:space="preserve">Any new standard must provide a reasonable effective date. </w:t>
      </w:r>
      <w:r w:rsidR="000B6F0B" w:rsidRPr="00EE785C">
        <w:rPr>
          <w:rFonts w:cs="Arial"/>
          <w:snapToGrid w:val="0"/>
          <w:szCs w:val="24"/>
        </w:rPr>
        <w:t>The Pinellas County License Board must provide sufficient notification to providers and must establish a reasonable effective date.</w:t>
      </w:r>
    </w:p>
    <w:p w14:paraId="1BD736B2" w14:textId="77777777" w:rsidR="000B6F0B" w:rsidRPr="00EE785C" w:rsidRDefault="000B6F0B" w:rsidP="000B6F0B">
      <w:pPr>
        <w:numPr>
          <w:ilvl w:val="1"/>
          <w:numId w:val="8"/>
        </w:numPr>
        <w:tabs>
          <w:tab w:val="left" w:pos="-720"/>
          <w:tab w:val="left" w:pos="0"/>
          <w:tab w:val="left" w:pos="388"/>
          <w:tab w:val="left" w:pos="777"/>
          <w:tab w:val="left" w:pos="1555"/>
          <w:tab w:val="left" w:pos="1944"/>
          <w:tab w:val="left" w:pos="2332"/>
          <w:tab w:val="left" w:pos="2721"/>
          <w:tab w:val="left" w:pos="3110"/>
          <w:tab w:val="left" w:pos="3499"/>
          <w:tab w:val="left" w:pos="3888"/>
          <w:tab w:val="left" w:pos="4320"/>
          <w:tab w:val="left" w:pos="4665"/>
          <w:tab w:val="left" w:pos="5040"/>
          <w:tab w:val="left" w:pos="5443"/>
          <w:tab w:val="left" w:pos="5832"/>
          <w:tab w:val="left" w:pos="6220"/>
          <w:tab w:val="left" w:pos="6609"/>
          <w:tab w:val="left" w:pos="6998"/>
          <w:tab w:val="left" w:pos="7387"/>
          <w:tab w:val="left" w:pos="7920"/>
        </w:tabs>
        <w:suppressAutoHyphens/>
        <w:snapToGrid/>
        <w:rPr>
          <w:rFonts w:cs="Arial"/>
          <w:snapToGrid w:val="0"/>
          <w:szCs w:val="24"/>
        </w:rPr>
      </w:pPr>
      <w:r w:rsidRPr="00EE785C">
        <w:rPr>
          <w:rFonts w:cs="Arial"/>
          <w:snapToGrid w:val="0"/>
          <w:szCs w:val="24"/>
        </w:rPr>
        <w:t>Substantive changes made during the Final Agency Action would necessitate a new Public Hearing.</w:t>
      </w:r>
    </w:p>
    <w:p w14:paraId="2A59FD3E" w14:textId="77777777" w:rsidR="000B6F0B" w:rsidRPr="00EE785C" w:rsidRDefault="000B6F0B" w:rsidP="000B6F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cs="Arial"/>
          <w:snapToGrid w:val="0"/>
          <w:szCs w:val="24"/>
        </w:rPr>
      </w:pPr>
    </w:p>
    <w:p w14:paraId="5954FE4D" w14:textId="77777777" w:rsidR="000B6F0B" w:rsidRPr="00EE785C" w:rsidRDefault="000B6F0B" w:rsidP="000B6F0B">
      <w:pPr>
        <w:keepNext/>
        <w:snapToGrid/>
        <w:outlineLvl w:val="2"/>
        <w:rPr>
          <w:rFonts w:cs="Arial"/>
          <w:snapToGrid w:val="0"/>
          <w:szCs w:val="24"/>
        </w:rPr>
      </w:pPr>
      <w:r>
        <w:rPr>
          <w:rFonts w:cs="Arial"/>
          <w:b/>
          <w:snapToGrid w:val="0"/>
          <w:szCs w:val="24"/>
        </w:rPr>
        <w:t xml:space="preserve"> </w:t>
      </w:r>
      <w:r w:rsidRPr="009D5850">
        <w:rPr>
          <w:rFonts w:cs="Arial"/>
          <w:b/>
          <w:snapToGrid w:val="0"/>
          <w:szCs w:val="24"/>
        </w:rPr>
        <w:t>4.</w:t>
      </w:r>
      <w:r w:rsidRPr="00EE785C">
        <w:rPr>
          <w:rFonts w:cs="Arial"/>
          <w:snapToGrid w:val="0"/>
          <w:szCs w:val="24"/>
        </w:rPr>
        <w:tab/>
      </w:r>
      <w:r w:rsidRPr="00EE785C">
        <w:rPr>
          <w:rFonts w:cs="Arial"/>
          <w:b/>
          <w:snapToGrid w:val="0"/>
          <w:szCs w:val="24"/>
        </w:rPr>
        <w:t xml:space="preserve">Policy for Recording </w:t>
      </w:r>
    </w:p>
    <w:p w14:paraId="2CACB474" w14:textId="02561D4D" w:rsidR="000B6F0B" w:rsidRPr="00EE785C" w:rsidRDefault="000B6F0B" w:rsidP="000B6F0B">
      <w:pPr>
        <w:tabs>
          <w:tab w:val="left" w:pos="3240"/>
        </w:tabs>
        <w:snapToGrid/>
        <w:spacing w:before="100" w:beforeAutospacing="1" w:after="100" w:afterAutospacing="1"/>
        <w:rPr>
          <w:rFonts w:cs="Arial"/>
          <w:snapToGrid w:val="0"/>
          <w:szCs w:val="24"/>
        </w:rPr>
      </w:pPr>
      <w:r w:rsidRPr="00EE785C">
        <w:rPr>
          <w:rFonts w:cs="Arial"/>
          <w:snapToGrid w:val="0"/>
          <w:szCs w:val="24"/>
        </w:rPr>
        <w:t xml:space="preserve">Citizens desiring or requiring a verbatim transcript of the meeting, or needing a transcript for appeal, should, at their own expense, retain a certified court reporter to record the meeting, or the relevant portion of the meeting. </w:t>
      </w:r>
    </w:p>
    <w:p w14:paraId="78938FDE" w14:textId="77777777" w:rsidR="000B6F0B" w:rsidRPr="00EE785C" w:rsidRDefault="000B6F0B" w:rsidP="000B6F0B">
      <w:pPr>
        <w:tabs>
          <w:tab w:val="left" w:pos="3240"/>
        </w:tabs>
        <w:snapToGrid/>
        <w:spacing w:before="100" w:beforeAutospacing="1" w:after="100" w:afterAutospacing="1"/>
        <w:rPr>
          <w:rFonts w:cs="Arial"/>
          <w:snapToGrid w:val="0"/>
          <w:szCs w:val="24"/>
        </w:rPr>
      </w:pPr>
      <w:r w:rsidRPr="00EE785C">
        <w:rPr>
          <w:rFonts w:cs="Arial"/>
          <w:snapToGrid w:val="0"/>
          <w:szCs w:val="24"/>
        </w:rPr>
        <w:t xml:space="preserve">Citizens not needing a verbatim transcript or transcript for appeal may use silent, unobtrusive recording devices to record meetings.  </w:t>
      </w:r>
    </w:p>
    <w:p w14:paraId="50032DA9" w14:textId="77777777" w:rsidR="000B6F0B" w:rsidRPr="00EE785C" w:rsidRDefault="000B6F0B" w:rsidP="000B6F0B">
      <w:pPr>
        <w:tabs>
          <w:tab w:val="left" w:pos="3240"/>
        </w:tabs>
        <w:snapToGrid/>
        <w:spacing w:before="100" w:beforeAutospacing="1" w:after="100" w:afterAutospacing="1"/>
        <w:rPr>
          <w:rFonts w:cs="Arial"/>
          <w:bCs/>
          <w:snapToGrid w:val="0"/>
          <w:szCs w:val="24"/>
        </w:rPr>
      </w:pPr>
      <w:r w:rsidRPr="00EE785C">
        <w:rPr>
          <w:rFonts w:cs="Arial"/>
          <w:snapToGrid w:val="0"/>
          <w:szCs w:val="24"/>
        </w:rPr>
        <w:t xml:space="preserve">Video cameras may be used to record meetings, but the cameras must be hand held.  Tripods may be used only in the area(s) </w:t>
      </w:r>
      <w:r w:rsidRPr="00EE785C">
        <w:rPr>
          <w:rFonts w:cs="Arial"/>
          <w:bCs/>
          <w:snapToGrid w:val="0"/>
          <w:szCs w:val="24"/>
        </w:rPr>
        <w:t>designated by staff.  The designated tripod area will not impede ingress or egress, or the ability of attendees to see the meeting and will be adjusted according to known attendance.</w:t>
      </w:r>
    </w:p>
    <w:p w14:paraId="24FB8988" w14:textId="77777777" w:rsidR="000B6F0B" w:rsidRDefault="000B6F0B" w:rsidP="0001294A">
      <w:pPr>
        <w:tabs>
          <w:tab w:val="left" w:pos="3240"/>
        </w:tabs>
        <w:snapToGrid/>
        <w:spacing w:before="100" w:beforeAutospacing="1" w:after="100" w:afterAutospacing="1"/>
        <w:rPr>
          <w:rFonts w:cs="Arial"/>
          <w:bCs/>
          <w:snapToGrid w:val="0"/>
          <w:szCs w:val="24"/>
        </w:rPr>
      </w:pPr>
      <w:r w:rsidRPr="00EE785C">
        <w:rPr>
          <w:rFonts w:cs="Arial"/>
          <w:snapToGrid w:val="0"/>
          <w:szCs w:val="24"/>
        </w:rPr>
        <w:t xml:space="preserve">Persons needing </w:t>
      </w:r>
      <w:r w:rsidRPr="00EE785C">
        <w:rPr>
          <w:rFonts w:cs="Arial"/>
          <w:bCs/>
          <w:snapToGrid w:val="0"/>
          <w:szCs w:val="24"/>
        </w:rPr>
        <w:t xml:space="preserve">an accommodation may request it by calling the Executive Director’s office at 727-507-4857 at least two business </w:t>
      </w:r>
      <w:r>
        <w:rPr>
          <w:rFonts w:cs="Arial"/>
          <w:bCs/>
          <w:snapToGrid w:val="0"/>
          <w:szCs w:val="24"/>
        </w:rPr>
        <w:t>days prior to the Board meeting.</w:t>
      </w:r>
    </w:p>
    <w:p w14:paraId="1E4C6801" w14:textId="1DDDBFE5" w:rsidR="004C72E0" w:rsidRDefault="001071FC" w:rsidP="001071FC">
      <w:pPr>
        <w:tabs>
          <w:tab w:val="left" w:pos="2595"/>
          <w:tab w:val="left" w:pos="3240"/>
        </w:tabs>
        <w:rPr>
          <w:rFonts w:cs="Arial"/>
        </w:rPr>
      </w:pPr>
      <w:r>
        <w:rPr>
          <w:rFonts w:cs="Arial"/>
        </w:rPr>
        <w:tab/>
      </w:r>
      <w:r>
        <w:rPr>
          <w:rFonts w:cs="Arial"/>
        </w:rPr>
        <w:tab/>
      </w:r>
    </w:p>
    <w:p w14:paraId="5F177155" w14:textId="77777777" w:rsidR="001071FC" w:rsidRDefault="001071FC" w:rsidP="001071FC">
      <w:pPr>
        <w:tabs>
          <w:tab w:val="left" w:pos="2595"/>
          <w:tab w:val="left" w:pos="3240"/>
        </w:tabs>
        <w:rPr>
          <w:rFonts w:cs="Arial"/>
        </w:rPr>
      </w:pPr>
    </w:p>
    <w:p w14:paraId="07CE8D09" w14:textId="77777777" w:rsidR="001071FC" w:rsidRPr="00CA3E4F" w:rsidRDefault="001071FC" w:rsidP="001071FC">
      <w:pPr>
        <w:tabs>
          <w:tab w:val="left" w:pos="2595"/>
          <w:tab w:val="left" w:pos="3240"/>
        </w:tabs>
        <w:rPr>
          <w:rFonts w:cs="Arial"/>
        </w:rPr>
      </w:pPr>
    </w:p>
    <w:p w14:paraId="26E3EC74" w14:textId="77777777" w:rsidR="004C72E0" w:rsidRPr="00FD1842" w:rsidRDefault="004C72E0" w:rsidP="004C72E0">
      <w:pPr>
        <w:rPr>
          <w:rFonts w:cs="Arial"/>
        </w:rPr>
      </w:pPr>
    </w:p>
    <w:p w14:paraId="6426B729" w14:textId="13F39E1E" w:rsidR="002B759A" w:rsidRPr="00883843" w:rsidRDefault="00883843" w:rsidP="004C72E0">
      <w:pPr>
        <w:rPr>
          <w:rFonts w:cs="Arial"/>
        </w:rPr>
      </w:pPr>
      <w:r>
        <w:rPr>
          <w:rFonts w:cs="Arial"/>
          <w:b/>
        </w:rPr>
        <w:t xml:space="preserve">II. Consent Agenda- </w:t>
      </w:r>
      <w:r>
        <w:rPr>
          <w:rFonts w:cs="Arial"/>
        </w:rPr>
        <w:t>Approval of Minutes from October 26, 2016</w:t>
      </w:r>
    </w:p>
    <w:p w14:paraId="542B8C4D" w14:textId="7DA19520" w:rsidR="00883843" w:rsidRDefault="00883843" w:rsidP="009B77FF">
      <w:pPr>
        <w:tabs>
          <w:tab w:val="left" w:pos="720"/>
          <w:tab w:val="left" w:pos="1440"/>
          <w:tab w:val="center" w:pos="5351"/>
        </w:tabs>
        <w:jc w:val="center"/>
      </w:pPr>
    </w:p>
    <w:p w14:paraId="50DE79B5" w14:textId="77777777" w:rsidR="009B77FF" w:rsidRPr="009B77FF" w:rsidRDefault="009B77FF" w:rsidP="009B77FF">
      <w:pPr>
        <w:tabs>
          <w:tab w:val="left" w:pos="2595"/>
          <w:tab w:val="left" w:pos="8370"/>
        </w:tabs>
        <w:jc w:val="center"/>
        <w:rPr>
          <w:rFonts w:cs="Arial"/>
          <w:b/>
          <w:szCs w:val="24"/>
        </w:rPr>
      </w:pPr>
      <w:r w:rsidRPr="009B77FF">
        <w:rPr>
          <w:rFonts w:cs="Arial"/>
          <w:b/>
          <w:szCs w:val="24"/>
        </w:rPr>
        <w:t>PINELLAS COUNTY LICENSE BOARD</w:t>
      </w:r>
    </w:p>
    <w:p w14:paraId="01EFFAA9" w14:textId="77777777" w:rsidR="009B77FF" w:rsidRPr="009B77FF" w:rsidRDefault="009B77FF" w:rsidP="009B77FF">
      <w:pPr>
        <w:jc w:val="center"/>
        <w:rPr>
          <w:rFonts w:cs="Arial"/>
          <w:b/>
          <w:i/>
          <w:szCs w:val="24"/>
        </w:rPr>
      </w:pPr>
      <w:r w:rsidRPr="009B77FF">
        <w:rPr>
          <w:rFonts w:cs="Arial"/>
          <w:b/>
          <w:i/>
          <w:szCs w:val="24"/>
        </w:rPr>
        <w:t>FOR CHILDREN’S CENTERS &amp; FAMILY DAY CARE HOMES</w:t>
      </w:r>
    </w:p>
    <w:p w14:paraId="6E6FDA11" w14:textId="77777777" w:rsidR="009B77FF" w:rsidRPr="009B77FF" w:rsidRDefault="009B77FF" w:rsidP="009B77FF">
      <w:pPr>
        <w:jc w:val="center"/>
        <w:rPr>
          <w:rFonts w:cs="Arial"/>
          <w:b/>
          <w:sz w:val="22"/>
          <w:szCs w:val="22"/>
        </w:rPr>
      </w:pPr>
    </w:p>
    <w:p w14:paraId="540DB29E" w14:textId="77777777" w:rsidR="009B77FF" w:rsidRPr="009B77FF" w:rsidRDefault="009B77FF" w:rsidP="009B77FF">
      <w:pPr>
        <w:jc w:val="center"/>
        <w:rPr>
          <w:rFonts w:cs="Arial"/>
          <w:b/>
          <w:sz w:val="22"/>
          <w:szCs w:val="22"/>
        </w:rPr>
      </w:pPr>
      <w:r w:rsidRPr="009B77FF">
        <w:rPr>
          <w:rFonts w:cs="Arial"/>
          <w:b/>
          <w:sz w:val="22"/>
          <w:szCs w:val="22"/>
        </w:rPr>
        <w:t xml:space="preserve">REGULAR MEETING </w:t>
      </w:r>
    </w:p>
    <w:p w14:paraId="2C8A2C4B" w14:textId="38185D3B" w:rsidR="009B77FF" w:rsidRPr="009B77FF" w:rsidRDefault="009B77FF" w:rsidP="009B77FF">
      <w:pPr>
        <w:tabs>
          <w:tab w:val="left" w:pos="2460"/>
          <w:tab w:val="center" w:pos="5351"/>
        </w:tabs>
        <w:rPr>
          <w:rFonts w:cs="Arial"/>
          <w:b/>
          <w:szCs w:val="24"/>
        </w:rPr>
      </w:pPr>
      <w:r>
        <w:rPr>
          <w:rFonts w:cs="Arial"/>
          <w:b/>
          <w:szCs w:val="24"/>
        </w:rPr>
        <w:tab/>
      </w:r>
      <w:r>
        <w:rPr>
          <w:rFonts w:cs="Arial"/>
          <w:b/>
          <w:szCs w:val="24"/>
        </w:rPr>
        <w:tab/>
      </w:r>
      <w:r w:rsidRPr="009B77FF">
        <w:rPr>
          <w:rFonts w:cs="Arial"/>
          <w:b/>
          <w:szCs w:val="24"/>
        </w:rPr>
        <w:t>October 26, 2016 at 6:30 pm</w:t>
      </w:r>
    </w:p>
    <w:p w14:paraId="4BD20B5E" w14:textId="09924697" w:rsidR="009B77FF" w:rsidRPr="009B77FF" w:rsidRDefault="009B77FF" w:rsidP="009B77FF">
      <w:pPr>
        <w:tabs>
          <w:tab w:val="center" w:pos="5351"/>
          <w:tab w:val="left" w:pos="9105"/>
        </w:tabs>
        <w:rPr>
          <w:rFonts w:cs="Arial"/>
          <w:b/>
          <w:szCs w:val="24"/>
        </w:rPr>
      </w:pPr>
      <w:r>
        <w:rPr>
          <w:rFonts w:cs="Arial"/>
          <w:b/>
          <w:szCs w:val="24"/>
        </w:rPr>
        <w:tab/>
      </w:r>
      <w:r w:rsidRPr="009B77FF">
        <w:rPr>
          <w:rFonts w:cs="Arial"/>
          <w:b/>
          <w:szCs w:val="24"/>
        </w:rPr>
        <w:t xml:space="preserve"> Florida Department of Health in Pinellas</w:t>
      </w:r>
      <w:r>
        <w:rPr>
          <w:rFonts w:cs="Arial"/>
          <w:b/>
          <w:szCs w:val="24"/>
        </w:rPr>
        <w:tab/>
      </w:r>
    </w:p>
    <w:p w14:paraId="540AF1FC" w14:textId="77777777" w:rsidR="009B77FF" w:rsidRPr="009B77FF" w:rsidRDefault="009B77FF" w:rsidP="009B77FF">
      <w:pPr>
        <w:jc w:val="center"/>
        <w:rPr>
          <w:rFonts w:cs="Arial"/>
          <w:b/>
          <w:szCs w:val="24"/>
        </w:rPr>
      </w:pPr>
      <w:r w:rsidRPr="009B77FF">
        <w:rPr>
          <w:rFonts w:cs="Arial"/>
          <w:b/>
          <w:szCs w:val="24"/>
        </w:rPr>
        <w:t>8751 Ulmerton Road, Largo, FL</w:t>
      </w:r>
    </w:p>
    <w:p w14:paraId="42F22C69" w14:textId="77777777" w:rsidR="009B77FF" w:rsidRPr="009B77FF" w:rsidRDefault="009B77FF" w:rsidP="009B77FF">
      <w:pPr>
        <w:jc w:val="center"/>
        <w:rPr>
          <w:rFonts w:cs="Arial"/>
          <w:b/>
          <w:szCs w:val="24"/>
        </w:rPr>
      </w:pPr>
      <w:r w:rsidRPr="009B77FF">
        <w:rPr>
          <w:rFonts w:cs="Arial"/>
          <w:b/>
          <w:szCs w:val="24"/>
        </w:rPr>
        <w:t>Unapproved Minutes</w:t>
      </w:r>
    </w:p>
    <w:p w14:paraId="5F9E8625" w14:textId="77777777" w:rsidR="009B77FF" w:rsidRPr="009B77FF" w:rsidRDefault="009B77FF" w:rsidP="009B77FF">
      <w:pPr>
        <w:jc w:val="center"/>
        <w:rPr>
          <w:rFonts w:cs="Arial"/>
          <w:b/>
          <w:szCs w:val="24"/>
        </w:rPr>
      </w:pPr>
    </w:p>
    <w:p w14:paraId="5F8D16A7" w14:textId="77777777" w:rsidR="009B77FF" w:rsidRPr="009B77FF" w:rsidRDefault="009B77FF" w:rsidP="009B77FF">
      <w:pPr>
        <w:rPr>
          <w:rFonts w:cs="Arial"/>
          <w:szCs w:val="24"/>
        </w:rPr>
      </w:pPr>
      <w:r w:rsidRPr="009B77FF">
        <w:rPr>
          <w:rFonts w:cs="Arial"/>
          <w:szCs w:val="24"/>
        </w:rPr>
        <w:t>Our mission is to protect and promote the health, safety and mental development of children cared for in children’s Centers and family child care homes in Pinellas County.</w:t>
      </w:r>
    </w:p>
    <w:p w14:paraId="42AADD02" w14:textId="77777777" w:rsidR="009B77FF" w:rsidRPr="009B77FF" w:rsidRDefault="009B77FF" w:rsidP="009B77FF">
      <w:pPr>
        <w:rPr>
          <w:rFonts w:cs="Arial"/>
          <w:szCs w:val="24"/>
        </w:rPr>
      </w:pPr>
    </w:p>
    <w:p w14:paraId="2FED757C" w14:textId="77777777" w:rsidR="009B77FF" w:rsidRPr="009B77FF" w:rsidRDefault="009B77FF" w:rsidP="009B77FF">
      <w:pPr>
        <w:rPr>
          <w:rFonts w:cs="Arial"/>
          <w:szCs w:val="24"/>
        </w:rPr>
      </w:pPr>
      <w:r w:rsidRPr="009B77FF">
        <w:rPr>
          <w:rFonts w:cs="Arial"/>
          <w:szCs w:val="24"/>
        </w:rPr>
        <w:t>The regular Board Meeting of the Pinellas County License Board for Children’s Centers and Family Day Care Homes was scheduled and properly noticed for Wednesday October 26, 2016, at 8751 Ulmerton Road, Largo, FL, to begin at 6:30 PM.</w:t>
      </w:r>
    </w:p>
    <w:p w14:paraId="43C0F522" w14:textId="77777777" w:rsidR="009B77FF" w:rsidRPr="009B77FF" w:rsidRDefault="009B77FF" w:rsidP="009B77FF">
      <w:pPr>
        <w:rPr>
          <w:rFonts w:cs="Arial"/>
          <w:szCs w:val="24"/>
        </w:rPr>
      </w:pPr>
    </w:p>
    <w:p w14:paraId="5C88E015" w14:textId="77777777" w:rsidR="009B77FF" w:rsidRPr="009B77FF" w:rsidRDefault="009B77FF" w:rsidP="009B77FF">
      <w:pPr>
        <w:rPr>
          <w:rFonts w:cs="Arial"/>
          <w:szCs w:val="24"/>
        </w:rPr>
      </w:pPr>
      <w:r w:rsidRPr="009B77FF">
        <w:rPr>
          <w:rFonts w:cs="Arial"/>
          <w:b/>
          <w:szCs w:val="24"/>
        </w:rPr>
        <w:t xml:space="preserve">Board Members Present:  </w:t>
      </w:r>
      <w:r w:rsidRPr="009B77FF">
        <w:rPr>
          <w:rFonts w:cs="Arial"/>
          <w:szCs w:val="24"/>
        </w:rPr>
        <w:t>Vicki Conolly, Chairman; Celeste Fernandez, Pam Gebler, Shana Rafalski, Susan Rolston</w:t>
      </w:r>
    </w:p>
    <w:p w14:paraId="0A097174" w14:textId="77777777" w:rsidR="009B77FF" w:rsidRPr="009B77FF" w:rsidRDefault="009B77FF" w:rsidP="009B77FF">
      <w:pPr>
        <w:rPr>
          <w:rFonts w:cs="Arial"/>
          <w:szCs w:val="24"/>
        </w:rPr>
      </w:pPr>
    </w:p>
    <w:p w14:paraId="2752313B" w14:textId="77777777" w:rsidR="009B77FF" w:rsidRPr="009B77FF" w:rsidRDefault="009B77FF" w:rsidP="009B77FF">
      <w:pPr>
        <w:rPr>
          <w:rFonts w:cs="Arial"/>
          <w:szCs w:val="24"/>
        </w:rPr>
      </w:pPr>
      <w:r w:rsidRPr="009B77FF">
        <w:rPr>
          <w:rFonts w:cs="Arial"/>
          <w:b/>
          <w:szCs w:val="24"/>
        </w:rPr>
        <w:t xml:space="preserve">Board Members Absent:  </w:t>
      </w:r>
      <w:r w:rsidRPr="009B77FF">
        <w:rPr>
          <w:rFonts w:cs="Arial"/>
          <w:szCs w:val="24"/>
        </w:rPr>
        <w:t>Dorothy Duve’, Commissioner Gerard</w:t>
      </w:r>
    </w:p>
    <w:p w14:paraId="17375FDB" w14:textId="77777777" w:rsidR="009B77FF" w:rsidRPr="009B77FF" w:rsidRDefault="009B77FF" w:rsidP="009B77FF">
      <w:pPr>
        <w:rPr>
          <w:rFonts w:cs="Arial"/>
          <w:szCs w:val="24"/>
        </w:rPr>
      </w:pPr>
    </w:p>
    <w:p w14:paraId="4265099C" w14:textId="77777777" w:rsidR="009B77FF" w:rsidRPr="009B77FF" w:rsidRDefault="009B77FF" w:rsidP="009B77FF">
      <w:pPr>
        <w:rPr>
          <w:rFonts w:cs="Arial"/>
          <w:szCs w:val="24"/>
        </w:rPr>
      </w:pPr>
      <w:r w:rsidRPr="009B77FF">
        <w:rPr>
          <w:rFonts w:cs="Arial"/>
          <w:b/>
          <w:szCs w:val="24"/>
        </w:rPr>
        <w:t xml:space="preserve">Ex-Officio Member Absent:  </w:t>
      </w:r>
      <w:r w:rsidRPr="009B77FF">
        <w:rPr>
          <w:rFonts w:cs="Arial"/>
          <w:szCs w:val="24"/>
        </w:rPr>
        <w:t>Charles Minor</w:t>
      </w:r>
    </w:p>
    <w:p w14:paraId="392E703A" w14:textId="77777777" w:rsidR="009B77FF" w:rsidRPr="009B77FF" w:rsidRDefault="009B77FF" w:rsidP="009B77FF">
      <w:pPr>
        <w:rPr>
          <w:rFonts w:cs="Arial"/>
          <w:szCs w:val="24"/>
        </w:rPr>
      </w:pPr>
    </w:p>
    <w:p w14:paraId="459430A5" w14:textId="77777777" w:rsidR="009B77FF" w:rsidRPr="009B77FF" w:rsidRDefault="009B77FF" w:rsidP="009B77FF">
      <w:pPr>
        <w:rPr>
          <w:rFonts w:cs="Arial"/>
          <w:szCs w:val="24"/>
        </w:rPr>
      </w:pPr>
      <w:r w:rsidRPr="009B77FF">
        <w:rPr>
          <w:rFonts w:cs="Arial"/>
          <w:b/>
          <w:szCs w:val="24"/>
        </w:rPr>
        <w:t xml:space="preserve">Advisory Members Present:  </w:t>
      </w:r>
      <w:r w:rsidRPr="009B77FF">
        <w:rPr>
          <w:rFonts w:cs="Arial"/>
          <w:szCs w:val="24"/>
        </w:rPr>
        <w:t>Lynn Bittner, DaVee Henderlong, Elizabeth Krakowski, Richard French</w:t>
      </w:r>
    </w:p>
    <w:p w14:paraId="611B0008" w14:textId="77777777" w:rsidR="009B77FF" w:rsidRPr="009B77FF" w:rsidRDefault="009B77FF" w:rsidP="009B77FF">
      <w:pPr>
        <w:rPr>
          <w:rFonts w:cs="Arial"/>
          <w:szCs w:val="24"/>
        </w:rPr>
      </w:pPr>
    </w:p>
    <w:p w14:paraId="63DD27CB" w14:textId="77777777" w:rsidR="009B77FF" w:rsidRPr="009B77FF" w:rsidRDefault="009B77FF" w:rsidP="009B77FF">
      <w:pPr>
        <w:rPr>
          <w:rFonts w:cs="Arial"/>
          <w:szCs w:val="24"/>
        </w:rPr>
      </w:pPr>
      <w:r w:rsidRPr="009B77FF">
        <w:rPr>
          <w:rFonts w:cs="Arial"/>
          <w:b/>
          <w:szCs w:val="24"/>
        </w:rPr>
        <w:t xml:space="preserve">Advisory Members Absent:  </w:t>
      </w:r>
      <w:r w:rsidRPr="009B77FF">
        <w:rPr>
          <w:rFonts w:cs="Arial"/>
          <w:szCs w:val="24"/>
        </w:rPr>
        <w:t>Ann Hofmeister, Amanda Neuner, Nina Meyers</w:t>
      </w:r>
    </w:p>
    <w:p w14:paraId="364C7E5F" w14:textId="77777777" w:rsidR="009B77FF" w:rsidRPr="009B77FF" w:rsidRDefault="009B77FF" w:rsidP="009B77FF">
      <w:pPr>
        <w:rPr>
          <w:rFonts w:cs="Arial"/>
          <w:szCs w:val="24"/>
        </w:rPr>
      </w:pPr>
    </w:p>
    <w:p w14:paraId="2F98E45F" w14:textId="77777777" w:rsidR="009B77FF" w:rsidRPr="009B77FF" w:rsidRDefault="009B77FF" w:rsidP="009B77FF">
      <w:pPr>
        <w:rPr>
          <w:rFonts w:cs="Arial"/>
          <w:szCs w:val="24"/>
        </w:rPr>
      </w:pPr>
      <w:r w:rsidRPr="009B77FF">
        <w:rPr>
          <w:rFonts w:cs="Arial"/>
          <w:b/>
          <w:szCs w:val="24"/>
        </w:rPr>
        <w:t xml:space="preserve">Attorney Present:  </w:t>
      </w:r>
      <w:r w:rsidRPr="009B77FF">
        <w:rPr>
          <w:rFonts w:cs="Arial"/>
          <w:szCs w:val="24"/>
        </w:rPr>
        <w:t>Colleen Flynn, Esq.</w:t>
      </w:r>
    </w:p>
    <w:p w14:paraId="177DCC88" w14:textId="77777777" w:rsidR="009B77FF" w:rsidRPr="009B77FF" w:rsidRDefault="009B77FF" w:rsidP="009B77FF">
      <w:pPr>
        <w:rPr>
          <w:rFonts w:cs="Arial"/>
          <w:szCs w:val="24"/>
        </w:rPr>
      </w:pPr>
    </w:p>
    <w:p w14:paraId="501C43D7" w14:textId="77777777" w:rsidR="009B77FF" w:rsidRPr="009B77FF" w:rsidRDefault="009B77FF" w:rsidP="009B77FF">
      <w:pPr>
        <w:rPr>
          <w:rFonts w:cs="Arial"/>
          <w:szCs w:val="24"/>
        </w:rPr>
      </w:pPr>
      <w:r w:rsidRPr="009B77FF">
        <w:rPr>
          <w:rFonts w:cs="Arial"/>
          <w:b/>
          <w:szCs w:val="24"/>
        </w:rPr>
        <w:t xml:space="preserve">Staff Members Present:  </w:t>
      </w:r>
      <w:r w:rsidRPr="009B77FF">
        <w:rPr>
          <w:rFonts w:cs="Arial"/>
          <w:szCs w:val="24"/>
        </w:rPr>
        <w:t>Patsy Buker, Executive Director; Jorie Massarsky, Supervisor, Children’s Centers; Julie Oliver, Supervisor, Family Child Care Homes; and Kathi Merino, Administrative Secretary</w:t>
      </w:r>
    </w:p>
    <w:p w14:paraId="67635F0D" w14:textId="77777777" w:rsidR="009B77FF" w:rsidRPr="009B77FF" w:rsidRDefault="009B77FF" w:rsidP="009B77FF">
      <w:pPr>
        <w:tabs>
          <w:tab w:val="left" w:pos="1020"/>
        </w:tabs>
        <w:rPr>
          <w:rFonts w:cs="Arial"/>
          <w:b/>
          <w:szCs w:val="24"/>
        </w:rPr>
      </w:pPr>
      <w:r w:rsidRPr="009B77FF">
        <w:rPr>
          <w:rFonts w:cs="Arial"/>
          <w:szCs w:val="24"/>
        </w:rPr>
        <w:tab/>
      </w:r>
    </w:p>
    <w:p w14:paraId="6A426EA8" w14:textId="6530699C" w:rsidR="009B77FF" w:rsidRPr="009B77FF" w:rsidRDefault="009B77FF" w:rsidP="009B77FF">
      <w:pPr>
        <w:pStyle w:val="ListParagraph"/>
        <w:numPr>
          <w:ilvl w:val="0"/>
          <w:numId w:val="40"/>
        </w:numPr>
        <w:rPr>
          <w:rFonts w:cs="Arial"/>
          <w:b/>
          <w:szCs w:val="24"/>
          <w:u w:val="single"/>
        </w:rPr>
      </w:pPr>
      <w:r w:rsidRPr="009B77FF">
        <w:rPr>
          <w:rFonts w:cs="Arial"/>
          <w:b/>
          <w:szCs w:val="24"/>
          <w:u w:val="single"/>
        </w:rPr>
        <w:t xml:space="preserve">Call to Order  </w:t>
      </w:r>
    </w:p>
    <w:p w14:paraId="119C0351" w14:textId="4934E974" w:rsidR="009B77FF" w:rsidRPr="009B77FF" w:rsidRDefault="009B77FF" w:rsidP="009B77FF">
      <w:pPr>
        <w:pStyle w:val="ListParagraph"/>
        <w:numPr>
          <w:ilvl w:val="0"/>
          <w:numId w:val="41"/>
        </w:numPr>
        <w:rPr>
          <w:b/>
        </w:rPr>
      </w:pPr>
      <w:r w:rsidRPr="009B77FF">
        <w:rPr>
          <w:rFonts w:cs="Arial"/>
          <w:b/>
          <w:szCs w:val="24"/>
        </w:rPr>
        <w:t>Welcome and</w:t>
      </w:r>
      <w:r w:rsidRPr="009B77FF">
        <w:rPr>
          <w:rFonts w:cs="Arial"/>
          <w:szCs w:val="24"/>
        </w:rPr>
        <w:t xml:space="preserve"> </w:t>
      </w:r>
      <w:r w:rsidRPr="009B77FF">
        <w:rPr>
          <w:rFonts w:cs="Arial"/>
          <w:b/>
          <w:szCs w:val="24"/>
        </w:rPr>
        <w:t xml:space="preserve">Announcements </w:t>
      </w:r>
      <w:r w:rsidRPr="009B77FF">
        <w:rPr>
          <w:rFonts w:cs="Arial"/>
          <w:szCs w:val="24"/>
        </w:rPr>
        <w:t>The PCLB Board Meeting was called to order at 6:35 PM</w:t>
      </w:r>
    </w:p>
    <w:p w14:paraId="2937FD90" w14:textId="77777777" w:rsidR="009B77FF" w:rsidRPr="009B77FF" w:rsidRDefault="009B77FF" w:rsidP="009B77FF"/>
    <w:p w14:paraId="64074D8F" w14:textId="1BD0FF55" w:rsidR="009B77FF" w:rsidRPr="009B77FF" w:rsidRDefault="009B77FF" w:rsidP="009B77FF">
      <w:pPr>
        <w:pStyle w:val="ListParagraph"/>
        <w:numPr>
          <w:ilvl w:val="0"/>
          <w:numId w:val="41"/>
        </w:numPr>
        <w:rPr>
          <w:b/>
        </w:rPr>
      </w:pPr>
      <w:r w:rsidRPr="009B77FF">
        <w:rPr>
          <w:b/>
        </w:rPr>
        <w:t xml:space="preserve"> Approve Agenda</w:t>
      </w:r>
    </w:p>
    <w:p w14:paraId="07375566" w14:textId="77777777" w:rsidR="009B77FF" w:rsidRPr="009B77FF" w:rsidRDefault="009B77FF" w:rsidP="009B77FF">
      <w:pPr>
        <w:tabs>
          <w:tab w:val="left" w:pos="1350"/>
        </w:tabs>
      </w:pPr>
      <w:r w:rsidRPr="009B77FF">
        <w:tab/>
      </w:r>
    </w:p>
    <w:p w14:paraId="70D3D37D" w14:textId="77777777" w:rsidR="009B77FF" w:rsidRPr="009B77FF" w:rsidRDefault="009B77FF" w:rsidP="009B77FF">
      <w:pPr>
        <w:tabs>
          <w:tab w:val="left" w:pos="960"/>
          <w:tab w:val="left" w:pos="1155"/>
        </w:tabs>
      </w:pPr>
      <w:r w:rsidRPr="009B77FF">
        <w:tab/>
      </w:r>
      <w:r w:rsidRPr="009B77FF">
        <w:rPr>
          <w:b/>
        </w:rPr>
        <w:t>Motion:</w:t>
      </w:r>
      <w:r w:rsidRPr="009B77FF">
        <w:t xml:space="preserve">  Susan Rolston made a motion to approve the Agenda, Dr. Shana </w:t>
      </w:r>
    </w:p>
    <w:p w14:paraId="09654D69" w14:textId="77777777" w:rsidR="009B77FF" w:rsidRPr="009B77FF" w:rsidRDefault="009B77FF" w:rsidP="009B77FF">
      <w:pPr>
        <w:tabs>
          <w:tab w:val="left" w:pos="960"/>
          <w:tab w:val="left" w:pos="1155"/>
        </w:tabs>
      </w:pPr>
      <w:r w:rsidRPr="009B77FF">
        <w:t xml:space="preserve">              Rafalski seconded it, and the motion passed unanimously.</w:t>
      </w:r>
    </w:p>
    <w:p w14:paraId="0E57774F" w14:textId="77777777" w:rsidR="009B77FF" w:rsidRPr="009B77FF" w:rsidRDefault="009B77FF" w:rsidP="009B77FF">
      <w:pPr>
        <w:rPr>
          <w:i/>
        </w:rPr>
      </w:pPr>
    </w:p>
    <w:p w14:paraId="4C88D416" w14:textId="4CE7EC82" w:rsidR="009B77FF" w:rsidRPr="00C211B7" w:rsidRDefault="009B77FF" w:rsidP="00C211B7">
      <w:pPr>
        <w:pStyle w:val="ListParagraph"/>
        <w:numPr>
          <w:ilvl w:val="0"/>
          <w:numId w:val="40"/>
        </w:numPr>
        <w:rPr>
          <w:b/>
        </w:rPr>
      </w:pPr>
      <w:r w:rsidRPr="00C211B7">
        <w:rPr>
          <w:b/>
          <w:u w:val="single"/>
        </w:rPr>
        <w:t>Consent Agenda</w:t>
      </w:r>
      <w:r w:rsidRPr="00C211B7">
        <w:rPr>
          <w:b/>
        </w:rPr>
        <w:t>-</w:t>
      </w:r>
      <w:r w:rsidRPr="009B77FF">
        <w:t xml:space="preserve"> Approval of Minutes from July 27, 2016</w:t>
      </w:r>
    </w:p>
    <w:p w14:paraId="383D2749" w14:textId="77777777" w:rsidR="009B77FF" w:rsidRPr="009B77FF" w:rsidRDefault="009B77FF" w:rsidP="009B77FF">
      <w:pPr>
        <w:ind w:left="900"/>
        <w:contextualSpacing/>
      </w:pPr>
      <w:r w:rsidRPr="009B77FF">
        <w:t xml:space="preserve">Celeste Fernandez observed that she had been incorrectly quoted on Page 6 of the Minutes </w:t>
      </w:r>
      <w:r w:rsidRPr="009B77FF">
        <w:lastRenderedPageBreak/>
        <w:t>from the July 27, 2016 meeting. Under the heading, B. Executive Director’s Report, it had been noted that Ms. Fernandez had asked a question, but as she was not in attendance, it could not have been she who spoke. The Board agreed to amend the statement to read, “A Board member asked…” (the question).</w:t>
      </w:r>
    </w:p>
    <w:p w14:paraId="1D18E673" w14:textId="77777777" w:rsidR="009B77FF" w:rsidRPr="009B77FF" w:rsidRDefault="009B77FF" w:rsidP="009B77FF">
      <w:pPr>
        <w:ind w:left="900"/>
        <w:contextualSpacing/>
      </w:pPr>
    </w:p>
    <w:p w14:paraId="5F4D95D4" w14:textId="77777777" w:rsidR="009B77FF" w:rsidRPr="009B77FF" w:rsidRDefault="009B77FF" w:rsidP="009B77FF">
      <w:pPr>
        <w:ind w:left="900"/>
        <w:contextualSpacing/>
      </w:pPr>
      <w:r w:rsidRPr="009B77FF">
        <w:t>Dr. Shana Rafalski also pointed out that on Page 6, her own name had been misspelled. It was agreed that the corrections would be made.</w:t>
      </w:r>
    </w:p>
    <w:p w14:paraId="3E79CDDE" w14:textId="77777777" w:rsidR="009B77FF" w:rsidRPr="009B77FF" w:rsidRDefault="009B77FF" w:rsidP="009B77FF"/>
    <w:p w14:paraId="61DB8E0B" w14:textId="77777777" w:rsidR="009B77FF" w:rsidRPr="009B77FF" w:rsidRDefault="009B77FF" w:rsidP="009B77FF">
      <w:pPr>
        <w:tabs>
          <w:tab w:val="left" w:pos="1080"/>
        </w:tabs>
      </w:pPr>
      <w:r w:rsidRPr="009B77FF">
        <w:rPr>
          <w:b/>
        </w:rPr>
        <w:t xml:space="preserve">             Motion: </w:t>
      </w:r>
      <w:r w:rsidRPr="009B77FF">
        <w:t xml:space="preserve">Pam Gebler made a motion to approve the Amended Minutes, Celeste   </w:t>
      </w:r>
    </w:p>
    <w:p w14:paraId="3EE53861" w14:textId="77777777" w:rsidR="009B77FF" w:rsidRPr="009B77FF" w:rsidRDefault="009B77FF" w:rsidP="009B77FF">
      <w:pPr>
        <w:tabs>
          <w:tab w:val="left" w:pos="1080"/>
        </w:tabs>
      </w:pPr>
      <w:r w:rsidRPr="009B77FF">
        <w:t xml:space="preserve">             Fernandez seconded the motion, and it passed unanimously.   </w:t>
      </w:r>
    </w:p>
    <w:p w14:paraId="7AB0A8CB" w14:textId="77777777" w:rsidR="009B77FF" w:rsidRPr="009B77FF" w:rsidRDefault="009B77FF" w:rsidP="009B77FF">
      <w:pPr>
        <w:tabs>
          <w:tab w:val="left" w:pos="1080"/>
        </w:tabs>
      </w:pPr>
      <w:r w:rsidRPr="009B77FF">
        <w:tab/>
      </w:r>
      <w:r w:rsidRPr="009B77FF">
        <w:tab/>
      </w:r>
    </w:p>
    <w:p w14:paraId="66485F7E" w14:textId="700476CA" w:rsidR="009B77FF" w:rsidRPr="00C211B7" w:rsidRDefault="009B77FF" w:rsidP="00C211B7">
      <w:pPr>
        <w:pStyle w:val="ListParagraph"/>
        <w:numPr>
          <w:ilvl w:val="0"/>
          <w:numId w:val="40"/>
        </w:numPr>
        <w:rPr>
          <w:b/>
        </w:rPr>
      </w:pPr>
      <w:r w:rsidRPr="00C211B7">
        <w:rPr>
          <w:b/>
        </w:rPr>
        <w:t>Action Items</w:t>
      </w:r>
    </w:p>
    <w:p w14:paraId="01844669" w14:textId="6E79F7CB" w:rsidR="009B77FF" w:rsidRPr="009B77FF" w:rsidRDefault="00C50173" w:rsidP="00C50173">
      <w:pPr>
        <w:tabs>
          <w:tab w:val="left" w:pos="2520"/>
        </w:tabs>
        <w:ind w:left="900"/>
        <w:contextualSpacing/>
        <w:rPr>
          <w:b/>
        </w:rPr>
      </w:pPr>
      <w:r>
        <w:rPr>
          <w:b/>
        </w:rPr>
        <w:tab/>
      </w:r>
    </w:p>
    <w:p w14:paraId="4A8DD142" w14:textId="67FE02D8" w:rsidR="009B77FF" w:rsidRPr="00C211B7" w:rsidRDefault="009B77FF" w:rsidP="00C211B7">
      <w:pPr>
        <w:pStyle w:val="ListParagraph"/>
        <w:numPr>
          <w:ilvl w:val="0"/>
          <w:numId w:val="42"/>
        </w:numPr>
        <w:rPr>
          <w:b/>
          <w:u w:val="single"/>
        </w:rPr>
      </w:pPr>
      <w:r w:rsidRPr="00C211B7">
        <w:rPr>
          <w:b/>
          <w:u w:val="single"/>
        </w:rPr>
        <w:t xml:space="preserve"> Approve Budget for new Fiscal year </w:t>
      </w:r>
    </w:p>
    <w:p w14:paraId="3DA1A3C6" w14:textId="77777777" w:rsidR="009B77FF" w:rsidRPr="009B77FF" w:rsidRDefault="009B77FF" w:rsidP="009B77FF">
      <w:pPr>
        <w:ind w:left="1140"/>
        <w:contextualSpacing/>
      </w:pPr>
      <w:r w:rsidRPr="009B77FF">
        <w:t>Patsy Buker announced that there was a change in the Budget, in that the Juvenile Welfare Board had awarded PCLB with additional funds in recognition of the good advocacy that is being provided. The Board recognized how it is difficult to keep staff because of the pay rate and the absence of a raise in eight or nine years. Ms. Buker explained that JWB has agreed to a 3% increase of salary for the Licensing Specialists. It had to be presented to the Management group, as permission on a local level was necessary, and it was then presented to Tallahassee.</w:t>
      </w:r>
    </w:p>
    <w:p w14:paraId="7D14BD37" w14:textId="77777777" w:rsidR="009B77FF" w:rsidRPr="009B77FF" w:rsidRDefault="009B77FF" w:rsidP="009B77FF">
      <w:pPr>
        <w:ind w:left="1140"/>
        <w:contextualSpacing/>
      </w:pPr>
      <w:r w:rsidRPr="009B77FF">
        <w:t>The increase is for the Licensing Specialists only, not for the support staff or supervisors, and Ms. Buker is waiting for the official word from Tallahassee before informing the Specialists about their increase, and asked members at the meeting not to extend congratulations to them yet, as it has not been finalized.</w:t>
      </w:r>
    </w:p>
    <w:p w14:paraId="1FABE277" w14:textId="77777777" w:rsidR="009B77FF" w:rsidRPr="009B77FF" w:rsidRDefault="009B77FF" w:rsidP="00590E21">
      <w:pPr>
        <w:ind w:left="1140"/>
        <w:contextualSpacing/>
        <w:jc w:val="center"/>
      </w:pPr>
    </w:p>
    <w:p w14:paraId="201BAFE5" w14:textId="77777777" w:rsidR="009B77FF" w:rsidRPr="009B77FF" w:rsidRDefault="009B77FF" w:rsidP="009B77FF">
      <w:pPr>
        <w:ind w:left="1140"/>
        <w:contextualSpacing/>
      </w:pPr>
      <w:r w:rsidRPr="009B77FF">
        <w:t>Ms. Buker explained that there are three positions open now. One Specialist retired, and the other two left for jobs with higher salaries.</w:t>
      </w:r>
    </w:p>
    <w:p w14:paraId="6137B4AA" w14:textId="77777777" w:rsidR="009B77FF" w:rsidRPr="009B77FF" w:rsidRDefault="009B77FF" w:rsidP="009B77FF">
      <w:pPr>
        <w:ind w:left="1140"/>
        <w:contextualSpacing/>
      </w:pPr>
      <w:r w:rsidRPr="009B77FF">
        <w:t>It has been determined that the requirements must be raised for these positions, so now applicants must have a four year college degree as well as childcare experience.</w:t>
      </w:r>
    </w:p>
    <w:p w14:paraId="311ABABF" w14:textId="77777777" w:rsidR="009B77FF" w:rsidRPr="009B77FF" w:rsidRDefault="009B77FF" w:rsidP="009B77FF">
      <w:pPr>
        <w:ind w:left="1140"/>
        <w:contextualSpacing/>
      </w:pPr>
      <w:r w:rsidRPr="009B77FF">
        <w:t xml:space="preserve">Ms. Buker reported that the salary increases have been built into the proposed budget, and the remaining award amount from JWB will be used for health insurance costs. This is the single largest difference between this budget and last year’s budget. For every cost we had, we recorded exact amounts spent, and we can expect to spend the same this year. </w:t>
      </w:r>
    </w:p>
    <w:p w14:paraId="697AF4D2" w14:textId="77777777" w:rsidR="009B77FF" w:rsidRPr="009B77FF" w:rsidRDefault="009B77FF" w:rsidP="009B77FF">
      <w:pPr>
        <w:ind w:left="1140"/>
        <w:contextualSpacing/>
      </w:pPr>
    </w:p>
    <w:p w14:paraId="2D0F0869" w14:textId="77777777" w:rsidR="009B77FF" w:rsidRPr="009B77FF" w:rsidRDefault="009B77FF" w:rsidP="009B77FF">
      <w:pPr>
        <w:ind w:left="1140"/>
        <w:contextualSpacing/>
      </w:pPr>
      <w:r w:rsidRPr="009B77FF">
        <w:t>Vicky Conolly questioned the “Rent-Storage Space” line of the budget. Ms. Buker replied that the Health Department uses a storage space, and the Licensing Board stores some records with theirs. Susan Rolston and Colleen Flynn noted that it is an In-Kind exchange, and that we are not required to pay them monthly. Ms. Buker reported that we keep more current records in the Child Care Licensing file room, and we are preparing to scan these.</w:t>
      </w:r>
    </w:p>
    <w:p w14:paraId="34C2821B" w14:textId="77777777" w:rsidR="009B77FF" w:rsidRPr="009B77FF" w:rsidRDefault="009B77FF" w:rsidP="009B77FF">
      <w:pPr>
        <w:ind w:left="1140"/>
        <w:contextualSpacing/>
      </w:pPr>
    </w:p>
    <w:p w14:paraId="2506171C" w14:textId="77777777" w:rsidR="009B77FF" w:rsidRPr="009B77FF" w:rsidRDefault="009B77FF" w:rsidP="009B77FF">
      <w:pPr>
        <w:ind w:left="1140"/>
        <w:contextualSpacing/>
      </w:pPr>
      <w:r w:rsidRPr="009B77FF">
        <w:t>Celeste Fernandez asked if the Specialists without a four year degree would be grandfathered in, and asked if, even though there is a delay from Tallahassee, they would be getting retroactive pay from October 1st.  Ms. Buker answered that they would be grandfathered in, and agreed that she would ask for retroactive pay for the Specialists.</w:t>
      </w:r>
    </w:p>
    <w:p w14:paraId="75B143B7" w14:textId="77777777" w:rsidR="009B77FF" w:rsidRPr="009B77FF" w:rsidRDefault="009B77FF" w:rsidP="009B77FF">
      <w:pPr>
        <w:ind w:left="1140"/>
        <w:contextualSpacing/>
      </w:pPr>
      <w:r w:rsidRPr="009B77FF">
        <w:t>Susan Rolston suggested that if Ms. Buker asks and does not receive the retroactive pay, that she work with the contract manager at JWB to make it work.</w:t>
      </w:r>
    </w:p>
    <w:p w14:paraId="2C7FCCAD" w14:textId="77777777" w:rsidR="009B77FF" w:rsidRPr="009B77FF" w:rsidRDefault="009B77FF" w:rsidP="009B77FF">
      <w:pPr>
        <w:ind w:left="1140"/>
        <w:contextualSpacing/>
      </w:pPr>
    </w:p>
    <w:p w14:paraId="6B56A9C6" w14:textId="77777777" w:rsidR="009B77FF" w:rsidRPr="009B77FF" w:rsidRDefault="009B77FF" w:rsidP="009B77FF">
      <w:pPr>
        <w:ind w:left="1140"/>
        <w:contextualSpacing/>
      </w:pPr>
      <w:r w:rsidRPr="009B77FF">
        <w:lastRenderedPageBreak/>
        <w:t>Celeste Fernandez asked if it was possible to give the Support Staff, the lowest paid employees, a bonus. Colleen Flynn replied that State Law does not allow it.</w:t>
      </w:r>
    </w:p>
    <w:p w14:paraId="76BC0AAF" w14:textId="77777777" w:rsidR="009B77FF" w:rsidRPr="009B77FF" w:rsidRDefault="009B77FF" w:rsidP="009B77FF">
      <w:pPr>
        <w:tabs>
          <w:tab w:val="left" w:pos="7815"/>
        </w:tabs>
        <w:ind w:left="1140"/>
        <w:contextualSpacing/>
      </w:pPr>
      <w:r w:rsidRPr="009B77FF">
        <w:tab/>
      </w:r>
    </w:p>
    <w:p w14:paraId="26F2E239" w14:textId="77777777" w:rsidR="009B77FF" w:rsidRPr="009B77FF" w:rsidRDefault="009B77FF" w:rsidP="009B77FF">
      <w:pPr>
        <w:ind w:left="1140"/>
        <w:contextualSpacing/>
      </w:pPr>
      <w:r w:rsidRPr="009B77FF">
        <w:t>Ms. Buker explained that Senior Clerks are the most common positions in the Health Department, and that if one department gave their Senior Clerks a raise, the other departments’ Senior Clerks would want the same increase. She said that originally, when this additional money was introduced, she had wanted to share it from the lowest paid salary on up, but that the decision was not hers to make.</w:t>
      </w:r>
    </w:p>
    <w:p w14:paraId="4EDD67EB" w14:textId="77777777" w:rsidR="009B77FF" w:rsidRPr="009B77FF" w:rsidRDefault="009B77FF" w:rsidP="009B77FF">
      <w:pPr>
        <w:ind w:left="1140"/>
        <w:contextualSpacing/>
      </w:pPr>
    </w:p>
    <w:p w14:paraId="1EE87997" w14:textId="77777777" w:rsidR="009B77FF" w:rsidRPr="009B77FF" w:rsidRDefault="009B77FF" w:rsidP="009B77FF">
      <w:pPr>
        <w:ind w:left="1170" w:hanging="1170"/>
      </w:pPr>
      <w:r w:rsidRPr="009B77FF">
        <w:tab/>
        <w:t xml:space="preserve">Lynn Bittner offered that when their employees with the City had already been given raises, they took part time positions, and made them full time, or created new positions, and other money went towards benefits packages. Patsy Buker replied that she would not be able to create a new position. </w:t>
      </w:r>
    </w:p>
    <w:p w14:paraId="578D59D0" w14:textId="77777777" w:rsidR="009B77FF" w:rsidRPr="009B77FF" w:rsidRDefault="009B77FF" w:rsidP="009B77FF">
      <w:pPr>
        <w:tabs>
          <w:tab w:val="left" w:pos="1230"/>
        </w:tabs>
        <w:ind w:left="1170"/>
      </w:pPr>
      <w:r w:rsidRPr="009B77FF">
        <w:t>Susan Rolston recommended that we compare equivalent Pinellas positions to our licensing Specialists in order to determine any pay differences. Ms. Buker replied that Licensing had done this for their justification.</w:t>
      </w:r>
    </w:p>
    <w:p w14:paraId="64BB7719" w14:textId="77777777" w:rsidR="009B77FF" w:rsidRPr="009B77FF" w:rsidRDefault="009B77FF" w:rsidP="009B77FF">
      <w:pPr>
        <w:tabs>
          <w:tab w:val="left" w:pos="1155"/>
          <w:tab w:val="left" w:pos="1230"/>
        </w:tabs>
      </w:pPr>
      <w:r w:rsidRPr="009B77FF">
        <w:tab/>
      </w:r>
      <w:r w:rsidRPr="009B77FF">
        <w:tab/>
      </w:r>
    </w:p>
    <w:p w14:paraId="06D4E190" w14:textId="77777777" w:rsidR="009B77FF" w:rsidRPr="009B77FF" w:rsidRDefault="009B77FF" w:rsidP="009B77FF">
      <w:r w:rsidRPr="009B77FF">
        <w:t xml:space="preserve">                 Vicky Conolly asked if DCF recommends the rate of pay for the Specialists. </w:t>
      </w:r>
    </w:p>
    <w:p w14:paraId="2FDDFEDF" w14:textId="77777777" w:rsidR="009B77FF" w:rsidRPr="009B77FF" w:rsidRDefault="009B77FF" w:rsidP="009B77FF">
      <w:r w:rsidRPr="009B77FF">
        <w:t xml:space="preserve">                 Ms. Buker explained that equivalent positions are looked at to see if an </w:t>
      </w:r>
    </w:p>
    <w:p w14:paraId="72877545" w14:textId="77777777" w:rsidR="009B77FF" w:rsidRPr="009B77FF" w:rsidRDefault="009B77FF" w:rsidP="009B77FF">
      <w:r w:rsidRPr="009B77FF">
        <w:t xml:space="preserve">                 increased salary can be offered. The positions that were found to have higher  </w:t>
      </w:r>
    </w:p>
    <w:p w14:paraId="51AAC41D" w14:textId="77777777" w:rsidR="009B77FF" w:rsidRPr="009B77FF" w:rsidRDefault="009B77FF" w:rsidP="009B77FF">
      <w:r w:rsidRPr="009B77FF">
        <w:t xml:space="preserve">                 salaries required Bachelor’s Degrees. For this reason, the requirements </w:t>
      </w:r>
    </w:p>
    <w:p w14:paraId="1F3263AE" w14:textId="77777777" w:rsidR="009B77FF" w:rsidRPr="009B77FF" w:rsidRDefault="009B77FF" w:rsidP="009B7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B77FF">
        <w:t xml:space="preserve">                 for our open positions have been changed.</w:t>
      </w:r>
      <w:r w:rsidRPr="009B77FF">
        <w:tab/>
      </w:r>
    </w:p>
    <w:p w14:paraId="6B26C733" w14:textId="77777777" w:rsidR="009B77FF" w:rsidRPr="009B77FF" w:rsidRDefault="009B77FF" w:rsidP="009B77FF">
      <w:pPr>
        <w:tabs>
          <w:tab w:val="left" w:pos="1605"/>
        </w:tabs>
      </w:pPr>
      <w:r w:rsidRPr="009B77FF">
        <w:tab/>
      </w:r>
      <w:r w:rsidRPr="009B77FF">
        <w:tab/>
      </w:r>
    </w:p>
    <w:p w14:paraId="49B4EA2F" w14:textId="77777777" w:rsidR="009B77FF" w:rsidRPr="009B77FF" w:rsidRDefault="009B77FF" w:rsidP="009B77FF">
      <w:r w:rsidRPr="009B77FF">
        <w:t xml:space="preserve">             </w:t>
      </w:r>
      <w:r w:rsidRPr="009B77FF">
        <w:rPr>
          <w:b/>
        </w:rPr>
        <w:t>Motion:</w:t>
      </w:r>
      <w:r w:rsidRPr="009B77FF">
        <w:t xml:space="preserve">  Susan Rolston made a motion to approve the budget, Celeste  </w:t>
      </w:r>
    </w:p>
    <w:p w14:paraId="3C88F440" w14:textId="77777777" w:rsidR="009B77FF" w:rsidRPr="009B77FF" w:rsidRDefault="009B77FF" w:rsidP="009B77FF">
      <w:r w:rsidRPr="009B77FF">
        <w:t xml:space="preserve">             Fernandez seconded it, and the motion passed unanimously.</w:t>
      </w:r>
    </w:p>
    <w:p w14:paraId="6D0F19A8" w14:textId="77777777" w:rsidR="009B77FF" w:rsidRPr="009B77FF" w:rsidRDefault="009B77FF" w:rsidP="009B77FF"/>
    <w:p w14:paraId="77583D23" w14:textId="611609E6" w:rsidR="009B77FF" w:rsidRPr="009B77FF" w:rsidRDefault="009B77FF" w:rsidP="00C211B7">
      <w:pPr>
        <w:pStyle w:val="ListParagraph"/>
        <w:numPr>
          <w:ilvl w:val="0"/>
          <w:numId w:val="42"/>
        </w:numPr>
      </w:pPr>
      <w:r w:rsidRPr="009B77FF">
        <w:t xml:space="preserve"> Approve dates for 2017 PCLB meetings</w:t>
      </w:r>
    </w:p>
    <w:p w14:paraId="0F2E5257" w14:textId="77777777" w:rsidR="009B77FF" w:rsidRPr="009B77FF" w:rsidRDefault="009B77FF" w:rsidP="009B77FF">
      <w:pPr>
        <w:ind w:left="1140"/>
        <w:contextualSpacing/>
      </w:pPr>
    </w:p>
    <w:p w14:paraId="7F19995C" w14:textId="77777777" w:rsidR="009B77FF" w:rsidRPr="009B77FF" w:rsidRDefault="009B77FF" w:rsidP="009B77FF">
      <w:pPr>
        <w:tabs>
          <w:tab w:val="left" w:pos="1440"/>
          <w:tab w:val="left" w:pos="1560"/>
        </w:tabs>
      </w:pPr>
      <w:r w:rsidRPr="009B77FF">
        <w:tab/>
        <w:t xml:space="preserve"> 2/22/17 1:30</w:t>
      </w:r>
    </w:p>
    <w:p w14:paraId="141D62C0" w14:textId="77777777" w:rsidR="009B77FF" w:rsidRPr="009B77FF" w:rsidRDefault="009B77FF" w:rsidP="009B77FF">
      <w:r w:rsidRPr="009B77FF">
        <w:t xml:space="preserve">                       4/26/17 6:30</w:t>
      </w:r>
    </w:p>
    <w:p w14:paraId="46620AD5" w14:textId="77777777" w:rsidR="009B77FF" w:rsidRPr="009B77FF" w:rsidRDefault="009B77FF" w:rsidP="009B77FF">
      <w:r w:rsidRPr="009B77FF">
        <w:t xml:space="preserve">                       7/26/17 1:30</w:t>
      </w:r>
    </w:p>
    <w:p w14:paraId="3A46783A" w14:textId="77777777" w:rsidR="009B77FF" w:rsidRPr="009B77FF" w:rsidRDefault="009B77FF" w:rsidP="009B77FF">
      <w:pPr>
        <w:tabs>
          <w:tab w:val="left" w:pos="6780"/>
        </w:tabs>
      </w:pPr>
      <w:r w:rsidRPr="009B77FF">
        <w:t xml:space="preserve">                       9/27/17 6:30</w:t>
      </w:r>
      <w:r w:rsidRPr="009B77FF">
        <w:tab/>
      </w:r>
    </w:p>
    <w:p w14:paraId="3C7F23A9" w14:textId="77777777" w:rsidR="009B77FF" w:rsidRPr="009B77FF" w:rsidRDefault="009B77FF" w:rsidP="009B77FF">
      <w:r w:rsidRPr="009B77FF">
        <w:t xml:space="preserve">                       12/6/17 1:30</w:t>
      </w:r>
    </w:p>
    <w:p w14:paraId="7487D505" w14:textId="77777777" w:rsidR="009B77FF" w:rsidRPr="009B77FF" w:rsidRDefault="009B77FF" w:rsidP="009B77FF"/>
    <w:p w14:paraId="1A041DB9" w14:textId="77777777" w:rsidR="009B77FF" w:rsidRPr="009B77FF" w:rsidRDefault="009B77FF" w:rsidP="009B77FF">
      <w:r w:rsidRPr="009B77FF">
        <w:t xml:space="preserve">                  Patsy Buker explained that the Pinellas County License Board must meet at </w:t>
      </w:r>
    </w:p>
    <w:p w14:paraId="2AF51441" w14:textId="77777777" w:rsidR="009B77FF" w:rsidRPr="009B77FF" w:rsidRDefault="009B77FF" w:rsidP="009B77FF">
      <w:r w:rsidRPr="009B77FF">
        <w:t xml:space="preserve">                  least once per quarter, and that when a license is approved, that becomes  </w:t>
      </w:r>
    </w:p>
    <w:p w14:paraId="1716D77C" w14:textId="77777777" w:rsidR="009B77FF" w:rsidRPr="009B77FF" w:rsidRDefault="009B77FF" w:rsidP="009B77FF">
      <w:r w:rsidRPr="009B77FF">
        <w:t xml:space="preserve">                  their approval date. Therefore, if we always meet during the same months, </w:t>
      </w:r>
    </w:p>
    <w:p w14:paraId="625569AA" w14:textId="77777777" w:rsidR="009B77FF" w:rsidRPr="009B77FF" w:rsidRDefault="009B77FF" w:rsidP="009B77FF">
      <w:r w:rsidRPr="009B77FF">
        <w:t xml:space="preserve">                  those months would become too full with renewals for the Specialists.  For</w:t>
      </w:r>
    </w:p>
    <w:p w14:paraId="01C392C0" w14:textId="77777777" w:rsidR="009B77FF" w:rsidRPr="009B77FF" w:rsidRDefault="009B77FF" w:rsidP="009B77FF">
      <w:r w:rsidRPr="009B77FF">
        <w:t xml:space="preserve">                  Audit purposes, we always meet in January or February so that the audit can </w:t>
      </w:r>
    </w:p>
    <w:p w14:paraId="46E18A1E" w14:textId="77777777" w:rsidR="009B77FF" w:rsidRPr="009B77FF" w:rsidRDefault="009B77FF" w:rsidP="009B77FF">
      <w:r w:rsidRPr="009B77FF">
        <w:t xml:space="preserve">                  be presented. An extra meeting date was added to avoid having a long stretch </w:t>
      </w:r>
    </w:p>
    <w:p w14:paraId="557C8DD8" w14:textId="77777777" w:rsidR="009B77FF" w:rsidRPr="009B77FF" w:rsidRDefault="009B77FF" w:rsidP="009B77FF">
      <w:r w:rsidRPr="009B77FF">
        <w:t xml:space="preserve">                  between meetings, and this keeps providers who are granted a temporary</w:t>
      </w:r>
    </w:p>
    <w:p w14:paraId="265A8C5C" w14:textId="77777777" w:rsidR="009B77FF" w:rsidRPr="009B77FF" w:rsidRDefault="009B77FF" w:rsidP="009B77FF">
      <w:r w:rsidRPr="009B77FF">
        <w:t xml:space="preserve">                  permit from having to wait more than one year before becoming fully licensed.</w:t>
      </w:r>
    </w:p>
    <w:p w14:paraId="7AC766AE" w14:textId="77777777" w:rsidR="009B77FF" w:rsidRPr="009B77FF" w:rsidRDefault="009B77FF" w:rsidP="009B77FF"/>
    <w:p w14:paraId="4EBB296E" w14:textId="77777777" w:rsidR="009B77FF" w:rsidRPr="009B77FF" w:rsidRDefault="009B77FF" w:rsidP="009B77FF"/>
    <w:p w14:paraId="7D31437D" w14:textId="77777777" w:rsidR="009B77FF" w:rsidRPr="009B77FF" w:rsidRDefault="009B77FF" w:rsidP="009B77FF"/>
    <w:p w14:paraId="65F70D24" w14:textId="77777777" w:rsidR="009B77FF" w:rsidRPr="009B77FF" w:rsidRDefault="009B77FF" w:rsidP="009B77FF">
      <w:pPr>
        <w:tabs>
          <w:tab w:val="left" w:pos="2025"/>
        </w:tabs>
      </w:pPr>
      <w:r w:rsidRPr="009B77FF">
        <w:tab/>
      </w:r>
    </w:p>
    <w:p w14:paraId="51C00C4C" w14:textId="77777777" w:rsidR="009B77FF" w:rsidRPr="009B77FF" w:rsidRDefault="009B77FF" w:rsidP="009B77FF">
      <w:pPr>
        <w:tabs>
          <w:tab w:val="left" w:pos="2025"/>
        </w:tabs>
      </w:pPr>
    </w:p>
    <w:p w14:paraId="4FA4A0DE" w14:textId="77777777" w:rsidR="009B77FF" w:rsidRPr="009B77FF" w:rsidRDefault="009B77FF" w:rsidP="009B77FF">
      <w:pPr>
        <w:tabs>
          <w:tab w:val="left" w:pos="1335"/>
        </w:tabs>
      </w:pPr>
      <w:r w:rsidRPr="009B77FF">
        <w:tab/>
        <w:t xml:space="preserve">            </w:t>
      </w:r>
    </w:p>
    <w:p w14:paraId="79BC35A5" w14:textId="77777777" w:rsidR="009B77FF" w:rsidRPr="009B77FF" w:rsidRDefault="009B77FF" w:rsidP="009B77FF"/>
    <w:p w14:paraId="4462E258" w14:textId="77777777" w:rsidR="009B77FF" w:rsidRPr="009B77FF" w:rsidRDefault="009B77FF" w:rsidP="009B77FF">
      <w:r w:rsidRPr="009B77FF">
        <w:lastRenderedPageBreak/>
        <w:t xml:space="preserve">                  It was noted that the next meeting date will be February 22, 2017 at 1:30 PM, </w:t>
      </w:r>
    </w:p>
    <w:p w14:paraId="209216EC" w14:textId="77777777" w:rsidR="009B77FF" w:rsidRPr="009B77FF" w:rsidRDefault="009B77FF" w:rsidP="009B77FF">
      <w:r w:rsidRPr="009B77FF">
        <w:t xml:space="preserve">                  not January, as it is noted on the front page of the Agenda.</w:t>
      </w:r>
    </w:p>
    <w:p w14:paraId="1F86241E" w14:textId="77777777" w:rsidR="009B77FF" w:rsidRPr="009B77FF" w:rsidRDefault="009B77FF" w:rsidP="009B77FF">
      <w:pPr>
        <w:tabs>
          <w:tab w:val="left" w:pos="885"/>
          <w:tab w:val="left" w:pos="990"/>
          <w:tab w:val="left" w:pos="1365"/>
        </w:tabs>
      </w:pPr>
      <w:r w:rsidRPr="009B77FF">
        <w:tab/>
        <w:t xml:space="preserve">            </w:t>
      </w:r>
      <w:r w:rsidRPr="009B77FF">
        <w:tab/>
        <w:t xml:space="preserve">             </w:t>
      </w:r>
    </w:p>
    <w:p w14:paraId="78245834" w14:textId="77777777" w:rsidR="009B77FF" w:rsidRPr="009B77FF" w:rsidRDefault="009B77FF" w:rsidP="009B77FF">
      <w:r w:rsidRPr="009B77FF">
        <w:t xml:space="preserve">                  Pam Gebler said she would be unable to attend the July meeting as she is</w:t>
      </w:r>
    </w:p>
    <w:p w14:paraId="2558C3C5" w14:textId="77777777" w:rsidR="009B77FF" w:rsidRPr="009B77FF" w:rsidRDefault="009B77FF" w:rsidP="009B77FF">
      <w:r w:rsidRPr="009B77FF">
        <w:t xml:space="preserve">                  unable to get a substitute during summer months. Susan Rolston added that</w:t>
      </w:r>
    </w:p>
    <w:p w14:paraId="595B203A" w14:textId="77777777" w:rsidR="009B77FF" w:rsidRPr="009B77FF" w:rsidRDefault="009B77FF" w:rsidP="009B77FF">
      <w:r w:rsidRPr="009B77FF">
        <w:t xml:space="preserve">                  since July is typically a vacation month, it might be difficult for some others to</w:t>
      </w:r>
    </w:p>
    <w:p w14:paraId="17F02BBC" w14:textId="77777777" w:rsidR="009B77FF" w:rsidRPr="009B77FF" w:rsidRDefault="009B77FF" w:rsidP="009B77FF">
      <w:r w:rsidRPr="009B77FF">
        <w:t xml:space="preserve">                  attend. It was decided to switch the times of the July and September meetings.               </w:t>
      </w:r>
    </w:p>
    <w:p w14:paraId="73CA9CE4" w14:textId="77777777" w:rsidR="009B77FF" w:rsidRPr="009B77FF" w:rsidRDefault="009B77FF" w:rsidP="009B77FF">
      <w:pPr>
        <w:tabs>
          <w:tab w:val="left" w:pos="1260"/>
          <w:tab w:val="left" w:pos="1455"/>
        </w:tabs>
      </w:pPr>
      <w:r w:rsidRPr="009B77FF">
        <w:tab/>
      </w:r>
    </w:p>
    <w:p w14:paraId="3EF1CF9D" w14:textId="77777777" w:rsidR="009B77FF" w:rsidRPr="009B77FF" w:rsidRDefault="009B77FF" w:rsidP="009B77FF">
      <w:pPr>
        <w:tabs>
          <w:tab w:val="left" w:pos="1260"/>
          <w:tab w:val="left" w:pos="1455"/>
        </w:tabs>
      </w:pPr>
      <w:r w:rsidRPr="009B77FF">
        <w:tab/>
        <w:t>The new meeting dates and times for 2017 are as follows:</w:t>
      </w:r>
    </w:p>
    <w:p w14:paraId="5DB68C61" w14:textId="77777777" w:rsidR="009B77FF" w:rsidRPr="009B77FF" w:rsidRDefault="009B77FF" w:rsidP="009B77FF">
      <w:pPr>
        <w:tabs>
          <w:tab w:val="left" w:pos="1260"/>
          <w:tab w:val="left" w:pos="1455"/>
        </w:tabs>
      </w:pPr>
    </w:p>
    <w:p w14:paraId="3F3456FB" w14:textId="77777777" w:rsidR="009B77FF" w:rsidRPr="009B77FF" w:rsidRDefault="009B77FF" w:rsidP="009B77FF">
      <w:pPr>
        <w:tabs>
          <w:tab w:val="left" w:pos="1260"/>
          <w:tab w:val="left" w:pos="1455"/>
        </w:tabs>
      </w:pPr>
      <w:r w:rsidRPr="009B77FF">
        <w:t xml:space="preserve">                                      2/22/17 @ 1:30 PM</w:t>
      </w:r>
    </w:p>
    <w:p w14:paraId="55F9AAAE" w14:textId="77777777" w:rsidR="009B77FF" w:rsidRPr="009B77FF" w:rsidRDefault="009B77FF" w:rsidP="009B77FF">
      <w:pPr>
        <w:tabs>
          <w:tab w:val="left" w:pos="1260"/>
          <w:tab w:val="left" w:pos="1455"/>
        </w:tabs>
      </w:pPr>
      <w:r w:rsidRPr="009B77FF">
        <w:t xml:space="preserve">                                      4/26/17 @ 6:30 PM</w:t>
      </w:r>
    </w:p>
    <w:p w14:paraId="6615CAB2" w14:textId="77777777" w:rsidR="009B77FF" w:rsidRPr="009B77FF" w:rsidRDefault="009B77FF" w:rsidP="009B77FF">
      <w:pPr>
        <w:tabs>
          <w:tab w:val="left" w:pos="1260"/>
          <w:tab w:val="left" w:pos="1455"/>
        </w:tabs>
      </w:pPr>
      <w:r w:rsidRPr="009B77FF">
        <w:t xml:space="preserve">                                      7/26/17 @ 6:30 PM</w:t>
      </w:r>
    </w:p>
    <w:p w14:paraId="6D0E07AC" w14:textId="77777777" w:rsidR="009B77FF" w:rsidRPr="009B77FF" w:rsidRDefault="009B77FF" w:rsidP="009B77FF">
      <w:pPr>
        <w:tabs>
          <w:tab w:val="left" w:pos="1260"/>
          <w:tab w:val="left" w:pos="1455"/>
        </w:tabs>
      </w:pPr>
      <w:r w:rsidRPr="009B77FF">
        <w:t xml:space="preserve">                                      9/27/17 @ 1:30 PM</w:t>
      </w:r>
    </w:p>
    <w:p w14:paraId="4E4938BC" w14:textId="77777777" w:rsidR="009B77FF" w:rsidRPr="009B77FF" w:rsidRDefault="009B77FF" w:rsidP="009B77FF">
      <w:pPr>
        <w:tabs>
          <w:tab w:val="left" w:pos="1260"/>
          <w:tab w:val="left" w:pos="1455"/>
        </w:tabs>
      </w:pPr>
      <w:r w:rsidRPr="009B77FF">
        <w:t xml:space="preserve">                                      12/6/17 @ 1:30 PM</w:t>
      </w:r>
    </w:p>
    <w:p w14:paraId="6A1269D3" w14:textId="77777777" w:rsidR="009B77FF" w:rsidRPr="009B77FF" w:rsidRDefault="009B77FF" w:rsidP="009B77FF">
      <w:pPr>
        <w:tabs>
          <w:tab w:val="left" w:pos="1260"/>
          <w:tab w:val="left" w:pos="1455"/>
        </w:tabs>
      </w:pPr>
    </w:p>
    <w:p w14:paraId="5F72A236" w14:textId="77777777" w:rsidR="009B77FF" w:rsidRPr="009B77FF" w:rsidRDefault="009B77FF" w:rsidP="009B77FF">
      <w:pPr>
        <w:tabs>
          <w:tab w:val="left" w:pos="1260"/>
          <w:tab w:val="left" w:pos="1455"/>
        </w:tabs>
      </w:pPr>
      <w:r w:rsidRPr="009B77FF">
        <w:tab/>
      </w:r>
      <w:r w:rsidRPr="009B77FF">
        <w:rPr>
          <w:b/>
        </w:rPr>
        <w:t>Motion:</w:t>
      </w:r>
      <w:r w:rsidRPr="009B77FF">
        <w:t xml:space="preserve">  Dr. Shana Rafalski motioned to approve the amended dates for the           </w:t>
      </w:r>
      <w:r w:rsidRPr="009B77FF">
        <w:tab/>
        <w:t>2017 PCLB Board Meetings. Pam Gebler seconded the motion, and it passed</w:t>
      </w:r>
    </w:p>
    <w:p w14:paraId="4BC5D44C" w14:textId="77777777" w:rsidR="009B77FF" w:rsidRPr="009B77FF" w:rsidRDefault="009B77FF" w:rsidP="009B77FF">
      <w:pPr>
        <w:tabs>
          <w:tab w:val="left" w:pos="1260"/>
          <w:tab w:val="left" w:pos="1455"/>
        </w:tabs>
      </w:pPr>
      <w:r w:rsidRPr="009B77FF">
        <w:tab/>
        <w:t>unanimously.</w:t>
      </w:r>
    </w:p>
    <w:p w14:paraId="7F6E49E9" w14:textId="77777777" w:rsidR="009B77FF" w:rsidRPr="009B77FF" w:rsidRDefault="009B77FF" w:rsidP="009B77FF">
      <w:pPr>
        <w:tabs>
          <w:tab w:val="left" w:pos="1410"/>
          <w:tab w:val="left" w:pos="2220"/>
        </w:tabs>
      </w:pPr>
      <w:r w:rsidRPr="009B77FF">
        <w:t xml:space="preserve">                  </w:t>
      </w:r>
      <w:r w:rsidRPr="009B77FF">
        <w:tab/>
      </w:r>
      <w:r w:rsidRPr="009B77FF">
        <w:tab/>
      </w:r>
    </w:p>
    <w:p w14:paraId="45167BD6" w14:textId="77777777" w:rsidR="009B77FF" w:rsidRPr="009B77FF" w:rsidRDefault="009B77FF" w:rsidP="00C211B7">
      <w:pPr>
        <w:numPr>
          <w:ilvl w:val="0"/>
          <w:numId w:val="42"/>
        </w:numPr>
        <w:ind w:left="1140"/>
        <w:contextualSpacing/>
      </w:pPr>
      <w:r w:rsidRPr="009B77FF">
        <w:t xml:space="preserve"> Approve licenses for 3 new Children’s Centers</w:t>
      </w:r>
    </w:p>
    <w:p w14:paraId="0A9994E4" w14:textId="77777777" w:rsidR="009B77FF" w:rsidRPr="009B77FF" w:rsidRDefault="009B77FF" w:rsidP="009B77FF">
      <w:pPr>
        <w:ind w:left="1140"/>
        <w:contextualSpacing/>
      </w:pPr>
    </w:p>
    <w:p w14:paraId="40F1A1A1" w14:textId="77777777" w:rsidR="009B77FF" w:rsidRPr="009B77FF" w:rsidRDefault="009B77FF" w:rsidP="009B77FF">
      <w:pPr>
        <w:ind w:left="1140"/>
        <w:contextualSpacing/>
      </w:pPr>
      <w:r w:rsidRPr="009B77FF">
        <w:t>Jorie Massarsky reported that the first of the three Centers was formerly a home provider that opened a preschool and has done very well on their inspections. The other two Centers went through changes of ownership, and have done very well on their inspections, as well. She asked for the approval for full licensure on all three Centers.</w:t>
      </w:r>
    </w:p>
    <w:p w14:paraId="10D27D2D" w14:textId="77777777" w:rsidR="009B77FF" w:rsidRPr="009B77FF" w:rsidRDefault="009B77FF" w:rsidP="009B77FF">
      <w:pPr>
        <w:tabs>
          <w:tab w:val="left" w:pos="1440"/>
          <w:tab w:val="left" w:pos="1485"/>
        </w:tabs>
      </w:pPr>
      <w:r w:rsidRPr="009B77FF">
        <w:tab/>
      </w:r>
    </w:p>
    <w:p w14:paraId="7618D919" w14:textId="77777777" w:rsidR="009B77FF" w:rsidRPr="009B77FF" w:rsidRDefault="009B77FF" w:rsidP="009B77FF">
      <w:pPr>
        <w:tabs>
          <w:tab w:val="left" w:pos="450"/>
        </w:tabs>
      </w:pPr>
      <w:r w:rsidRPr="009B77FF">
        <w:t xml:space="preserve">                     </w:t>
      </w:r>
      <w:r w:rsidRPr="009B77FF">
        <w:rPr>
          <w:b/>
        </w:rPr>
        <w:t>Motion:</w:t>
      </w:r>
      <w:r w:rsidRPr="009B77FF">
        <w:t xml:space="preserve">  Susan Rolston made a motion to approve the licensure of the three </w:t>
      </w:r>
    </w:p>
    <w:p w14:paraId="324D854D" w14:textId="77777777" w:rsidR="009B77FF" w:rsidRPr="009B77FF" w:rsidRDefault="009B77FF" w:rsidP="009B77FF">
      <w:pPr>
        <w:tabs>
          <w:tab w:val="left" w:pos="1515"/>
        </w:tabs>
      </w:pPr>
      <w:r w:rsidRPr="009B77FF">
        <w:t xml:space="preserve">                                   Centers. Dr. Shana Rafalski seconded the motion, and it passed</w:t>
      </w:r>
    </w:p>
    <w:p w14:paraId="62FFA021" w14:textId="77777777" w:rsidR="009B77FF" w:rsidRPr="009B77FF" w:rsidRDefault="009B77FF" w:rsidP="009B77FF">
      <w:pPr>
        <w:tabs>
          <w:tab w:val="left" w:pos="1515"/>
        </w:tabs>
      </w:pPr>
      <w:r w:rsidRPr="009B77FF">
        <w:tab/>
      </w:r>
      <w:r w:rsidRPr="009B77FF">
        <w:tab/>
        <w:t xml:space="preserve">   unanimously.</w:t>
      </w:r>
    </w:p>
    <w:p w14:paraId="03AF04EF" w14:textId="77777777" w:rsidR="009B77FF" w:rsidRPr="009B77FF" w:rsidRDefault="009B77FF" w:rsidP="009B77FF"/>
    <w:p w14:paraId="6C5CEA5C" w14:textId="77777777" w:rsidR="009B77FF" w:rsidRPr="009B77FF" w:rsidRDefault="009B77FF" w:rsidP="00C211B7">
      <w:pPr>
        <w:numPr>
          <w:ilvl w:val="0"/>
          <w:numId w:val="42"/>
        </w:numPr>
        <w:ind w:left="1140"/>
        <w:contextualSpacing/>
      </w:pPr>
      <w:r w:rsidRPr="009B77FF">
        <w:t xml:space="preserve"> Approve licenses for 3 new Family Child Care Homes</w:t>
      </w:r>
    </w:p>
    <w:p w14:paraId="4397CBB3" w14:textId="77777777" w:rsidR="009B77FF" w:rsidRPr="009B77FF" w:rsidRDefault="009B77FF" w:rsidP="009B77FF">
      <w:pPr>
        <w:ind w:left="1140"/>
        <w:contextualSpacing/>
      </w:pPr>
    </w:p>
    <w:p w14:paraId="316E6AAB" w14:textId="77777777" w:rsidR="009B77FF" w:rsidRPr="009B77FF" w:rsidRDefault="009B77FF" w:rsidP="009B77FF">
      <w:pPr>
        <w:ind w:left="1140"/>
        <w:contextualSpacing/>
      </w:pPr>
      <w:r w:rsidRPr="009B77FF">
        <w:t>Julie Oliver shared that Deneathia Smith had 100% compliant inspections for all three of her inspections, and that the other two providers, Anderson Yearwood and Deloris Morgan had only minor paperwork non-compliances. Ms. Oliver stated that she felt confident in recommending these providers for full licensure.</w:t>
      </w:r>
    </w:p>
    <w:p w14:paraId="73FEF763" w14:textId="77777777" w:rsidR="009B77FF" w:rsidRPr="009B77FF" w:rsidRDefault="009B77FF" w:rsidP="009B77FF">
      <w:pPr>
        <w:ind w:left="1140"/>
        <w:contextualSpacing/>
      </w:pPr>
      <w:r w:rsidRPr="009B77FF">
        <w:t>Susan Rolston asked where these homes are located in St. Petersburg. Ms. Oliver replied that she didn’t have their addresses on hand. Patsy Buker asked if it would be useful to have that information in the Agenda. It was agreed that it would be useful, and Ms. Oliver agreed that the addresses could be included.</w:t>
      </w:r>
    </w:p>
    <w:p w14:paraId="176585EE" w14:textId="77777777" w:rsidR="009B77FF" w:rsidRPr="009B77FF" w:rsidRDefault="009B77FF" w:rsidP="009B77FF">
      <w:pPr>
        <w:ind w:left="1140"/>
        <w:contextualSpacing/>
      </w:pPr>
    </w:p>
    <w:p w14:paraId="2CCFC3C5" w14:textId="77777777" w:rsidR="009B77FF" w:rsidRPr="009B77FF" w:rsidRDefault="009B77FF" w:rsidP="009B77FF">
      <w:pPr>
        <w:tabs>
          <w:tab w:val="left" w:pos="1455"/>
        </w:tabs>
      </w:pPr>
      <w:r w:rsidRPr="009B77FF">
        <w:rPr>
          <w:b/>
        </w:rPr>
        <w:t xml:space="preserve">                     Motion:</w:t>
      </w:r>
      <w:r w:rsidRPr="009B77FF">
        <w:t xml:space="preserve"> Celeste Fernandez motioned to approve the three Family Child Care</w:t>
      </w:r>
    </w:p>
    <w:p w14:paraId="39961AE8" w14:textId="77777777" w:rsidR="009B77FF" w:rsidRPr="009B77FF" w:rsidRDefault="009B77FF" w:rsidP="009B77FF">
      <w:pPr>
        <w:tabs>
          <w:tab w:val="left" w:pos="1455"/>
        </w:tabs>
      </w:pPr>
      <w:r w:rsidRPr="009B77FF">
        <w:t xml:space="preserve">                                  Homes for full licensure, Pam Gebler seconded the motion, and it </w:t>
      </w:r>
    </w:p>
    <w:p w14:paraId="4E9314EA" w14:textId="77777777" w:rsidR="009B77FF" w:rsidRPr="009B77FF" w:rsidRDefault="009B77FF" w:rsidP="009B77FF">
      <w:pPr>
        <w:tabs>
          <w:tab w:val="left" w:pos="1455"/>
        </w:tabs>
      </w:pPr>
      <w:r w:rsidRPr="009B77FF">
        <w:tab/>
      </w:r>
      <w:r w:rsidRPr="009B77FF">
        <w:tab/>
        <w:t xml:space="preserve">  passed unanimously.</w:t>
      </w:r>
    </w:p>
    <w:p w14:paraId="7B963EA7" w14:textId="77777777" w:rsidR="009B77FF" w:rsidRPr="009B77FF" w:rsidRDefault="009B77FF" w:rsidP="009B77FF">
      <w:pPr>
        <w:tabs>
          <w:tab w:val="left" w:pos="1830"/>
          <w:tab w:val="left" w:pos="3285"/>
        </w:tabs>
      </w:pPr>
      <w:r w:rsidRPr="009B77FF">
        <w:tab/>
      </w:r>
      <w:r w:rsidRPr="009B77FF">
        <w:tab/>
      </w:r>
    </w:p>
    <w:p w14:paraId="4DEE9137" w14:textId="77777777" w:rsidR="009B77FF" w:rsidRPr="009B77FF" w:rsidRDefault="009B77FF" w:rsidP="009B77FF">
      <w:pPr>
        <w:tabs>
          <w:tab w:val="left" w:pos="1830"/>
          <w:tab w:val="left" w:pos="3285"/>
        </w:tabs>
      </w:pPr>
    </w:p>
    <w:p w14:paraId="5445D142" w14:textId="77777777" w:rsidR="009B77FF" w:rsidRPr="009B77FF" w:rsidRDefault="009B77FF" w:rsidP="009B77FF">
      <w:pPr>
        <w:tabs>
          <w:tab w:val="left" w:pos="1830"/>
          <w:tab w:val="left" w:pos="3285"/>
        </w:tabs>
        <w:ind w:firstLine="720"/>
      </w:pPr>
    </w:p>
    <w:p w14:paraId="1579A87F" w14:textId="77777777" w:rsidR="009B77FF" w:rsidRPr="009B77FF" w:rsidRDefault="009B77FF" w:rsidP="009B77FF">
      <w:pPr>
        <w:tabs>
          <w:tab w:val="left" w:pos="1830"/>
          <w:tab w:val="left" w:pos="3285"/>
        </w:tabs>
        <w:ind w:firstLine="720"/>
      </w:pPr>
    </w:p>
    <w:p w14:paraId="7741C99B" w14:textId="77777777" w:rsidR="009B77FF" w:rsidRPr="009B77FF" w:rsidRDefault="009B77FF" w:rsidP="009B77FF">
      <w:pPr>
        <w:tabs>
          <w:tab w:val="left" w:pos="1830"/>
          <w:tab w:val="left" w:pos="3285"/>
        </w:tabs>
      </w:pPr>
    </w:p>
    <w:p w14:paraId="31E0255D" w14:textId="4FC9CFB4" w:rsidR="009B77FF" w:rsidRPr="00C211B7" w:rsidRDefault="009B77FF" w:rsidP="00C211B7">
      <w:pPr>
        <w:pStyle w:val="ListParagraph"/>
        <w:numPr>
          <w:ilvl w:val="0"/>
          <w:numId w:val="40"/>
        </w:numPr>
        <w:rPr>
          <w:b/>
        </w:rPr>
      </w:pPr>
      <w:r w:rsidRPr="00C211B7">
        <w:rPr>
          <w:b/>
        </w:rPr>
        <w:t>Information Items</w:t>
      </w:r>
    </w:p>
    <w:p w14:paraId="7F06238B" w14:textId="26A4B7B1" w:rsidR="009B77FF" w:rsidRPr="009B77FF" w:rsidRDefault="009B77FF" w:rsidP="00C211B7">
      <w:pPr>
        <w:pStyle w:val="ListParagraph"/>
        <w:numPr>
          <w:ilvl w:val="0"/>
          <w:numId w:val="43"/>
        </w:numPr>
      </w:pPr>
      <w:r w:rsidRPr="009B77FF">
        <w:t xml:space="preserve">Executive Director’s Report </w:t>
      </w:r>
    </w:p>
    <w:p w14:paraId="298E85A2" w14:textId="77777777" w:rsidR="009B77FF" w:rsidRPr="009B77FF" w:rsidRDefault="009B77FF" w:rsidP="009B77FF">
      <w:pPr>
        <w:ind w:left="1140"/>
        <w:contextualSpacing/>
      </w:pPr>
      <w:r w:rsidRPr="009B77FF">
        <w:t>Patsy Buker reported that in Tallahassee it is being questioned as to why</w:t>
      </w:r>
    </w:p>
    <w:p w14:paraId="5BA94E53" w14:textId="77777777" w:rsidR="009B77FF" w:rsidRPr="009B77FF" w:rsidRDefault="009B77FF" w:rsidP="009B77FF">
      <w:pPr>
        <w:ind w:left="1140"/>
        <w:contextualSpacing/>
      </w:pPr>
      <w:r w:rsidRPr="009B77FF">
        <w:t>the Department of Health is paying for our outside legal services, but, she noted, that Licensing is not the Health Department-that it operates under an Inter-local Agreement. She explained that the Health Department is our fiscal agent, and our bills get sent through them. Ms. Buker said that information they were seeking has been presented to them, and they have agreed to pay for our legal services. However, they are now questioning where the License Board obtained the authority to do inspections and give licenses.</w:t>
      </w:r>
    </w:p>
    <w:p w14:paraId="092EA205" w14:textId="77777777" w:rsidR="009B77FF" w:rsidRPr="009B77FF" w:rsidRDefault="009B77FF" w:rsidP="009B77FF">
      <w:pPr>
        <w:tabs>
          <w:tab w:val="left" w:pos="1140"/>
        </w:tabs>
        <w:ind w:firstLine="540"/>
      </w:pPr>
      <w:r w:rsidRPr="009B77FF">
        <w:t xml:space="preserve">         Vicky Conolly asked if there was an original Inter-local agreement. Ms.</w:t>
      </w:r>
    </w:p>
    <w:p w14:paraId="5D0A4174" w14:textId="77777777" w:rsidR="009B77FF" w:rsidRPr="009B77FF" w:rsidRDefault="009B77FF" w:rsidP="009B77FF">
      <w:pPr>
        <w:tabs>
          <w:tab w:val="left" w:pos="1140"/>
        </w:tabs>
        <w:ind w:firstLine="540"/>
      </w:pPr>
      <w:r w:rsidRPr="009B77FF">
        <w:t xml:space="preserve">         Buker replied that there was, but that when the Licensing Board moved to this    </w:t>
      </w:r>
    </w:p>
    <w:p w14:paraId="6D7DDC59" w14:textId="77777777" w:rsidR="009B77FF" w:rsidRPr="009B77FF" w:rsidRDefault="009B77FF" w:rsidP="009B77FF">
      <w:pPr>
        <w:tabs>
          <w:tab w:val="left" w:pos="1140"/>
        </w:tabs>
        <w:ind w:firstLine="540"/>
      </w:pPr>
      <w:r w:rsidRPr="009B77FF">
        <w:t xml:space="preserve">         Health Department, it was directed by Dr. Claude Dharamraj to do so, and </w:t>
      </w:r>
    </w:p>
    <w:p w14:paraId="107B410A" w14:textId="77777777" w:rsidR="009B77FF" w:rsidRPr="009B77FF" w:rsidRDefault="009B77FF" w:rsidP="009B77FF">
      <w:pPr>
        <w:tabs>
          <w:tab w:val="left" w:pos="1140"/>
        </w:tabs>
        <w:ind w:firstLine="540"/>
      </w:pPr>
      <w:r w:rsidRPr="009B77FF">
        <w:t xml:space="preserve">         permission had not been received from the State. </w:t>
      </w:r>
    </w:p>
    <w:p w14:paraId="637AD61A" w14:textId="77777777" w:rsidR="009B77FF" w:rsidRPr="009B77FF" w:rsidRDefault="009B77FF" w:rsidP="009B77FF">
      <w:pPr>
        <w:tabs>
          <w:tab w:val="left" w:pos="1140"/>
        </w:tabs>
        <w:ind w:firstLine="540"/>
      </w:pPr>
      <w:r w:rsidRPr="009B77FF">
        <w:t xml:space="preserve">         Richard French explained that it was a move by the legislature to move </w:t>
      </w:r>
    </w:p>
    <w:p w14:paraId="7A74897F" w14:textId="77777777" w:rsidR="009B77FF" w:rsidRPr="009B77FF" w:rsidRDefault="009B77FF" w:rsidP="009B77FF">
      <w:pPr>
        <w:tabs>
          <w:tab w:val="left" w:pos="1140"/>
        </w:tabs>
        <w:ind w:firstLine="540"/>
      </w:pPr>
      <w:r w:rsidRPr="009B77FF">
        <w:t xml:space="preserve">         Environmental Services to DCF, but that they could not handle all of the health  </w:t>
      </w:r>
    </w:p>
    <w:p w14:paraId="63CBB61C" w14:textId="77777777" w:rsidR="009B77FF" w:rsidRPr="009B77FF" w:rsidRDefault="009B77FF" w:rsidP="009B77FF">
      <w:pPr>
        <w:tabs>
          <w:tab w:val="left" w:pos="1140"/>
        </w:tabs>
        <w:ind w:firstLine="540"/>
      </w:pPr>
      <w:r w:rsidRPr="009B77FF">
        <w:t xml:space="preserve">         inspections as well as the licensing inspections.</w:t>
      </w:r>
    </w:p>
    <w:p w14:paraId="19163C72" w14:textId="77777777" w:rsidR="009B77FF" w:rsidRPr="009B77FF" w:rsidRDefault="009B77FF" w:rsidP="009B77FF">
      <w:pPr>
        <w:tabs>
          <w:tab w:val="left" w:pos="1140"/>
        </w:tabs>
        <w:ind w:firstLine="540"/>
      </w:pPr>
      <w:r w:rsidRPr="009B77FF">
        <w:t xml:space="preserve">         He stated that in other counties, Day Cares lost their FDA funding for food </w:t>
      </w:r>
    </w:p>
    <w:p w14:paraId="0519A6F4" w14:textId="77777777" w:rsidR="009B77FF" w:rsidRPr="009B77FF" w:rsidRDefault="009B77FF" w:rsidP="009B77FF">
      <w:pPr>
        <w:tabs>
          <w:tab w:val="left" w:pos="1140"/>
        </w:tabs>
        <w:ind w:firstLine="540"/>
      </w:pPr>
      <w:r w:rsidRPr="009B77FF">
        <w:t xml:space="preserve">         programs. It was decided by the legislature in 2007 that DCF would contract </w:t>
      </w:r>
    </w:p>
    <w:p w14:paraId="44268155" w14:textId="77777777" w:rsidR="009B77FF" w:rsidRPr="009B77FF" w:rsidRDefault="009B77FF" w:rsidP="009B77FF">
      <w:pPr>
        <w:tabs>
          <w:tab w:val="left" w:pos="1140"/>
        </w:tabs>
        <w:ind w:firstLine="540"/>
      </w:pPr>
      <w:r w:rsidRPr="009B77FF">
        <w:t xml:space="preserve">         with the Health Department to do those inspections. The legislature was</w:t>
      </w:r>
    </w:p>
    <w:p w14:paraId="143C778B" w14:textId="77777777" w:rsidR="009B77FF" w:rsidRPr="009B77FF" w:rsidRDefault="009B77FF" w:rsidP="009B77FF">
      <w:pPr>
        <w:tabs>
          <w:tab w:val="left" w:pos="1140"/>
        </w:tabs>
        <w:ind w:firstLine="540"/>
      </w:pPr>
      <w:r w:rsidRPr="009B77FF">
        <w:t xml:space="preserve">         supposed to go back and redo the law so that it was two separate agencies </w:t>
      </w:r>
    </w:p>
    <w:p w14:paraId="6EC2C4EB" w14:textId="77777777" w:rsidR="009B77FF" w:rsidRPr="009B77FF" w:rsidRDefault="009B77FF" w:rsidP="009B77FF">
      <w:pPr>
        <w:tabs>
          <w:tab w:val="left" w:pos="1140"/>
        </w:tabs>
        <w:ind w:firstLine="540"/>
      </w:pPr>
      <w:r w:rsidRPr="009B77FF">
        <w:t xml:space="preserve">         taking care of these inspections, but this never happened.</w:t>
      </w:r>
    </w:p>
    <w:p w14:paraId="410958C4" w14:textId="77777777" w:rsidR="009B77FF" w:rsidRPr="009B77FF" w:rsidRDefault="009B77FF" w:rsidP="009B77FF">
      <w:pPr>
        <w:tabs>
          <w:tab w:val="left" w:pos="1140"/>
        </w:tabs>
        <w:ind w:firstLine="540"/>
      </w:pPr>
      <w:r w:rsidRPr="009B77FF">
        <w:t xml:space="preserve">         </w:t>
      </w:r>
    </w:p>
    <w:p w14:paraId="1E9F388A" w14:textId="77777777" w:rsidR="009B77FF" w:rsidRPr="009B77FF" w:rsidRDefault="009B77FF" w:rsidP="009B77FF">
      <w:pPr>
        <w:tabs>
          <w:tab w:val="left" w:pos="1140"/>
        </w:tabs>
        <w:ind w:firstLine="540"/>
      </w:pPr>
      <w:r w:rsidRPr="009B77FF">
        <w:t xml:space="preserve">         Ms. Buker reported that Dr. Choe has assigned a Department of Health </w:t>
      </w:r>
    </w:p>
    <w:p w14:paraId="5D48B7BC" w14:textId="77777777" w:rsidR="009B77FF" w:rsidRPr="009B77FF" w:rsidRDefault="009B77FF" w:rsidP="009B77FF">
      <w:pPr>
        <w:tabs>
          <w:tab w:val="left" w:pos="1140"/>
          <w:tab w:val="left" w:pos="7800"/>
        </w:tabs>
        <w:ind w:firstLine="540"/>
      </w:pPr>
      <w:r w:rsidRPr="009B77FF">
        <w:t xml:space="preserve">         attorney to work on getting this all straightened out.</w:t>
      </w:r>
      <w:r w:rsidRPr="009B77FF">
        <w:tab/>
      </w:r>
    </w:p>
    <w:p w14:paraId="49BD8A94" w14:textId="77777777" w:rsidR="009B77FF" w:rsidRPr="009B77FF" w:rsidRDefault="009B77FF" w:rsidP="009B77FF">
      <w:pPr>
        <w:tabs>
          <w:tab w:val="left" w:pos="1140"/>
        </w:tabs>
        <w:ind w:firstLine="540"/>
      </w:pPr>
      <w:r w:rsidRPr="009B77FF">
        <w:t xml:space="preserve">  </w:t>
      </w:r>
      <w:r w:rsidRPr="009B77FF">
        <w:tab/>
      </w:r>
    </w:p>
    <w:p w14:paraId="077A1D18" w14:textId="77777777" w:rsidR="009B77FF" w:rsidRPr="009B77FF" w:rsidRDefault="009B77FF" w:rsidP="009B77FF">
      <w:pPr>
        <w:tabs>
          <w:tab w:val="left" w:pos="1140"/>
        </w:tabs>
        <w:ind w:firstLine="540"/>
      </w:pPr>
      <w:r w:rsidRPr="009B77FF">
        <w:t xml:space="preserve">         Susan Rolston pointed out that because the Board is not meeting until </w:t>
      </w:r>
    </w:p>
    <w:p w14:paraId="72BAE693" w14:textId="77777777" w:rsidR="009B77FF" w:rsidRPr="009B77FF" w:rsidRDefault="009B77FF" w:rsidP="009B77FF">
      <w:pPr>
        <w:tabs>
          <w:tab w:val="left" w:pos="1140"/>
        </w:tabs>
        <w:ind w:firstLine="540"/>
      </w:pPr>
      <w:r w:rsidRPr="009B77FF">
        <w:t xml:space="preserve">         February, perhaps they would want to set up a conference call. Colleen</w:t>
      </w:r>
    </w:p>
    <w:p w14:paraId="072C92D6" w14:textId="77777777" w:rsidR="009B77FF" w:rsidRPr="009B77FF" w:rsidRDefault="009B77FF" w:rsidP="009B77FF">
      <w:pPr>
        <w:tabs>
          <w:tab w:val="left" w:pos="1140"/>
        </w:tabs>
        <w:ind w:firstLine="540"/>
      </w:pPr>
      <w:r w:rsidRPr="009B77FF">
        <w:t xml:space="preserve">         Flynn replied that they are not allowed to have a conference call. She stated</w:t>
      </w:r>
    </w:p>
    <w:p w14:paraId="5409D1EA" w14:textId="77777777" w:rsidR="009B77FF" w:rsidRPr="009B77FF" w:rsidRDefault="009B77FF" w:rsidP="009B77FF">
      <w:pPr>
        <w:tabs>
          <w:tab w:val="left" w:pos="1140"/>
        </w:tabs>
        <w:ind w:firstLine="540"/>
      </w:pPr>
      <w:r w:rsidRPr="009B77FF">
        <w:t xml:space="preserve">         that Ms. Buker could send out an email, but they could not “reply all” when</w:t>
      </w:r>
    </w:p>
    <w:p w14:paraId="17C6E45D" w14:textId="77777777" w:rsidR="009B77FF" w:rsidRPr="009B77FF" w:rsidRDefault="009B77FF" w:rsidP="009B77FF">
      <w:pPr>
        <w:tabs>
          <w:tab w:val="left" w:pos="1140"/>
        </w:tabs>
        <w:ind w:firstLine="540"/>
      </w:pPr>
      <w:r w:rsidRPr="009B77FF">
        <w:t xml:space="preserve">         responding, and it might be preferred that they call her instead of sending an </w:t>
      </w:r>
    </w:p>
    <w:p w14:paraId="44337BE8" w14:textId="77777777" w:rsidR="009B77FF" w:rsidRPr="009B77FF" w:rsidRDefault="009B77FF" w:rsidP="009B77FF">
      <w:pPr>
        <w:tabs>
          <w:tab w:val="left" w:pos="1140"/>
        </w:tabs>
        <w:ind w:firstLine="540"/>
      </w:pPr>
      <w:r w:rsidRPr="009B77FF">
        <w:t xml:space="preserve">         email. She also suggested that a Special Meeting could be held.</w:t>
      </w:r>
    </w:p>
    <w:p w14:paraId="06254EFF" w14:textId="77777777" w:rsidR="009B77FF" w:rsidRPr="009B77FF" w:rsidRDefault="009B77FF" w:rsidP="009B77FF">
      <w:pPr>
        <w:tabs>
          <w:tab w:val="left" w:pos="1140"/>
        </w:tabs>
        <w:ind w:firstLine="540"/>
      </w:pPr>
      <w:r w:rsidRPr="009B77FF">
        <w:t xml:space="preserve">         Ms. Buker said that hopefully next week she would have good news to report.</w:t>
      </w:r>
    </w:p>
    <w:p w14:paraId="60544CB3" w14:textId="77777777" w:rsidR="009B77FF" w:rsidRPr="009B77FF" w:rsidRDefault="009B77FF" w:rsidP="009B77FF">
      <w:pPr>
        <w:tabs>
          <w:tab w:val="left" w:pos="1140"/>
          <w:tab w:val="left" w:pos="1680"/>
        </w:tabs>
        <w:ind w:firstLine="540"/>
      </w:pPr>
      <w:r w:rsidRPr="009B77FF">
        <w:t xml:space="preserve">         </w:t>
      </w:r>
      <w:r w:rsidRPr="009B77FF">
        <w:tab/>
      </w:r>
    </w:p>
    <w:p w14:paraId="1D0F547C" w14:textId="77777777" w:rsidR="009B77FF" w:rsidRPr="009B77FF" w:rsidRDefault="009B77FF" w:rsidP="009B77FF">
      <w:pPr>
        <w:tabs>
          <w:tab w:val="left" w:pos="1140"/>
          <w:tab w:val="left" w:pos="1680"/>
        </w:tabs>
        <w:ind w:firstLine="540"/>
      </w:pPr>
    </w:p>
    <w:p w14:paraId="7028CA46" w14:textId="59943695" w:rsidR="009B77FF" w:rsidRPr="009B77FF" w:rsidRDefault="009B77FF" w:rsidP="00C211B7">
      <w:pPr>
        <w:pStyle w:val="ListParagraph"/>
        <w:numPr>
          <w:ilvl w:val="0"/>
          <w:numId w:val="43"/>
        </w:numPr>
      </w:pPr>
      <w:r w:rsidRPr="009B77FF">
        <w:t>Statistical Report regarding licensing activities</w:t>
      </w:r>
    </w:p>
    <w:p w14:paraId="67E4C63B" w14:textId="77777777" w:rsidR="009B77FF" w:rsidRPr="009B77FF" w:rsidRDefault="009B77FF" w:rsidP="009B77FF">
      <w:pPr>
        <w:ind w:left="1140"/>
        <w:contextualSpacing/>
      </w:pPr>
      <w:r w:rsidRPr="009B77FF">
        <w:t>Ms. Buker stated that there is nothing very remarkable in this report, but we are losing Day Care homes, and this is unfortunate.</w:t>
      </w:r>
    </w:p>
    <w:p w14:paraId="4E95A75D" w14:textId="77777777" w:rsidR="009B77FF" w:rsidRPr="009B77FF" w:rsidRDefault="009B77FF" w:rsidP="009B77FF">
      <w:pPr>
        <w:ind w:left="1140"/>
        <w:contextualSpacing/>
      </w:pPr>
      <w:r w:rsidRPr="009B77FF">
        <w:t>Vicki Conolly asked if more Centers are opening for infants and one year olds</w:t>
      </w:r>
    </w:p>
    <w:p w14:paraId="5E428422" w14:textId="77777777" w:rsidR="009B77FF" w:rsidRPr="009B77FF" w:rsidRDefault="009B77FF" w:rsidP="009B77FF">
      <w:pPr>
        <w:ind w:left="1140"/>
        <w:contextualSpacing/>
      </w:pPr>
      <w:r w:rsidRPr="009B77FF">
        <w:t>to compensate for the closing Homes. Jorie Massarsky replied yes, because a year ago there were 120 Infant Centers, and now there are 132.</w:t>
      </w:r>
    </w:p>
    <w:p w14:paraId="38D3F507" w14:textId="77777777" w:rsidR="009B77FF" w:rsidRPr="009B77FF" w:rsidRDefault="009B77FF" w:rsidP="009B77FF">
      <w:pPr>
        <w:ind w:left="1140"/>
        <w:contextualSpacing/>
      </w:pPr>
      <w:r w:rsidRPr="009B77FF">
        <w:t>Davee Henderlong offered that a reason for Homes closing is that it is easier</w:t>
      </w:r>
    </w:p>
    <w:p w14:paraId="366BDDDE" w14:textId="77777777" w:rsidR="009B77FF" w:rsidRPr="009B77FF" w:rsidRDefault="009B77FF" w:rsidP="009B77FF">
      <w:pPr>
        <w:ind w:left="1140"/>
        <w:contextualSpacing/>
      </w:pPr>
      <w:r w:rsidRPr="009B77FF">
        <w:t>for a family to put all of its kids together in one Center. Ms. Massarsky stated that prior to 1987, Centers could not take children under the age of one.</w:t>
      </w:r>
    </w:p>
    <w:p w14:paraId="632B5CB2" w14:textId="77777777" w:rsidR="009B77FF" w:rsidRPr="009B77FF" w:rsidRDefault="009B77FF" w:rsidP="009B77FF">
      <w:pPr>
        <w:ind w:left="1140"/>
        <w:contextualSpacing/>
      </w:pPr>
      <w:r w:rsidRPr="009B77FF">
        <w:t xml:space="preserve">Patsy Buker stated that spaces for infants are highest in demand. </w:t>
      </w:r>
    </w:p>
    <w:p w14:paraId="11900AB5" w14:textId="77777777" w:rsidR="009B77FF" w:rsidRPr="009B77FF" w:rsidRDefault="009B77FF" w:rsidP="009B77FF"/>
    <w:p w14:paraId="390DF19D" w14:textId="262CF0F6" w:rsidR="009B77FF" w:rsidRPr="009B77FF" w:rsidRDefault="006B131C" w:rsidP="006B131C">
      <w:pPr>
        <w:tabs>
          <w:tab w:val="left" w:pos="975"/>
        </w:tabs>
      </w:pPr>
      <w:r>
        <w:tab/>
      </w:r>
    </w:p>
    <w:p w14:paraId="66FAED46" w14:textId="77777777" w:rsidR="009B77FF" w:rsidRPr="009B77FF" w:rsidRDefault="009B77FF" w:rsidP="009B77FF"/>
    <w:p w14:paraId="436D7D15" w14:textId="77777777" w:rsidR="009B77FF" w:rsidRPr="009B77FF" w:rsidRDefault="009B77FF" w:rsidP="009B77FF"/>
    <w:p w14:paraId="5A64629F" w14:textId="77777777" w:rsidR="009B77FF" w:rsidRPr="009B77FF" w:rsidRDefault="009B77FF" w:rsidP="00C211B7">
      <w:pPr>
        <w:numPr>
          <w:ilvl w:val="0"/>
          <w:numId w:val="43"/>
        </w:numPr>
        <w:contextualSpacing/>
      </w:pPr>
      <w:r w:rsidRPr="009B77FF">
        <w:t>Compliance Reports</w:t>
      </w:r>
    </w:p>
    <w:p w14:paraId="58285F5A" w14:textId="77777777" w:rsidR="009B77FF" w:rsidRPr="009B77FF" w:rsidRDefault="009B77FF" w:rsidP="009B77FF">
      <w:pPr>
        <w:ind w:left="1140"/>
        <w:contextualSpacing/>
      </w:pPr>
    </w:p>
    <w:p w14:paraId="1FDEE7A0" w14:textId="0C70A064" w:rsidR="009B77FF" w:rsidRPr="009B77FF" w:rsidRDefault="009B77FF" w:rsidP="00C211B7">
      <w:pPr>
        <w:pStyle w:val="ListParagraph"/>
        <w:numPr>
          <w:ilvl w:val="0"/>
          <w:numId w:val="44"/>
        </w:numPr>
      </w:pPr>
      <w:r w:rsidRPr="009B77FF">
        <w:t>Children’s Centers Fine Report</w:t>
      </w:r>
    </w:p>
    <w:p w14:paraId="45689621" w14:textId="77777777" w:rsidR="009B77FF" w:rsidRPr="009B77FF" w:rsidRDefault="009B77FF" w:rsidP="009B77FF"/>
    <w:p w14:paraId="585441E2" w14:textId="77777777" w:rsidR="009B77FF" w:rsidRPr="009B77FF" w:rsidRDefault="009B77FF" w:rsidP="009B77FF">
      <w:pPr>
        <w:ind w:left="720"/>
      </w:pPr>
      <w:r w:rsidRPr="009B77FF">
        <w:t xml:space="preserve">      Patsy Buker reported that we are still seeing children left alone on the  </w:t>
      </w:r>
    </w:p>
    <w:p w14:paraId="33706966" w14:textId="09E08E90" w:rsidR="009B77FF" w:rsidRPr="009B77FF" w:rsidRDefault="009B77FF" w:rsidP="009B77FF">
      <w:pPr>
        <w:ind w:left="720"/>
      </w:pPr>
      <w:r w:rsidRPr="009B77FF">
        <w:t xml:space="preserve">      premises, and these </w:t>
      </w:r>
      <w:r w:rsidR="009A2BF8">
        <w:t xml:space="preserve">are </w:t>
      </w:r>
      <w:r w:rsidRPr="009B77FF">
        <w:t>serious violations.</w:t>
      </w:r>
    </w:p>
    <w:p w14:paraId="7A882FEA" w14:textId="77777777" w:rsidR="009B77FF" w:rsidRPr="009B77FF" w:rsidRDefault="009B77FF" w:rsidP="009B77FF">
      <w:pPr>
        <w:tabs>
          <w:tab w:val="left" w:pos="2100"/>
        </w:tabs>
      </w:pPr>
      <w:r w:rsidRPr="009B77FF">
        <w:tab/>
      </w:r>
      <w:r w:rsidRPr="009B77FF">
        <w:tab/>
      </w:r>
    </w:p>
    <w:p w14:paraId="55A3173F" w14:textId="3EDD2CA4" w:rsidR="009B77FF" w:rsidRPr="009B77FF" w:rsidRDefault="009B77FF" w:rsidP="00C211B7">
      <w:pPr>
        <w:pStyle w:val="ListParagraph"/>
        <w:numPr>
          <w:ilvl w:val="0"/>
          <w:numId w:val="44"/>
        </w:numPr>
      </w:pPr>
      <w:r w:rsidRPr="009B77FF">
        <w:t>Family Child Care Homes Fine Report</w:t>
      </w:r>
    </w:p>
    <w:p w14:paraId="6CBFB3CF" w14:textId="77777777" w:rsidR="009B77FF" w:rsidRPr="009B77FF" w:rsidRDefault="009B77FF" w:rsidP="009B77FF">
      <w:pPr>
        <w:ind w:left="2340"/>
        <w:contextualSpacing/>
      </w:pPr>
    </w:p>
    <w:p w14:paraId="116209EF" w14:textId="77777777" w:rsidR="009B77FF" w:rsidRPr="009B77FF" w:rsidRDefault="009B77FF" w:rsidP="009B77FF">
      <w:r w:rsidRPr="009B77FF">
        <w:t xml:space="preserve">                 Ms. Buker shared that Julie Oliver states that the number of complaints for </w:t>
      </w:r>
    </w:p>
    <w:p w14:paraId="7923C181" w14:textId="77777777" w:rsidR="009B77FF" w:rsidRPr="009B77FF" w:rsidRDefault="009B77FF" w:rsidP="009B77FF">
      <w:r w:rsidRPr="009B77FF">
        <w:t xml:space="preserve">                 Homes is very low. Pam Gebler said that many Homes are working with the </w:t>
      </w:r>
    </w:p>
    <w:p w14:paraId="6BC36E18" w14:textId="77777777" w:rsidR="009B77FF" w:rsidRPr="009B77FF" w:rsidRDefault="009B77FF" w:rsidP="009B77FF">
      <w:r w:rsidRPr="009B77FF">
        <w:t xml:space="preserve">                 Association, and that this is helping with that. Patsy Buker also shared that</w:t>
      </w:r>
    </w:p>
    <w:p w14:paraId="43636EDA" w14:textId="77777777" w:rsidR="009B77FF" w:rsidRPr="009B77FF" w:rsidRDefault="009B77FF" w:rsidP="009B77FF">
      <w:r w:rsidRPr="009B77FF">
        <w:t xml:space="preserve">                 Licensing goes to give trainings to the Association whenever possible.</w:t>
      </w:r>
    </w:p>
    <w:p w14:paraId="58A07CD5" w14:textId="77777777" w:rsidR="009B77FF" w:rsidRPr="009B77FF" w:rsidRDefault="009B77FF" w:rsidP="009B77FF">
      <w:pPr>
        <w:tabs>
          <w:tab w:val="left" w:pos="2085"/>
        </w:tabs>
      </w:pPr>
      <w:r w:rsidRPr="009B77FF">
        <w:t xml:space="preserve">                </w:t>
      </w:r>
      <w:r w:rsidRPr="009B77FF">
        <w:tab/>
      </w:r>
      <w:r w:rsidRPr="009B77FF">
        <w:tab/>
      </w:r>
      <w:r w:rsidRPr="009B77FF">
        <w:tab/>
      </w:r>
      <w:r w:rsidRPr="009B77FF">
        <w:tab/>
      </w:r>
    </w:p>
    <w:p w14:paraId="1FE1D6D7" w14:textId="77777777" w:rsidR="009B77FF" w:rsidRPr="009B77FF" w:rsidRDefault="009B77FF" w:rsidP="00C211B7">
      <w:pPr>
        <w:numPr>
          <w:ilvl w:val="0"/>
          <w:numId w:val="44"/>
        </w:numPr>
        <w:ind w:left="2340"/>
        <w:contextualSpacing/>
      </w:pPr>
      <w:r w:rsidRPr="009B77FF">
        <w:t>100 Percent Compliant Inspections in Children’s Centers</w:t>
      </w:r>
    </w:p>
    <w:p w14:paraId="35FBB951" w14:textId="77777777" w:rsidR="009B77FF" w:rsidRPr="009B77FF" w:rsidRDefault="009B77FF" w:rsidP="009B77FF">
      <w:pPr>
        <w:ind w:left="2340"/>
        <w:contextualSpacing/>
      </w:pPr>
    </w:p>
    <w:p w14:paraId="15012FA5" w14:textId="77777777" w:rsidR="009B77FF" w:rsidRPr="009B77FF" w:rsidRDefault="009B77FF" w:rsidP="009B77FF">
      <w:r w:rsidRPr="009B77FF">
        <w:tab/>
        <w:t xml:space="preserve">      Vicky Conolly asked if Licensing still sends out a newsletter, saying it </w:t>
      </w:r>
    </w:p>
    <w:p w14:paraId="698D90E6" w14:textId="77777777" w:rsidR="009B77FF" w:rsidRPr="009B77FF" w:rsidRDefault="009B77FF" w:rsidP="009B77FF">
      <w:r w:rsidRPr="009B77FF">
        <w:t xml:space="preserve">                 would be nice to share accomplishments and congratulations. Ms. Oliver </w:t>
      </w:r>
    </w:p>
    <w:p w14:paraId="76FCBE17" w14:textId="77777777" w:rsidR="009B77FF" w:rsidRPr="009B77FF" w:rsidRDefault="009B77FF" w:rsidP="009B77FF">
      <w:r w:rsidRPr="009B77FF">
        <w:t xml:space="preserve">                 explained that a problem we are finding in Homes is that not every provider </w:t>
      </w:r>
    </w:p>
    <w:p w14:paraId="59155FD5" w14:textId="77777777" w:rsidR="009B77FF" w:rsidRPr="009B77FF" w:rsidRDefault="009B77FF" w:rsidP="009B77FF">
      <w:r w:rsidRPr="009B77FF">
        <w:t xml:space="preserve">                 has a computer, although it has been discussed in trainings that everyone </w:t>
      </w:r>
    </w:p>
    <w:p w14:paraId="240A4260" w14:textId="77777777" w:rsidR="009B77FF" w:rsidRPr="009B77FF" w:rsidRDefault="009B77FF" w:rsidP="009B77FF">
      <w:r w:rsidRPr="009B77FF">
        <w:t xml:space="preserve">                 needs access to a computer, printer, and fax machine to run a business.                </w:t>
      </w:r>
    </w:p>
    <w:p w14:paraId="38A1281B" w14:textId="77777777" w:rsidR="009B77FF" w:rsidRPr="009B77FF" w:rsidRDefault="009B77FF" w:rsidP="009B77FF">
      <w:pPr>
        <w:tabs>
          <w:tab w:val="left" w:pos="2040"/>
        </w:tabs>
      </w:pPr>
      <w:r w:rsidRPr="009B77FF">
        <w:tab/>
      </w:r>
      <w:r w:rsidRPr="009B77FF">
        <w:tab/>
      </w:r>
    </w:p>
    <w:p w14:paraId="198C5560" w14:textId="77777777" w:rsidR="009B77FF" w:rsidRPr="009B77FF" w:rsidRDefault="009B77FF" w:rsidP="00C211B7">
      <w:pPr>
        <w:numPr>
          <w:ilvl w:val="0"/>
          <w:numId w:val="44"/>
        </w:numPr>
        <w:ind w:left="2340"/>
        <w:contextualSpacing/>
      </w:pPr>
      <w:r w:rsidRPr="009B77FF">
        <w:t>100 Percent Compliant Inspections in Family Child Care Homes</w:t>
      </w:r>
    </w:p>
    <w:p w14:paraId="37B3F4E1" w14:textId="77777777" w:rsidR="009B77FF" w:rsidRPr="009B77FF" w:rsidRDefault="009B77FF" w:rsidP="009B77FF">
      <w:pPr>
        <w:tabs>
          <w:tab w:val="left" w:pos="2025"/>
        </w:tabs>
      </w:pPr>
      <w:r w:rsidRPr="009B77FF">
        <w:tab/>
      </w:r>
      <w:r w:rsidRPr="009B77FF">
        <w:tab/>
      </w:r>
      <w:r w:rsidRPr="009B77FF">
        <w:tab/>
      </w:r>
    </w:p>
    <w:p w14:paraId="0DC62DA3" w14:textId="77777777" w:rsidR="009B77FF" w:rsidRPr="009B77FF" w:rsidRDefault="009B77FF" w:rsidP="00C211B7">
      <w:pPr>
        <w:numPr>
          <w:ilvl w:val="0"/>
          <w:numId w:val="44"/>
        </w:numPr>
        <w:ind w:left="2340"/>
        <w:contextualSpacing/>
      </w:pPr>
      <w:r w:rsidRPr="009B77FF">
        <w:t>Closed Centers and Homes</w:t>
      </w:r>
    </w:p>
    <w:p w14:paraId="06D18E26" w14:textId="77777777" w:rsidR="009B77FF" w:rsidRPr="009B77FF" w:rsidRDefault="009B77FF" w:rsidP="009B77FF">
      <w:pPr>
        <w:tabs>
          <w:tab w:val="left" w:pos="2100"/>
        </w:tabs>
      </w:pPr>
      <w:r w:rsidRPr="009B77FF">
        <w:tab/>
      </w:r>
      <w:r w:rsidRPr="009B77FF">
        <w:tab/>
      </w:r>
    </w:p>
    <w:p w14:paraId="304709AB" w14:textId="77777777" w:rsidR="009B77FF" w:rsidRPr="009B77FF" w:rsidRDefault="009B77FF" w:rsidP="009B77FF">
      <w:r w:rsidRPr="009B77FF">
        <w:t xml:space="preserve">                 Susan Rolston asked about the Boys and Girls Club at Chi Chi’s closing. Ms.</w:t>
      </w:r>
    </w:p>
    <w:p w14:paraId="304AB200" w14:textId="77777777" w:rsidR="009B77FF" w:rsidRPr="009B77FF" w:rsidRDefault="009B77FF" w:rsidP="009B77FF">
      <w:r w:rsidRPr="009B77FF">
        <w:t xml:space="preserve">                 Massarsky reported that low enrollment was the cause for their closing. She </w:t>
      </w:r>
    </w:p>
    <w:p w14:paraId="3C9B6B6A" w14:textId="77777777" w:rsidR="009B77FF" w:rsidRPr="009B77FF" w:rsidRDefault="009B77FF" w:rsidP="009B77FF">
      <w:r w:rsidRPr="009B77FF">
        <w:t xml:space="preserve">                 explained that the City of Dunedin doesn’t have a Summer program </w:t>
      </w:r>
    </w:p>
    <w:p w14:paraId="31748AF0" w14:textId="77777777" w:rsidR="009B77FF" w:rsidRPr="009B77FF" w:rsidRDefault="009B77FF" w:rsidP="009B77FF">
      <w:r w:rsidRPr="009B77FF">
        <w:t xml:space="preserve">                 because they do their own program. The YMCA steps in and does it at schools                              </w:t>
      </w:r>
    </w:p>
    <w:p w14:paraId="5F02F353" w14:textId="77777777" w:rsidR="009B77FF" w:rsidRPr="009B77FF" w:rsidRDefault="009B77FF" w:rsidP="009B77FF">
      <w:r w:rsidRPr="009B77FF">
        <w:t xml:space="preserve">                 with Summerbridge.</w:t>
      </w:r>
    </w:p>
    <w:p w14:paraId="0F3DA4B3" w14:textId="77777777" w:rsidR="009B77FF" w:rsidRPr="009B77FF" w:rsidRDefault="009B77FF" w:rsidP="009B77FF">
      <w:r w:rsidRPr="009B77FF">
        <w:t xml:space="preserve">                 Pam Gebler questioned why Homes are closing. Julie Oliver replied that the</w:t>
      </w:r>
    </w:p>
    <w:p w14:paraId="4AE42FEF" w14:textId="77777777" w:rsidR="009B77FF" w:rsidRPr="009B77FF" w:rsidRDefault="009B77FF" w:rsidP="009B77FF">
      <w:r w:rsidRPr="009B77FF">
        <w:t xml:space="preserve">                 reasons vary from retirement, moving to a different area, low enrollment, and</w:t>
      </w:r>
    </w:p>
    <w:p w14:paraId="2F0FB38D" w14:textId="77777777" w:rsidR="009B77FF" w:rsidRPr="009B77FF" w:rsidRDefault="009B77FF" w:rsidP="009B77FF">
      <w:r w:rsidRPr="009B77FF">
        <w:t xml:space="preserve">                 accepting another job. Ms. Gebler asked if we would be able to see if they </w:t>
      </w:r>
    </w:p>
    <w:p w14:paraId="0867E5E4" w14:textId="77777777" w:rsidR="009B77FF" w:rsidRPr="009B77FF" w:rsidRDefault="009B77FF" w:rsidP="009B77FF">
      <w:r w:rsidRPr="009B77FF">
        <w:t xml:space="preserve">                 were struggling with non-compliances, and if this might be their reason for  </w:t>
      </w:r>
    </w:p>
    <w:p w14:paraId="14EB221D" w14:textId="77777777" w:rsidR="009B77FF" w:rsidRPr="009B77FF" w:rsidRDefault="009B77FF" w:rsidP="009B77FF">
      <w:r w:rsidRPr="009B77FF">
        <w:t xml:space="preserve">                 closing. She also wondered if any of the Homes state they are closing because</w:t>
      </w:r>
    </w:p>
    <w:p w14:paraId="1B88748D" w14:textId="77777777" w:rsidR="009B77FF" w:rsidRPr="009B77FF" w:rsidRDefault="009B77FF" w:rsidP="009B77FF">
      <w:r w:rsidRPr="009B77FF">
        <w:t xml:space="preserve">                 of ratios, and not being able to make enough money due to the ratios that are </w:t>
      </w:r>
    </w:p>
    <w:p w14:paraId="5CEBF9AC" w14:textId="77777777" w:rsidR="009B77FF" w:rsidRPr="009B77FF" w:rsidRDefault="009B77FF" w:rsidP="009B77FF">
      <w:r w:rsidRPr="009B77FF">
        <w:t xml:space="preserve">                 required. Ms. Oliver stated that none of them have reported this to be a reason</w:t>
      </w:r>
    </w:p>
    <w:p w14:paraId="63D61B04" w14:textId="77777777" w:rsidR="009B77FF" w:rsidRPr="009B77FF" w:rsidRDefault="009B77FF" w:rsidP="009B77FF">
      <w:r w:rsidRPr="009B77FF">
        <w:t xml:space="preserve">                 for their closing. Ms. Buker offered that an exit survey is done with closing </w:t>
      </w:r>
    </w:p>
    <w:p w14:paraId="27D758FF" w14:textId="77777777" w:rsidR="009B77FF" w:rsidRPr="009B77FF" w:rsidRDefault="009B77FF" w:rsidP="009B77FF">
      <w:r w:rsidRPr="009B77FF">
        <w:t xml:space="preserve">                 Homes, and these questions are asked so that we can determine if we are </w:t>
      </w:r>
    </w:p>
    <w:p w14:paraId="0B7E01BC" w14:textId="77777777" w:rsidR="009B77FF" w:rsidRPr="009B77FF" w:rsidRDefault="009B77FF" w:rsidP="009B77FF">
      <w:r w:rsidRPr="009B77FF">
        <w:t xml:space="preserve">                 doing the best we can for them.</w:t>
      </w:r>
    </w:p>
    <w:p w14:paraId="7C154DA1" w14:textId="77777777" w:rsidR="009B77FF" w:rsidRPr="009B77FF" w:rsidRDefault="009B77FF" w:rsidP="009B77FF">
      <w:r w:rsidRPr="009B77FF">
        <w:t xml:space="preserve">                 Ms. Massarsky added that in July everyone had to begin a rescreening process, </w:t>
      </w:r>
    </w:p>
    <w:p w14:paraId="58500C81" w14:textId="77777777" w:rsidR="009B77FF" w:rsidRPr="009B77FF" w:rsidRDefault="009B77FF" w:rsidP="009B77FF">
      <w:r w:rsidRPr="009B77FF">
        <w:t xml:space="preserve">                 and a couple of closures may have been due to that.</w:t>
      </w:r>
    </w:p>
    <w:p w14:paraId="11FC83D0" w14:textId="77777777" w:rsidR="009B77FF" w:rsidRPr="009B77FF" w:rsidRDefault="009B77FF" w:rsidP="009B77FF">
      <w:r w:rsidRPr="009B77FF">
        <w:t xml:space="preserve">                 Julie Oliver shared that there are three new providers that are getting ready</w:t>
      </w:r>
    </w:p>
    <w:p w14:paraId="1F5978F6" w14:textId="77777777" w:rsidR="009B77FF" w:rsidRPr="009B77FF" w:rsidRDefault="009B77FF" w:rsidP="009B77FF">
      <w:r w:rsidRPr="009B77FF">
        <w:t xml:space="preserve">                 to open their Homes.</w:t>
      </w:r>
    </w:p>
    <w:p w14:paraId="46824A43" w14:textId="77777777" w:rsidR="009B77FF" w:rsidRPr="009B77FF" w:rsidRDefault="009B77FF" w:rsidP="009B77FF"/>
    <w:p w14:paraId="0F67BE77" w14:textId="77777777" w:rsidR="009B77FF" w:rsidRPr="009B77FF" w:rsidRDefault="009B77FF" w:rsidP="009B77FF"/>
    <w:p w14:paraId="1A0291B5" w14:textId="77777777" w:rsidR="009B77FF" w:rsidRPr="009B77FF" w:rsidRDefault="009B77FF" w:rsidP="009B77FF">
      <w:pPr>
        <w:ind w:left="1140"/>
        <w:contextualSpacing/>
      </w:pPr>
    </w:p>
    <w:p w14:paraId="6F9C8240" w14:textId="77777777" w:rsidR="009B77FF" w:rsidRPr="009B77FF" w:rsidRDefault="009B77FF" w:rsidP="009B77FF">
      <w:pPr>
        <w:ind w:left="1140"/>
        <w:contextualSpacing/>
      </w:pPr>
    </w:p>
    <w:p w14:paraId="623DC59D" w14:textId="77777777" w:rsidR="009B77FF" w:rsidRPr="009B77FF" w:rsidRDefault="009B77FF" w:rsidP="009B77FF">
      <w:pPr>
        <w:ind w:left="1140"/>
        <w:contextualSpacing/>
      </w:pPr>
    </w:p>
    <w:p w14:paraId="76D2F551" w14:textId="77777777" w:rsidR="009B77FF" w:rsidRPr="009B77FF" w:rsidRDefault="009B77FF" w:rsidP="009B77FF">
      <w:pPr>
        <w:ind w:left="1140"/>
        <w:contextualSpacing/>
      </w:pPr>
    </w:p>
    <w:p w14:paraId="161A2A1A" w14:textId="5C83F02E" w:rsidR="009B77FF" w:rsidRPr="009B77FF" w:rsidRDefault="009B77FF" w:rsidP="00C211B7">
      <w:pPr>
        <w:pStyle w:val="ListParagraph"/>
        <w:numPr>
          <w:ilvl w:val="0"/>
          <w:numId w:val="43"/>
        </w:numPr>
      </w:pPr>
      <w:r w:rsidRPr="009B77FF">
        <w:t>Monthly Financial Report</w:t>
      </w:r>
    </w:p>
    <w:p w14:paraId="04CDDCB9" w14:textId="77777777" w:rsidR="009B77FF" w:rsidRPr="009B77FF" w:rsidRDefault="009B77FF" w:rsidP="009B77FF">
      <w:pPr>
        <w:ind w:left="1140"/>
        <w:contextualSpacing/>
      </w:pPr>
    </w:p>
    <w:p w14:paraId="68995E4D" w14:textId="77777777" w:rsidR="009B77FF" w:rsidRPr="009B77FF" w:rsidRDefault="009B77FF" w:rsidP="009B77FF">
      <w:pPr>
        <w:tabs>
          <w:tab w:val="left" w:pos="1170"/>
        </w:tabs>
        <w:ind w:left="1140"/>
      </w:pPr>
      <w:r w:rsidRPr="009B77FF">
        <w:t>Patsy Buker reported that we spent all of the money in our budget, and that</w:t>
      </w:r>
    </w:p>
    <w:p w14:paraId="5EC3998C" w14:textId="77777777" w:rsidR="009B77FF" w:rsidRPr="009B77FF" w:rsidRDefault="009B77FF" w:rsidP="009B77FF">
      <w:pPr>
        <w:tabs>
          <w:tab w:val="left" w:pos="1170"/>
        </w:tabs>
        <w:ind w:left="1140"/>
      </w:pPr>
      <w:r w:rsidRPr="009B77FF">
        <w:t>we had lapsed funds for salaries. Vicky Conolly questioned if we lose the funds that are not spent on salaries. Ms. Buker answered that we don’t lose the funds. We put them in another category where we can use them.</w:t>
      </w:r>
    </w:p>
    <w:p w14:paraId="10E66714" w14:textId="77777777" w:rsidR="009B77FF" w:rsidRPr="009B77FF" w:rsidRDefault="009B77FF" w:rsidP="009B77FF"/>
    <w:p w14:paraId="720D2E39" w14:textId="77777777" w:rsidR="009B77FF" w:rsidRPr="009B77FF" w:rsidRDefault="009B77FF" w:rsidP="009B77FF"/>
    <w:p w14:paraId="7EB3373D" w14:textId="4882FA36" w:rsidR="009B77FF" w:rsidRPr="00C211B7" w:rsidRDefault="009B77FF" w:rsidP="00C211B7">
      <w:pPr>
        <w:pStyle w:val="ListParagraph"/>
        <w:numPr>
          <w:ilvl w:val="0"/>
          <w:numId w:val="40"/>
        </w:numPr>
        <w:tabs>
          <w:tab w:val="left" w:pos="1785"/>
        </w:tabs>
        <w:rPr>
          <w:b/>
        </w:rPr>
      </w:pPr>
      <w:r w:rsidRPr="00C211B7">
        <w:rPr>
          <w:b/>
        </w:rPr>
        <w:t>Public Comment</w:t>
      </w:r>
    </w:p>
    <w:p w14:paraId="3C5B2D26" w14:textId="77777777" w:rsidR="009B77FF" w:rsidRPr="009B77FF" w:rsidRDefault="009B77FF" w:rsidP="009B77FF">
      <w:pPr>
        <w:tabs>
          <w:tab w:val="left" w:pos="1785"/>
        </w:tabs>
        <w:ind w:left="900"/>
        <w:contextualSpacing/>
        <w:rPr>
          <w:b/>
        </w:rPr>
      </w:pPr>
    </w:p>
    <w:p w14:paraId="10DFECBD" w14:textId="77777777" w:rsidR="009B77FF" w:rsidRPr="009B77FF" w:rsidRDefault="009B77FF" w:rsidP="009B77FF">
      <w:pPr>
        <w:ind w:left="780"/>
        <w:contextualSpacing/>
      </w:pPr>
      <w:r w:rsidRPr="009B77FF">
        <w:t xml:space="preserve">    The Pinellas County License Board welcomes input from Pinellas County citizens. Persons are advised that if they decide to appeal any decision made at this meeting/hearing, they will need a record of the proceedings, and, for such purpose, they may need to ensure that a verbatim record of the proceedings is made, which record includes the testimony and evidence upon which the appeal is to be based. Please see Policy for Recording Meetings on page 3.</w:t>
      </w:r>
    </w:p>
    <w:p w14:paraId="7989D1A5" w14:textId="77777777" w:rsidR="009B77FF" w:rsidRPr="009B77FF" w:rsidRDefault="009B77FF" w:rsidP="009B77FF">
      <w:pPr>
        <w:ind w:left="780"/>
        <w:contextualSpacing/>
      </w:pPr>
    </w:p>
    <w:p w14:paraId="373C8F9E" w14:textId="77777777" w:rsidR="009B77FF" w:rsidRPr="009B77FF" w:rsidRDefault="009B77FF" w:rsidP="009B77FF">
      <w:pPr>
        <w:ind w:left="780"/>
        <w:contextualSpacing/>
      </w:pPr>
    </w:p>
    <w:p w14:paraId="295E70CC" w14:textId="77777777" w:rsidR="009B77FF" w:rsidRPr="009B77FF" w:rsidRDefault="009B77FF" w:rsidP="009B77FF">
      <w:pPr>
        <w:ind w:left="780"/>
        <w:contextualSpacing/>
      </w:pPr>
    </w:p>
    <w:p w14:paraId="271A1821" w14:textId="77777777" w:rsidR="009B77FF" w:rsidRPr="009B77FF" w:rsidRDefault="009B77FF" w:rsidP="00C211B7">
      <w:pPr>
        <w:numPr>
          <w:ilvl w:val="0"/>
          <w:numId w:val="40"/>
        </w:numPr>
        <w:ind w:left="900"/>
        <w:contextualSpacing/>
        <w:rPr>
          <w:b/>
        </w:rPr>
      </w:pPr>
      <w:r w:rsidRPr="009B77FF">
        <w:rPr>
          <w:b/>
        </w:rPr>
        <w:t xml:space="preserve">Next Meeting:   </w:t>
      </w:r>
      <w:r w:rsidRPr="009B77FF">
        <w:t>Wednesday, February 22, 2017 at 1:30 PM</w:t>
      </w:r>
    </w:p>
    <w:p w14:paraId="2F1C718C" w14:textId="77777777" w:rsidR="009B77FF" w:rsidRPr="009B77FF" w:rsidRDefault="009B77FF" w:rsidP="009B77FF">
      <w:pPr>
        <w:ind w:left="180"/>
      </w:pPr>
      <w:r w:rsidRPr="009B77FF">
        <w:rPr>
          <w:b/>
        </w:rPr>
        <w:t xml:space="preserve">                                      </w:t>
      </w:r>
      <w:r w:rsidRPr="009B77FF">
        <w:t>Mid County DOH offices:</w:t>
      </w:r>
    </w:p>
    <w:p w14:paraId="713CCD3E" w14:textId="77777777" w:rsidR="009B77FF" w:rsidRPr="009B77FF" w:rsidRDefault="009B77FF" w:rsidP="009B77FF">
      <w:pPr>
        <w:ind w:left="180"/>
      </w:pPr>
      <w:r w:rsidRPr="009B77FF">
        <w:t xml:space="preserve">                                      8751 Ulmerton Road, Largo, FL  33771</w:t>
      </w:r>
    </w:p>
    <w:p w14:paraId="449AA501" w14:textId="77777777" w:rsidR="009B77FF" w:rsidRPr="009B77FF" w:rsidRDefault="009B77FF" w:rsidP="009B77FF">
      <w:pPr>
        <w:ind w:left="180"/>
      </w:pPr>
    </w:p>
    <w:p w14:paraId="7BB8FD56" w14:textId="77777777" w:rsidR="009B77FF" w:rsidRPr="009B77FF" w:rsidRDefault="009B77FF" w:rsidP="009B77FF">
      <w:pPr>
        <w:ind w:left="180"/>
      </w:pPr>
    </w:p>
    <w:p w14:paraId="02DBD49E" w14:textId="77777777" w:rsidR="009B77FF" w:rsidRPr="009B77FF" w:rsidRDefault="009B77FF" w:rsidP="009B77FF">
      <w:pPr>
        <w:tabs>
          <w:tab w:val="left" w:pos="1785"/>
        </w:tabs>
        <w:ind w:left="180"/>
        <w:rPr>
          <w:b/>
        </w:rPr>
      </w:pPr>
      <w:r w:rsidRPr="009B77FF">
        <w:tab/>
      </w:r>
    </w:p>
    <w:p w14:paraId="467854FD" w14:textId="77777777" w:rsidR="009B77FF" w:rsidRPr="009B77FF" w:rsidRDefault="009B77FF" w:rsidP="00C211B7">
      <w:pPr>
        <w:numPr>
          <w:ilvl w:val="0"/>
          <w:numId w:val="40"/>
        </w:numPr>
        <w:ind w:left="900"/>
        <w:contextualSpacing/>
        <w:rPr>
          <w:b/>
        </w:rPr>
      </w:pPr>
      <w:r w:rsidRPr="009B77FF">
        <w:rPr>
          <w:b/>
        </w:rPr>
        <w:t>Adjournment</w:t>
      </w:r>
    </w:p>
    <w:p w14:paraId="11615278" w14:textId="77777777" w:rsidR="009B77FF" w:rsidRPr="009B77FF" w:rsidRDefault="009B77FF" w:rsidP="009B77FF">
      <w:pPr>
        <w:ind w:left="900"/>
        <w:contextualSpacing/>
        <w:rPr>
          <w:b/>
        </w:rPr>
      </w:pPr>
    </w:p>
    <w:p w14:paraId="5DA586EE" w14:textId="77777777" w:rsidR="009B77FF" w:rsidRPr="009B77FF" w:rsidRDefault="009B77FF" w:rsidP="009B77FF">
      <w:pPr>
        <w:ind w:left="900"/>
        <w:contextualSpacing/>
      </w:pPr>
      <w:r w:rsidRPr="009B77FF">
        <w:t>Vicky Conolly called for the meeting to be adjourned at 7:44 PM.</w:t>
      </w:r>
    </w:p>
    <w:p w14:paraId="32364149" w14:textId="77777777" w:rsidR="009B77FF" w:rsidRPr="009B77FF" w:rsidRDefault="009B77FF" w:rsidP="009B77FF">
      <w:pPr>
        <w:ind w:left="900"/>
        <w:contextualSpacing/>
      </w:pPr>
      <w:r w:rsidRPr="009B77FF">
        <w:t>Pam Gebler motioned to adjourn, Dr. Shana Rafalski seconded it, and the motion passed unanimously.</w:t>
      </w:r>
    </w:p>
    <w:p w14:paraId="66736BC7" w14:textId="77777777" w:rsidR="009B77FF" w:rsidRPr="009B77FF" w:rsidRDefault="009B77FF" w:rsidP="009B77FF">
      <w:pPr>
        <w:rPr>
          <w:b/>
        </w:rPr>
      </w:pPr>
    </w:p>
    <w:p w14:paraId="74FA9E76" w14:textId="77777777" w:rsidR="009B77FF" w:rsidRPr="009B77FF" w:rsidRDefault="009B77FF" w:rsidP="009B77FF">
      <w:pPr>
        <w:rPr>
          <w:b/>
        </w:rPr>
      </w:pPr>
    </w:p>
    <w:p w14:paraId="4D9E07A8" w14:textId="77777777" w:rsidR="009B77FF" w:rsidRPr="009B77FF" w:rsidRDefault="009B77FF" w:rsidP="009B77FF">
      <w:pPr>
        <w:rPr>
          <w:b/>
        </w:rPr>
      </w:pPr>
    </w:p>
    <w:p w14:paraId="42989C5C" w14:textId="77777777" w:rsidR="009B77FF" w:rsidRPr="009B77FF" w:rsidRDefault="009B77FF" w:rsidP="009B77FF">
      <w:pPr>
        <w:tabs>
          <w:tab w:val="left" w:pos="2025"/>
        </w:tabs>
      </w:pPr>
      <w:r w:rsidRPr="009B77FF">
        <w:t>Respectfully Submitted:</w:t>
      </w:r>
    </w:p>
    <w:p w14:paraId="73B35793" w14:textId="77777777" w:rsidR="009B77FF" w:rsidRPr="009B77FF" w:rsidRDefault="009B77FF" w:rsidP="009B77FF">
      <w:pPr>
        <w:tabs>
          <w:tab w:val="left" w:pos="2025"/>
        </w:tabs>
      </w:pPr>
    </w:p>
    <w:p w14:paraId="4233A0A8" w14:textId="77777777" w:rsidR="009B77FF" w:rsidRPr="009B77FF" w:rsidRDefault="009B77FF" w:rsidP="009B77FF">
      <w:pPr>
        <w:tabs>
          <w:tab w:val="left" w:pos="2025"/>
        </w:tabs>
      </w:pPr>
    </w:p>
    <w:p w14:paraId="51A7296B" w14:textId="77777777" w:rsidR="009B77FF" w:rsidRPr="009B77FF" w:rsidRDefault="009B77FF" w:rsidP="009B77FF">
      <w:pPr>
        <w:tabs>
          <w:tab w:val="left" w:pos="2025"/>
        </w:tabs>
      </w:pPr>
    </w:p>
    <w:p w14:paraId="14ECC64A" w14:textId="77777777" w:rsidR="009B77FF" w:rsidRPr="009B77FF" w:rsidRDefault="009B77FF" w:rsidP="009B77FF">
      <w:pPr>
        <w:tabs>
          <w:tab w:val="left" w:pos="2025"/>
        </w:tabs>
      </w:pPr>
    </w:p>
    <w:p w14:paraId="5A7FC53F" w14:textId="77777777" w:rsidR="009B77FF" w:rsidRPr="009B77FF" w:rsidRDefault="009B77FF" w:rsidP="009B77FF">
      <w:pPr>
        <w:tabs>
          <w:tab w:val="left" w:pos="2025"/>
        </w:tabs>
      </w:pPr>
    </w:p>
    <w:p w14:paraId="72BEDCD9" w14:textId="77777777" w:rsidR="009B77FF" w:rsidRPr="009B77FF" w:rsidRDefault="009B77FF" w:rsidP="009B77FF">
      <w:pPr>
        <w:tabs>
          <w:tab w:val="left" w:pos="2025"/>
        </w:tabs>
      </w:pPr>
      <w:r w:rsidRPr="009B77FF">
        <w:t>_________________________________________</w:t>
      </w:r>
    </w:p>
    <w:p w14:paraId="1F2B5E4E" w14:textId="77777777" w:rsidR="009B77FF" w:rsidRPr="009B77FF" w:rsidRDefault="009B77FF" w:rsidP="009B77FF">
      <w:pPr>
        <w:tabs>
          <w:tab w:val="left" w:pos="2025"/>
        </w:tabs>
      </w:pPr>
    </w:p>
    <w:p w14:paraId="5DCD9859" w14:textId="77777777" w:rsidR="009B77FF" w:rsidRPr="009B77FF" w:rsidRDefault="009B77FF" w:rsidP="009B77FF">
      <w:pPr>
        <w:tabs>
          <w:tab w:val="left" w:pos="2025"/>
        </w:tabs>
      </w:pPr>
      <w:r w:rsidRPr="009B77FF">
        <w:t>Celeste Fernandez, Secretary</w:t>
      </w:r>
    </w:p>
    <w:p w14:paraId="7D20ADE6" w14:textId="77777777" w:rsidR="00883843" w:rsidRDefault="00883843" w:rsidP="00883843">
      <w:pPr>
        <w:tabs>
          <w:tab w:val="left" w:pos="2025"/>
        </w:tabs>
      </w:pPr>
    </w:p>
    <w:p w14:paraId="227DEB7B" w14:textId="77777777" w:rsidR="00883843" w:rsidRDefault="00883843" w:rsidP="00883843">
      <w:pPr>
        <w:tabs>
          <w:tab w:val="left" w:pos="2025"/>
        </w:tabs>
      </w:pPr>
    </w:p>
    <w:p w14:paraId="1BA42717" w14:textId="77777777" w:rsidR="00883843" w:rsidRDefault="00883843" w:rsidP="00883843">
      <w:pPr>
        <w:tabs>
          <w:tab w:val="left" w:pos="2025"/>
        </w:tabs>
      </w:pPr>
    </w:p>
    <w:p w14:paraId="6EA9D564" w14:textId="37870FDD" w:rsidR="00883843" w:rsidRDefault="00C211B7" w:rsidP="00C211B7">
      <w:pPr>
        <w:tabs>
          <w:tab w:val="left" w:pos="1080"/>
        </w:tabs>
      </w:pPr>
      <w:r>
        <w:tab/>
      </w:r>
    </w:p>
    <w:p w14:paraId="48489369" w14:textId="77777777" w:rsidR="00C94DB0" w:rsidRDefault="00C94DB0" w:rsidP="00883843">
      <w:pPr>
        <w:tabs>
          <w:tab w:val="left" w:pos="2025"/>
        </w:tabs>
        <w:rPr>
          <w:b/>
        </w:rPr>
        <w:sectPr w:rsidR="00C94DB0" w:rsidSect="00A1110A">
          <w:headerReference w:type="default" r:id="rId8"/>
          <w:footerReference w:type="default" r:id="rId9"/>
          <w:pgSz w:w="12240" w:h="15840"/>
          <w:pgMar w:top="0" w:right="547" w:bottom="720" w:left="990" w:header="720" w:footer="720" w:gutter="0"/>
          <w:cols w:space="720"/>
          <w:docGrid w:linePitch="360"/>
        </w:sectPr>
      </w:pPr>
    </w:p>
    <w:p w14:paraId="1E861EEA" w14:textId="1FE8FD42" w:rsidR="00A114BE" w:rsidRDefault="00A114BE" w:rsidP="00883843">
      <w:pPr>
        <w:tabs>
          <w:tab w:val="left" w:pos="2025"/>
        </w:tabs>
        <w:rPr>
          <w:b/>
        </w:rPr>
      </w:pPr>
    </w:p>
    <w:p w14:paraId="1A5CAD2F" w14:textId="77777777" w:rsidR="00A114BE" w:rsidRPr="006A4E3B" w:rsidRDefault="00A114BE" w:rsidP="00883843">
      <w:pPr>
        <w:tabs>
          <w:tab w:val="left" w:pos="2025"/>
        </w:tabs>
        <w:rPr>
          <w:rFonts w:cs="Arial"/>
          <w:b/>
        </w:rPr>
      </w:pPr>
    </w:p>
    <w:p w14:paraId="71F5C427" w14:textId="0DAF5797" w:rsidR="00347FD4" w:rsidRPr="006A4E3B" w:rsidRDefault="00347FD4" w:rsidP="00883843">
      <w:pPr>
        <w:tabs>
          <w:tab w:val="left" w:pos="2025"/>
        </w:tabs>
        <w:rPr>
          <w:rFonts w:cs="Arial"/>
          <w:b/>
        </w:rPr>
      </w:pPr>
      <w:r w:rsidRPr="006A4E3B">
        <w:rPr>
          <w:rFonts w:cs="Arial"/>
          <w:b/>
        </w:rPr>
        <w:t xml:space="preserve">III. </w:t>
      </w:r>
      <w:r w:rsidR="00D35E79" w:rsidRPr="006A4E3B">
        <w:rPr>
          <w:rFonts w:cs="Arial"/>
          <w:b/>
        </w:rPr>
        <w:t xml:space="preserve"> </w:t>
      </w:r>
      <w:r w:rsidRPr="006A4E3B">
        <w:rPr>
          <w:rFonts w:cs="Arial"/>
          <w:b/>
        </w:rPr>
        <w:t xml:space="preserve"> Action Items</w:t>
      </w:r>
    </w:p>
    <w:p w14:paraId="79431B95" w14:textId="77777777" w:rsidR="00A114BE" w:rsidRPr="006A4E3B" w:rsidRDefault="00A114BE" w:rsidP="00883843">
      <w:pPr>
        <w:tabs>
          <w:tab w:val="left" w:pos="2025"/>
        </w:tabs>
        <w:rPr>
          <w:rFonts w:cs="Arial"/>
          <w:b/>
        </w:rPr>
      </w:pPr>
    </w:p>
    <w:p w14:paraId="58A7E7F3" w14:textId="18AFD217" w:rsidR="00347FD4" w:rsidRPr="006A4E3B" w:rsidRDefault="00347FD4" w:rsidP="00347FD4">
      <w:pPr>
        <w:pStyle w:val="ListParagraph"/>
        <w:numPr>
          <w:ilvl w:val="0"/>
          <w:numId w:val="47"/>
        </w:numPr>
        <w:tabs>
          <w:tab w:val="left" w:pos="2025"/>
        </w:tabs>
        <w:rPr>
          <w:rFonts w:cs="Arial"/>
        </w:rPr>
      </w:pPr>
      <w:r w:rsidRPr="006A4E3B">
        <w:rPr>
          <w:rFonts w:cs="Arial"/>
        </w:rPr>
        <w:t xml:space="preserve"> Accept Audit-Presented by Dana Powell of Law, Redd, Crona, &amp; Munroe (see attached)</w:t>
      </w:r>
    </w:p>
    <w:p w14:paraId="2C1B869C" w14:textId="45785AE0" w:rsidR="00347FD4" w:rsidRPr="006A4E3B" w:rsidRDefault="00347FD4" w:rsidP="00347FD4">
      <w:pPr>
        <w:pStyle w:val="ListParagraph"/>
        <w:numPr>
          <w:ilvl w:val="0"/>
          <w:numId w:val="47"/>
        </w:numPr>
        <w:tabs>
          <w:tab w:val="left" w:pos="2025"/>
        </w:tabs>
        <w:rPr>
          <w:rFonts w:cs="Arial"/>
        </w:rPr>
      </w:pPr>
      <w:r w:rsidRPr="006A4E3B">
        <w:rPr>
          <w:rFonts w:cs="Arial"/>
        </w:rPr>
        <w:t xml:space="preserve"> Approval of MOU with the Office of Early Learning</w:t>
      </w:r>
    </w:p>
    <w:p w14:paraId="3707E8BD" w14:textId="68D90EC4" w:rsidR="00347FD4" w:rsidRPr="006A4E3B" w:rsidRDefault="00347FD4" w:rsidP="00347FD4">
      <w:pPr>
        <w:pStyle w:val="ListParagraph"/>
        <w:numPr>
          <w:ilvl w:val="0"/>
          <w:numId w:val="47"/>
        </w:numPr>
        <w:tabs>
          <w:tab w:val="left" w:pos="2025"/>
        </w:tabs>
        <w:rPr>
          <w:rFonts w:cs="Arial"/>
        </w:rPr>
      </w:pPr>
      <w:r w:rsidRPr="006A4E3B">
        <w:rPr>
          <w:rFonts w:cs="Arial"/>
        </w:rPr>
        <w:t xml:space="preserve"> Approval of Budget Amendment for current fiscal year</w:t>
      </w:r>
    </w:p>
    <w:p w14:paraId="1959D0D2" w14:textId="77777777" w:rsidR="008E5AE4" w:rsidRDefault="00347FD4" w:rsidP="006A4E3B">
      <w:pPr>
        <w:pStyle w:val="ListParagraph"/>
        <w:numPr>
          <w:ilvl w:val="0"/>
          <w:numId w:val="47"/>
        </w:numPr>
        <w:tabs>
          <w:tab w:val="left" w:pos="2025"/>
        </w:tabs>
      </w:pPr>
      <w:r>
        <w:t xml:space="preserve"> Accept Budget Amendment for Fiscal Year 2015-2016</w:t>
      </w:r>
    </w:p>
    <w:p w14:paraId="730F7BA4" w14:textId="25ACC296" w:rsidR="00F85ADB" w:rsidRPr="00347FD4" w:rsidRDefault="006B6964" w:rsidP="006A4E3B">
      <w:pPr>
        <w:pStyle w:val="ListParagraph"/>
        <w:numPr>
          <w:ilvl w:val="0"/>
          <w:numId w:val="47"/>
        </w:numPr>
        <w:tabs>
          <w:tab w:val="left" w:pos="2025"/>
        </w:tabs>
      </w:pPr>
      <w:r w:rsidRPr="00347FD4">
        <w:t xml:space="preserve"> </w:t>
      </w:r>
      <w:r w:rsidR="00F85ADB" w:rsidRPr="00347FD4">
        <w:t xml:space="preserve">Approve licenses for </w:t>
      </w:r>
      <w:r w:rsidR="00B959B5" w:rsidRPr="00347FD4">
        <w:t>2</w:t>
      </w:r>
      <w:r w:rsidR="003C1674" w:rsidRPr="00347FD4">
        <w:t xml:space="preserve"> </w:t>
      </w:r>
      <w:r w:rsidR="00F85ADB" w:rsidRPr="00347FD4">
        <w:t>new Children’s Centers</w:t>
      </w:r>
    </w:p>
    <w:p w14:paraId="2D07C2A2" w14:textId="40ECD2F9" w:rsidR="00364010" w:rsidRDefault="00F85ADB" w:rsidP="00C26BA4">
      <w:r>
        <w:t xml:space="preserve">   </w:t>
      </w:r>
    </w:p>
    <w:p w14:paraId="1DC2954C" w14:textId="434573ED" w:rsidR="00C32C5F" w:rsidRDefault="00655C3F" w:rsidP="006B6964">
      <w:pPr>
        <w:tabs>
          <w:tab w:val="left" w:pos="2130"/>
          <w:tab w:val="left" w:pos="2175"/>
          <w:tab w:val="left" w:pos="2220"/>
          <w:tab w:val="left" w:pos="9285"/>
        </w:tabs>
      </w:pPr>
      <w:r>
        <w:tab/>
      </w:r>
      <w:r w:rsidR="006B6964">
        <w:t xml:space="preserve"> </w:t>
      </w:r>
      <w:r w:rsidR="006B6964">
        <w:tab/>
      </w:r>
      <w:r w:rsidR="00E076F5">
        <w:rPr>
          <w:b/>
        </w:rPr>
        <w:t>Recommended action:  Approve</w:t>
      </w:r>
      <w:r w:rsidR="00E076F5">
        <w:t xml:space="preserve">    </w:t>
      </w:r>
      <w:r w:rsidR="006B6964">
        <w:tab/>
      </w:r>
    </w:p>
    <w:p w14:paraId="605AAD5A" w14:textId="77777777" w:rsidR="00364010" w:rsidRPr="00C32C5F" w:rsidRDefault="00364010" w:rsidP="00C32C5F"/>
    <w:tbl>
      <w:tblPr>
        <w:tblpPr w:leftFromText="180" w:rightFromText="180" w:vertAnchor="text" w:horzAnchor="margin" w:tblpX="-45" w:tblpY="125"/>
        <w:tblW w:w="10515" w:type="dxa"/>
        <w:tblLayout w:type="fixed"/>
        <w:tblLook w:val="0000" w:firstRow="0" w:lastRow="0" w:firstColumn="0" w:lastColumn="0" w:noHBand="0" w:noVBand="0"/>
      </w:tblPr>
      <w:tblGrid>
        <w:gridCol w:w="1620"/>
        <w:gridCol w:w="2160"/>
        <w:gridCol w:w="2055"/>
        <w:gridCol w:w="1440"/>
        <w:gridCol w:w="1260"/>
        <w:gridCol w:w="1980"/>
      </w:tblGrid>
      <w:tr w:rsidR="00EF4373" w:rsidRPr="00BD4901" w14:paraId="0CC1131E" w14:textId="77777777" w:rsidTr="00BD4901">
        <w:trPr>
          <w:trHeight w:val="290"/>
        </w:trPr>
        <w:tc>
          <w:tcPr>
            <w:tcW w:w="1620" w:type="dxa"/>
            <w:tcBorders>
              <w:top w:val="single" w:sz="12" w:space="0" w:color="auto"/>
              <w:left w:val="single" w:sz="12" w:space="0" w:color="auto"/>
              <w:bottom w:val="single" w:sz="12" w:space="0" w:color="auto"/>
              <w:right w:val="single" w:sz="12" w:space="0" w:color="auto"/>
            </w:tcBorders>
            <w:shd w:val="clear" w:color="auto" w:fill="auto"/>
          </w:tcPr>
          <w:p w14:paraId="0BB4240D" w14:textId="77777777" w:rsidR="00214F1C" w:rsidRPr="00BD4901" w:rsidRDefault="00214F1C" w:rsidP="00214F1C">
            <w:pPr>
              <w:widowControl/>
              <w:autoSpaceDE w:val="0"/>
              <w:autoSpaceDN w:val="0"/>
              <w:adjustRightInd w:val="0"/>
              <w:snapToGrid/>
              <w:jc w:val="center"/>
              <w:rPr>
                <w:rFonts w:eastAsiaTheme="minorHAnsi" w:cs="Arial"/>
                <w:b/>
                <w:bCs/>
                <w:color w:val="000000"/>
                <w:szCs w:val="24"/>
              </w:rPr>
            </w:pPr>
            <w:r w:rsidRPr="00BD4901">
              <w:rPr>
                <w:rFonts w:eastAsiaTheme="minorHAnsi" w:cs="Arial"/>
                <w:b/>
                <w:bCs/>
                <w:color w:val="000000"/>
                <w:szCs w:val="24"/>
              </w:rPr>
              <w:t>Center Name</w:t>
            </w:r>
          </w:p>
        </w:tc>
        <w:tc>
          <w:tcPr>
            <w:tcW w:w="2160" w:type="dxa"/>
            <w:tcBorders>
              <w:top w:val="single" w:sz="12" w:space="0" w:color="auto"/>
              <w:left w:val="nil"/>
              <w:bottom w:val="single" w:sz="12" w:space="0" w:color="auto"/>
              <w:right w:val="single" w:sz="12" w:space="0" w:color="auto"/>
            </w:tcBorders>
            <w:shd w:val="clear" w:color="auto" w:fill="auto"/>
          </w:tcPr>
          <w:p w14:paraId="18D7AFF0" w14:textId="77777777" w:rsidR="00214F1C" w:rsidRPr="00BD4901" w:rsidRDefault="00214F1C" w:rsidP="00214F1C">
            <w:pPr>
              <w:widowControl/>
              <w:autoSpaceDE w:val="0"/>
              <w:autoSpaceDN w:val="0"/>
              <w:adjustRightInd w:val="0"/>
              <w:snapToGrid/>
              <w:jc w:val="center"/>
              <w:rPr>
                <w:rFonts w:eastAsiaTheme="minorHAnsi" w:cs="Arial"/>
                <w:b/>
                <w:bCs/>
                <w:color w:val="000000"/>
                <w:szCs w:val="24"/>
              </w:rPr>
            </w:pPr>
            <w:r w:rsidRPr="00BD4901">
              <w:rPr>
                <w:rFonts w:eastAsiaTheme="minorHAnsi" w:cs="Arial"/>
                <w:b/>
                <w:bCs/>
                <w:color w:val="000000"/>
                <w:szCs w:val="24"/>
              </w:rPr>
              <w:t>Address</w:t>
            </w:r>
          </w:p>
        </w:tc>
        <w:tc>
          <w:tcPr>
            <w:tcW w:w="2055" w:type="dxa"/>
            <w:tcBorders>
              <w:top w:val="single" w:sz="12" w:space="0" w:color="auto"/>
              <w:left w:val="nil"/>
              <w:bottom w:val="single" w:sz="12" w:space="0" w:color="auto"/>
              <w:right w:val="single" w:sz="12" w:space="0" w:color="auto"/>
            </w:tcBorders>
            <w:shd w:val="clear" w:color="auto" w:fill="auto"/>
          </w:tcPr>
          <w:p w14:paraId="258539EB" w14:textId="77777777" w:rsidR="00214F1C" w:rsidRPr="00BD4901" w:rsidRDefault="00214F1C" w:rsidP="00214F1C">
            <w:pPr>
              <w:widowControl/>
              <w:autoSpaceDE w:val="0"/>
              <w:autoSpaceDN w:val="0"/>
              <w:adjustRightInd w:val="0"/>
              <w:snapToGrid/>
              <w:jc w:val="center"/>
              <w:rPr>
                <w:rFonts w:eastAsiaTheme="minorHAnsi" w:cs="Arial"/>
                <w:b/>
                <w:bCs/>
                <w:color w:val="000000"/>
                <w:szCs w:val="24"/>
              </w:rPr>
            </w:pPr>
            <w:r w:rsidRPr="00BD4901">
              <w:rPr>
                <w:rFonts w:eastAsiaTheme="minorHAnsi" w:cs="Arial"/>
                <w:b/>
                <w:bCs/>
                <w:color w:val="000000"/>
                <w:szCs w:val="24"/>
              </w:rPr>
              <w:t>Owner</w:t>
            </w:r>
          </w:p>
        </w:tc>
        <w:tc>
          <w:tcPr>
            <w:tcW w:w="1440" w:type="dxa"/>
            <w:tcBorders>
              <w:top w:val="single" w:sz="12" w:space="0" w:color="auto"/>
              <w:left w:val="nil"/>
              <w:bottom w:val="single" w:sz="12" w:space="0" w:color="auto"/>
              <w:right w:val="single" w:sz="12" w:space="0" w:color="auto"/>
            </w:tcBorders>
            <w:shd w:val="clear" w:color="auto" w:fill="auto"/>
          </w:tcPr>
          <w:p w14:paraId="030BBAE6" w14:textId="77777777" w:rsidR="00214F1C" w:rsidRPr="00BD4901" w:rsidRDefault="00214F1C" w:rsidP="00214F1C">
            <w:pPr>
              <w:widowControl/>
              <w:autoSpaceDE w:val="0"/>
              <w:autoSpaceDN w:val="0"/>
              <w:adjustRightInd w:val="0"/>
              <w:snapToGrid/>
              <w:jc w:val="center"/>
              <w:rPr>
                <w:rFonts w:eastAsiaTheme="minorHAnsi" w:cs="Arial"/>
                <w:b/>
                <w:bCs/>
                <w:color w:val="000000"/>
                <w:szCs w:val="24"/>
              </w:rPr>
            </w:pPr>
            <w:r w:rsidRPr="00BD4901">
              <w:rPr>
                <w:rFonts w:eastAsiaTheme="minorHAnsi" w:cs="Arial"/>
                <w:b/>
                <w:bCs/>
                <w:color w:val="000000"/>
                <w:szCs w:val="24"/>
              </w:rPr>
              <w:t>Category</w:t>
            </w:r>
          </w:p>
        </w:tc>
        <w:tc>
          <w:tcPr>
            <w:tcW w:w="1260" w:type="dxa"/>
            <w:tcBorders>
              <w:top w:val="single" w:sz="12" w:space="0" w:color="auto"/>
              <w:left w:val="nil"/>
              <w:bottom w:val="single" w:sz="12" w:space="0" w:color="auto"/>
              <w:right w:val="single" w:sz="12" w:space="0" w:color="auto"/>
            </w:tcBorders>
            <w:shd w:val="clear" w:color="auto" w:fill="auto"/>
          </w:tcPr>
          <w:p w14:paraId="740DCAD0" w14:textId="77777777" w:rsidR="00214F1C" w:rsidRPr="00BD4901" w:rsidRDefault="00214F1C" w:rsidP="00214F1C">
            <w:pPr>
              <w:widowControl/>
              <w:autoSpaceDE w:val="0"/>
              <w:autoSpaceDN w:val="0"/>
              <w:adjustRightInd w:val="0"/>
              <w:snapToGrid/>
              <w:jc w:val="center"/>
              <w:rPr>
                <w:rFonts w:eastAsiaTheme="minorHAnsi" w:cs="Arial"/>
                <w:b/>
                <w:bCs/>
                <w:color w:val="000000"/>
                <w:szCs w:val="24"/>
              </w:rPr>
            </w:pPr>
            <w:r w:rsidRPr="00BD4901">
              <w:rPr>
                <w:rFonts w:eastAsiaTheme="minorHAnsi" w:cs="Arial"/>
                <w:b/>
                <w:bCs/>
                <w:color w:val="000000"/>
                <w:szCs w:val="24"/>
              </w:rPr>
              <w:t>Capacity</w:t>
            </w:r>
          </w:p>
        </w:tc>
        <w:tc>
          <w:tcPr>
            <w:tcW w:w="1980" w:type="dxa"/>
            <w:tcBorders>
              <w:top w:val="single" w:sz="12" w:space="0" w:color="auto"/>
              <w:left w:val="nil"/>
              <w:bottom w:val="single" w:sz="12" w:space="0" w:color="auto"/>
              <w:right w:val="single" w:sz="4" w:space="0" w:color="auto"/>
            </w:tcBorders>
            <w:shd w:val="clear" w:color="auto" w:fill="auto"/>
          </w:tcPr>
          <w:p w14:paraId="502A95C9" w14:textId="77777777" w:rsidR="00214F1C" w:rsidRPr="00BD4901" w:rsidRDefault="00214F1C" w:rsidP="00214F1C">
            <w:pPr>
              <w:widowControl/>
              <w:autoSpaceDE w:val="0"/>
              <w:autoSpaceDN w:val="0"/>
              <w:adjustRightInd w:val="0"/>
              <w:snapToGrid/>
              <w:jc w:val="center"/>
              <w:rPr>
                <w:rFonts w:eastAsiaTheme="minorHAnsi" w:cs="Arial"/>
                <w:b/>
                <w:bCs/>
                <w:color w:val="000000"/>
                <w:szCs w:val="24"/>
              </w:rPr>
            </w:pPr>
            <w:r w:rsidRPr="00BD4901">
              <w:rPr>
                <w:rFonts w:eastAsiaTheme="minorHAnsi" w:cs="Arial"/>
                <w:b/>
                <w:bCs/>
                <w:color w:val="000000"/>
                <w:szCs w:val="24"/>
              </w:rPr>
              <w:t>Age</w:t>
            </w:r>
          </w:p>
        </w:tc>
      </w:tr>
    </w:tbl>
    <w:tbl>
      <w:tblPr>
        <w:tblW w:w="10470" w:type="dxa"/>
        <w:tblInd w:w="-45" w:type="dxa"/>
        <w:tblLayout w:type="fixed"/>
        <w:tblLook w:val="0000" w:firstRow="0" w:lastRow="0" w:firstColumn="0" w:lastColumn="0" w:noHBand="0" w:noVBand="0"/>
      </w:tblPr>
      <w:tblGrid>
        <w:gridCol w:w="1627"/>
        <w:gridCol w:w="2183"/>
        <w:gridCol w:w="1980"/>
        <w:gridCol w:w="1530"/>
        <w:gridCol w:w="1260"/>
        <w:gridCol w:w="1890"/>
      </w:tblGrid>
      <w:tr w:rsidR="00CA08F5" w:rsidRPr="00CA08F5" w14:paraId="63D1394E" w14:textId="77777777" w:rsidTr="00CA08F5">
        <w:trPr>
          <w:trHeight w:val="667"/>
        </w:trPr>
        <w:tc>
          <w:tcPr>
            <w:tcW w:w="1627" w:type="dxa"/>
            <w:tcBorders>
              <w:top w:val="single" w:sz="12" w:space="0" w:color="auto"/>
              <w:left w:val="single" w:sz="12" w:space="0" w:color="auto"/>
              <w:bottom w:val="single" w:sz="12" w:space="0" w:color="auto"/>
              <w:right w:val="single" w:sz="12" w:space="0" w:color="auto"/>
            </w:tcBorders>
          </w:tcPr>
          <w:p w14:paraId="21D3A7F9" w14:textId="77777777" w:rsidR="00CA08F5" w:rsidRPr="00CA08F5" w:rsidRDefault="00CA08F5" w:rsidP="00CA08F5">
            <w:pPr>
              <w:rPr>
                <w:szCs w:val="24"/>
              </w:rPr>
            </w:pPr>
            <w:r w:rsidRPr="00CA08F5">
              <w:rPr>
                <w:szCs w:val="24"/>
              </w:rPr>
              <w:t>Bumble Bee Club Learning Center</w:t>
            </w:r>
          </w:p>
        </w:tc>
        <w:tc>
          <w:tcPr>
            <w:tcW w:w="2183" w:type="dxa"/>
            <w:tcBorders>
              <w:top w:val="single" w:sz="12" w:space="0" w:color="auto"/>
              <w:left w:val="nil"/>
              <w:bottom w:val="single" w:sz="12" w:space="0" w:color="auto"/>
              <w:right w:val="single" w:sz="12" w:space="0" w:color="auto"/>
            </w:tcBorders>
          </w:tcPr>
          <w:p w14:paraId="4FDFCE54" w14:textId="77777777" w:rsidR="00CA08F5" w:rsidRPr="00CA08F5" w:rsidRDefault="00CA08F5" w:rsidP="00CA08F5">
            <w:pPr>
              <w:rPr>
                <w:szCs w:val="24"/>
              </w:rPr>
            </w:pPr>
            <w:r w:rsidRPr="00CA08F5">
              <w:rPr>
                <w:szCs w:val="24"/>
              </w:rPr>
              <w:t>1807 S. Highland Avenue      Clearwater 33756</w:t>
            </w:r>
          </w:p>
        </w:tc>
        <w:tc>
          <w:tcPr>
            <w:tcW w:w="1980" w:type="dxa"/>
            <w:tcBorders>
              <w:top w:val="single" w:sz="12" w:space="0" w:color="auto"/>
              <w:left w:val="nil"/>
              <w:bottom w:val="single" w:sz="12" w:space="0" w:color="auto"/>
              <w:right w:val="single" w:sz="12" w:space="0" w:color="auto"/>
            </w:tcBorders>
          </w:tcPr>
          <w:p w14:paraId="57FB4DCF" w14:textId="77777777" w:rsidR="00CA08F5" w:rsidRPr="00CA08F5" w:rsidRDefault="00CA08F5" w:rsidP="00CA08F5">
            <w:pPr>
              <w:rPr>
                <w:szCs w:val="24"/>
              </w:rPr>
            </w:pPr>
            <w:r w:rsidRPr="00CA08F5">
              <w:rPr>
                <w:szCs w:val="24"/>
              </w:rPr>
              <w:t>Bumblebee Club LLC</w:t>
            </w:r>
          </w:p>
        </w:tc>
        <w:tc>
          <w:tcPr>
            <w:tcW w:w="1530" w:type="dxa"/>
            <w:tcBorders>
              <w:top w:val="single" w:sz="12" w:space="0" w:color="auto"/>
              <w:left w:val="nil"/>
              <w:bottom w:val="single" w:sz="12" w:space="0" w:color="auto"/>
              <w:right w:val="single" w:sz="12" w:space="0" w:color="auto"/>
            </w:tcBorders>
          </w:tcPr>
          <w:p w14:paraId="5EE4E5E6" w14:textId="77777777" w:rsidR="00CA08F5" w:rsidRPr="00CA08F5" w:rsidRDefault="00CA08F5" w:rsidP="00CA08F5">
            <w:pPr>
              <w:rPr>
                <w:szCs w:val="24"/>
              </w:rPr>
            </w:pPr>
            <w:r w:rsidRPr="00CA08F5">
              <w:rPr>
                <w:szCs w:val="24"/>
              </w:rPr>
              <w:t>Day Nursery</w:t>
            </w:r>
          </w:p>
        </w:tc>
        <w:tc>
          <w:tcPr>
            <w:tcW w:w="1260" w:type="dxa"/>
            <w:tcBorders>
              <w:top w:val="single" w:sz="12" w:space="0" w:color="auto"/>
              <w:left w:val="nil"/>
              <w:bottom w:val="single" w:sz="12" w:space="0" w:color="auto"/>
              <w:right w:val="single" w:sz="12" w:space="0" w:color="auto"/>
            </w:tcBorders>
          </w:tcPr>
          <w:p w14:paraId="0E549162" w14:textId="77777777" w:rsidR="00CA08F5" w:rsidRPr="00CA08F5" w:rsidRDefault="00CA08F5" w:rsidP="00CA08F5">
            <w:pPr>
              <w:rPr>
                <w:szCs w:val="24"/>
              </w:rPr>
            </w:pPr>
            <w:r w:rsidRPr="00CA08F5">
              <w:rPr>
                <w:szCs w:val="24"/>
              </w:rPr>
              <w:t>80 with 20 Infants</w:t>
            </w:r>
          </w:p>
        </w:tc>
        <w:tc>
          <w:tcPr>
            <w:tcW w:w="1890" w:type="dxa"/>
            <w:tcBorders>
              <w:top w:val="single" w:sz="12" w:space="0" w:color="auto"/>
              <w:left w:val="nil"/>
              <w:bottom w:val="single" w:sz="12" w:space="0" w:color="auto"/>
              <w:right w:val="single" w:sz="12" w:space="0" w:color="auto"/>
            </w:tcBorders>
          </w:tcPr>
          <w:p w14:paraId="5D5A147F" w14:textId="77777777" w:rsidR="00CA08F5" w:rsidRPr="00CA08F5" w:rsidRDefault="00CA08F5" w:rsidP="00CA08F5">
            <w:pPr>
              <w:rPr>
                <w:szCs w:val="24"/>
              </w:rPr>
            </w:pPr>
            <w:r w:rsidRPr="00CA08F5">
              <w:rPr>
                <w:szCs w:val="24"/>
              </w:rPr>
              <w:t>1 Year through 6 Years and School Age*</w:t>
            </w:r>
          </w:p>
        </w:tc>
      </w:tr>
      <w:tr w:rsidR="00CA08F5" w:rsidRPr="00CA08F5" w14:paraId="4B89DEA5" w14:textId="77777777" w:rsidTr="00CA08F5">
        <w:trPr>
          <w:trHeight w:val="667"/>
        </w:trPr>
        <w:tc>
          <w:tcPr>
            <w:tcW w:w="1627" w:type="dxa"/>
            <w:tcBorders>
              <w:top w:val="single" w:sz="12" w:space="0" w:color="auto"/>
              <w:left w:val="single" w:sz="12" w:space="0" w:color="auto"/>
              <w:bottom w:val="single" w:sz="12" w:space="0" w:color="auto"/>
              <w:right w:val="single" w:sz="12" w:space="0" w:color="auto"/>
            </w:tcBorders>
          </w:tcPr>
          <w:p w14:paraId="6C905820" w14:textId="77777777" w:rsidR="00CA08F5" w:rsidRPr="00CA08F5" w:rsidRDefault="00CA08F5" w:rsidP="00CA08F5">
            <w:pPr>
              <w:rPr>
                <w:szCs w:val="24"/>
              </w:rPr>
            </w:pPr>
            <w:r w:rsidRPr="00CA08F5">
              <w:rPr>
                <w:szCs w:val="24"/>
              </w:rPr>
              <w:t>Happy Corner Academy</w:t>
            </w:r>
          </w:p>
        </w:tc>
        <w:tc>
          <w:tcPr>
            <w:tcW w:w="2183" w:type="dxa"/>
            <w:tcBorders>
              <w:top w:val="single" w:sz="12" w:space="0" w:color="auto"/>
              <w:left w:val="nil"/>
              <w:bottom w:val="single" w:sz="12" w:space="0" w:color="auto"/>
              <w:right w:val="single" w:sz="12" w:space="0" w:color="auto"/>
            </w:tcBorders>
          </w:tcPr>
          <w:p w14:paraId="7891A7F3" w14:textId="77777777" w:rsidR="00CA08F5" w:rsidRPr="00CA08F5" w:rsidRDefault="00CA08F5" w:rsidP="00CA08F5">
            <w:pPr>
              <w:rPr>
                <w:szCs w:val="24"/>
              </w:rPr>
            </w:pPr>
            <w:r w:rsidRPr="00CA08F5">
              <w:rPr>
                <w:szCs w:val="24"/>
              </w:rPr>
              <w:t>2201 Curtis Drive South        Clearwater 33764</w:t>
            </w:r>
          </w:p>
        </w:tc>
        <w:tc>
          <w:tcPr>
            <w:tcW w:w="1980" w:type="dxa"/>
            <w:tcBorders>
              <w:top w:val="single" w:sz="12" w:space="0" w:color="auto"/>
              <w:left w:val="nil"/>
              <w:bottom w:val="single" w:sz="12" w:space="0" w:color="auto"/>
              <w:right w:val="single" w:sz="12" w:space="0" w:color="auto"/>
            </w:tcBorders>
          </w:tcPr>
          <w:p w14:paraId="06E51DE0" w14:textId="77777777" w:rsidR="00CA08F5" w:rsidRPr="00CA08F5" w:rsidRDefault="00CA08F5" w:rsidP="00CA08F5">
            <w:pPr>
              <w:rPr>
                <w:szCs w:val="24"/>
              </w:rPr>
            </w:pPr>
            <w:r w:rsidRPr="00CA08F5">
              <w:rPr>
                <w:szCs w:val="24"/>
              </w:rPr>
              <w:t>Happy Corner Academy LLC</w:t>
            </w:r>
          </w:p>
        </w:tc>
        <w:tc>
          <w:tcPr>
            <w:tcW w:w="1530" w:type="dxa"/>
            <w:tcBorders>
              <w:top w:val="single" w:sz="12" w:space="0" w:color="auto"/>
              <w:left w:val="nil"/>
              <w:bottom w:val="single" w:sz="12" w:space="0" w:color="auto"/>
              <w:right w:val="single" w:sz="12" w:space="0" w:color="auto"/>
            </w:tcBorders>
          </w:tcPr>
          <w:p w14:paraId="1EB7D2F3" w14:textId="77777777" w:rsidR="00CA08F5" w:rsidRPr="00CA08F5" w:rsidRDefault="00CA08F5" w:rsidP="00CA08F5">
            <w:pPr>
              <w:rPr>
                <w:szCs w:val="24"/>
              </w:rPr>
            </w:pPr>
            <w:r w:rsidRPr="00CA08F5">
              <w:rPr>
                <w:szCs w:val="24"/>
              </w:rPr>
              <w:t>Day Nursery</w:t>
            </w:r>
          </w:p>
        </w:tc>
        <w:tc>
          <w:tcPr>
            <w:tcW w:w="1260" w:type="dxa"/>
            <w:tcBorders>
              <w:top w:val="single" w:sz="12" w:space="0" w:color="auto"/>
              <w:left w:val="nil"/>
              <w:bottom w:val="single" w:sz="12" w:space="0" w:color="auto"/>
              <w:right w:val="single" w:sz="12" w:space="0" w:color="auto"/>
            </w:tcBorders>
          </w:tcPr>
          <w:p w14:paraId="0D246D14" w14:textId="77777777" w:rsidR="00CA08F5" w:rsidRPr="00CA08F5" w:rsidRDefault="00CA08F5" w:rsidP="00CA08F5">
            <w:pPr>
              <w:rPr>
                <w:szCs w:val="24"/>
              </w:rPr>
            </w:pPr>
            <w:r w:rsidRPr="00CA08F5">
              <w:rPr>
                <w:szCs w:val="24"/>
              </w:rPr>
              <w:t>16 with 4 Infants</w:t>
            </w:r>
          </w:p>
        </w:tc>
        <w:tc>
          <w:tcPr>
            <w:tcW w:w="1890" w:type="dxa"/>
            <w:tcBorders>
              <w:top w:val="single" w:sz="12" w:space="0" w:color="auto"/>
              <w:left w:val="nil"/>
              <w:bottom w:val="single" w:sz="12" w:space="0" w:color="auto"/>
              <w:right w:val="single" w:sz="12" w:space="0" w:color="auto"/>
            </w:tcBorders>
          </w:tcPr>
          <w:p w14:paraId="49793F9A" w14:textId="77777777" w:rsidR="00CA08F5" w:rsidRPr="00CA08F5" w:rsidRDefault="00CA08F5" w:rsidP="00CA08F5">
            <w:pPr>
              <w:rPr>
                <w:szCs w:val="24"/>
              </w:rPr>
            </w:pPr>
            <w:r w:rsidRPr="00CA08F5">
              <w:rPr>
                <w:szCs w:val="24"/>
              </w:rPr>
              <w:t>1 Year through 6 Years and School Age*</w:t>
            </w:r>
          </w:p>
        </w:tc>
      </w:tr>
    </w:tbl>
    <w:p w14:paraId="06CF46EC" w14:textId="0264766E" w:rsidR="0001294A" w:rsidRPr="00C55442" w:rsidRDefault="00F85ADB" w:rsidP="00C55442">
      <w:pPr>
        <w:rPr>
          <w:szCs w:val="24"/>
        </w:rPr>
      </w:pPr>
      <w:r>
        <w:t xml:space="preserve">                   </w:t>
      </w:r>
      <w:r w:rsidR="00C55442">
        <w:t xml:space="preserve">     </w:t>
      </w:r>
    </w:p>
    <w:p w14:paraId="3DE9A898" w14:textId="77777777" w:rsidR="00442EB8" w:rsidRDefault="00442EB8" w:rsidP="00442EB8">
      <w:pPr>
        <w:tabs>
          <w:tab w:val="left" w:pos="-1440"/>
          <w:tab w:val="left" w:pos="-720"/>
          <w:tab w:val="left" w:pos="0"/>
          <w:tab w:val="left" w:pos="360"/>
          <w:tab w:val="left" w:pos="720"/>
          <w:tab w:val="left" w:pos="1080"/>
          <w:tab w:val="left" w:pos="1440"/>
          <w:tab w:val="left" w:pos="1800"/>
          <w:tab w:val="left" w:pos="2520"/>
          <w:tab w:val="left" w:pos="3600"/>
          <w:tab w:val="left" w:pos="3916"/>
          <w:tab w:val="left" w:pos="3960"/>
          <w:tab w:val="left" w:pos="4320"/>
          <w:tab w:val="left" w:pos="4651"/>
          <w:tab w:val="left" w:pos="4680"/>
          <w:tab w:val="left" w:pos="5040"/>
          <w:tab w:val="left" w:pos="5400"/>
          <w:tab w:val="left" w:pos="5760"/>
          <w:tab w:val="left" w:pos="6120"/>
          <w:tab w:val="left" w:pos="6480"/>
        </w:tabs>
        <w:suppressAutoHyphens/>
        <w:ind w:right="-36"/>
        <w:rPr>
          <w:rFonts w:cs="Arial"/>
          <w:b/>
          <w:sz w:val="22"/>
          <w:szCs w:val="22"/>
        </w:rPr>
      </w:pPr>
    </w:p>
    <w:p w14:paraId="729F36D9" w14:textId="76717F2A" w:rsidR="006D4FE7" w:rsidRDefault="00442EB8" w:rsidP="00444539">
      <w:pPr>
        <w:tabs>
          <w:tab w:val="left" w:pos="-1440"/>
          <w:tab w:val="left" w:pos="-720"/>
          <w:tab w:val="left" w:pos="0"/>
          <w:tab w:val="left" w:pos="360"/>
          <w:tab w:val="left" w:pos="720"/>
          <w:tab w:val="left" w:pos="1080"/>
          <w:tab w:val="left" w:pos="1440"/>
          <w:tab w:val="left" w:pos="1800"/>
          <w:tab w:val="left" w:pos="2520"/>
          <w:tab w:val="left" w:pos="2880"/>
          <w:tab w:val="left" w:pos="3600"/>
          <w:tab w:val="left" w:pos="3916"/>
          <w:tab w:val="left" w:pos="3960"/>
          <w:tab w:val="left" w:pos="4320"/>
          <w:tab w:val="left" w:pos="4651"/>
          <w:tab w:val="left" w:pos="4680"/>
          <w:tab w:val="left" w:pos="5040"/>
          <w:tab w:val="left" w:pos="5400"/>
          <w:tab w:val="left" w:pos="5760"/>
          <w:tab w:val="left" w:pos="6120"/>
          <w:tab w:val="left" w:pos="6480"/>
        </w:tabs>
        <w:suppressAutoHyphens/>
        <w:ind w:right="-36"/>
        <w:rPr>
          <w:rFonts w:cs="Arial"/>
          <w:b/>
          <w:sz w:val="22"/>
          <w:szCs w:val="22"/>
        </w:rPr>
      </w:pPr>
      <w:r w:rsidRPr="008E210F">
        <w:rPr>
          <w:rFonts w:cs="Arial"/>
          <w:szCs w:val="24"/>
        </w:rPr>
        <w:tab/>
      </w:r>
      <w:r w:rsidRPr="008E210F">
        <w:rPr>
          <w:rFonts w:cs="Arial"/>
          <w:szCs w:val="24"/>
        </w:rPr>
        <w:tab/>
      </w:r>
      <w:r w:rsidRPr="008E210F">
        <w:rPr>
          <w:rFonts w:cs="Arial"/>
          <w:szCs w:val="24"/>
        </w:rPr>
        <w:tab/>
      </w:r>
      <w:r w:rsidRPr="008E210F">
        <w:rPr>
          <w:rFonts w:cs="Arial"/>
          <w:szCs w:val="24"/>
        </w:rPr>
        <w:tab/>
      </w:r>
      <w:r w:rsidRPr="008E210F">
        <w:rPr>
          <w:rFonts w:cs="Arial"/>
          <w:szCs w:val="24"/>
        </w:rPr>
        <w:tab/>
      </w:r>
      <w:r w:rsidRPr="008E210F">
        <w:rPr>
          <w:rFonts w:cs="Arial"/>
          <w:szCs w:val="24"/>
        </w:rPr>
        <w:tab/>
      </w:r>
    </w:p>
    <w:p w14:paraId="61080ECD" w14:textId="592C08D3" w:rsidR="006D4FE7" w:rsidRPr="00347FD4" w:rsidRDefault="006B6964" w:rsidP="00347FD4">
      <w:pPr>
        <w:pStyle w:val="ListParagraph"/>
        <w:numPr>
          <w:ilvl w:val="0"/>
          <w:numId w:val="47"/>
        </w:numPr>
        <w:tabs>
          <w:tab w:val="left" w:pos="-1440"/>
          <w:tab w:val="left" w:pos="-720"/>
          <w:tab w:val="left" w:pos="0"/>
          <w:tab w:val="left" w:pos="360"/>
          <w:tab w:val="left" w:pos="1080"/>
          <w:tab w:val="left" w:pos="1440"/>
          <w:tab w:val="left" w:pos="1800"/>
          <w:tab w:val="left" w:pos="2520"/>
          <w:tab w:val="left" w:pos="2880"/>
          <w:tab w:val="left" w:pos="3600"/>
          <w:tab w:val="left" w:pos="3916"/>
          <w:tab w:val="left" w:pos="3960"/>
          <w:tab w:val="left" w:pos="4320"/>
          <w:tab w:val="left" w:pos="4651"/>
          <w:tab w:val="left" w:pos="4680"/>
          <w:tab w:val="left" w:pos="5040"/>
          <w:tab w:val="left" w:pos="5400"/>
          <w:tab w:val="left" w:pos="5760"/>
          <w:tab w:val="left" w:pos="6120"/>
          <w:tab w:val="left" w:pos="6480"/>
        </w:tabs>
        <w:suppressAutoHyphens/>
        <w:ind w:right="-36"/>
        <w:rPr>
          <w:rFonts w:cs="Arial"/>
          <w:szCs w:val="24"/>
        </w:rPr>
      </w:pPr>
      <w:r w:rsidRPr="00347FD4">
        <w:rPr>
          <w:rFonts w:cs="Arial"/>
          <w:b/>
          <w:szCs w:val="24"/>
        </w:rPr>
        <w:t xml:space="preserve"> </w:t>
      </w:r>
      <w:r w:rsidR="006D4FE7" w:rsidRPr="00347FD4">
        <w:rPr>
          <w:rFonts w:cs="Arial"/>
          <w:szCs w:val="24"/>
        </w:rPr>
        <w:t xml:space="preserve">Approve licenses for </w:t>
      </w:r>
      <w:r w:rsidR="006A39C9" w:rsidRPr="00347FD4">
        <w:rPr>
          <w:rFonts w:cs="Arial"/>
          <w:szCs w:val="24"/>
        </w:rPr>
        <w:t>4</w:t>
      </w:r>
      <w:r w:rsidR="006D4FE7" w:rsidRPr="00347FD4">
        <w:rPr>
          <w:rFonts w:cs="Arial"/>
          <w:szCs w:val="24"/>
        </w:rPr>
        <w:t xml:space="preserve"> new Family Child Care Homes</w:t>
      </w:r>
    </w:p>
    <w:p w14:paraId="0D2CC4F0" w14:textId="77777777" w:rsidR="006D4FE7" w:rsidRPr="00444539" w:rsidRDefault="006D4FE7" w:rsidP="006D4FE7">
      <w:pPr>
        <w:tabs>
          <w:tab w:val="left" w:pos="-1440"/>
          <w:tab w:val="left" w:pos="-720"/>
          <w:tab w:val="left" w:pos="0"/>
          <w:tab w:val="left" w:pos="360"/>
          <w:tab w:val="left" w:pos="720"/>
        </w:tabs>
        <w:suppressAutoHyphens/>
        <w:ind w:left="720" w:right="-36"/>
        <w:rPr>
          <w:rFonts w:cs="Arial"/>
          <w:szCs w:val="24"/>
        </w:rPr>
      </w:pPr>
      <w:r w:rsidRPr="00444539">
        <w:rPr>
          <w:rFonts w:cs="Arial"/>
          <w:szCs w:val="24"/>
        </w:rPr>
        <w:tab/>
      </w:r>
      <w:r w:rsidRPr="00444539">
        <w:rPr>
          <w:rFonts w:cs="Arial"/>
          <w:szCs w:val="24"/>
        </w:rPr>
        <w:tab/>
      </w:r>
      <w:r w:rsidRPr="00444539">
        <w:rPr>
          <w:rFonts w:cs="Arial"/>
          <w:szCs w:val="24"/>
        </w:rPr>
        <w:tab/>
      </w:r>
    </w:p>
    <w:p w14:paraId="098BE556" w14:textId="77777777" w:rsidR="006D4FE7" w:rsidRPr="00444539" w:rsidRDefault="006D4FE7" w:rsidP="006D4FE7">
      <w:pPr>
        <w:tabs>
          <w:tab w:val="left" w:pos="-1440"/>
          <w:tab w:val="left" w:pos="-720"/>
          <w:tab w:val="left" w:pos="0"/>
          <w:tab w:val="left" w:pos="360"/>
          <w:tab w:val="left" w:pos="720"/>
          <w:tab w:val="left" w:pos="1080"/>
          <w:tab w:val="left" w:pos="1440"/>
          <w:tab w:val="left" w:pos="1800"/>
          <w:tab w:val="left" w:pos="2520"/>
          <w:tab w:val="left" w:pos="2880"/>
          <w:tab w:val="left" w:pos="3600"/>
          <w:tab w:val="left" w:pos="3916"/>
          <w:tab w:val="left" w:pos="3960"/>
          <w:tab w:val="left" w:pos="4320"/>
          <w:tab w:val="left" w:pos="4651"/>
          <w:tab w:val="left" w:pos="4680"/>
          <w:tab w:val="left" w:pos="5040"/>
          <w:tab w:val="left" w:pos="5400"/>
          <w:tab w:val="left" w:pos="5760"/>
          <w:tab w:val="left" w:pos="6120"/>
          <w:tab w:val="left" w:pos="6480"/>
        </w:tabs>
        <w:suppressAutoHyphens/>
        <w:ind w:right="-36"/>
        <w:rPr>
          <w:rFonts w:cs="Arial"/>
          <w:b/>
        </w:rPr>
      </w:pPr>
      <w:r w:rsidRPr="00444539">
        <w:rPr>
          <w:rFonts w:cs="Arial"/>
          <w:sz w:val="22"/>
          <w:szCs w:val="22"/>
        </w:rPr>
        <w:tab/>
      </w:r>
      <w:r w:rsidRPr="00444539">
        <w:rPr>
          <w:rFonts w:cs="Arial"/>
          <w:sz w:val="22"/>
          <w:szCs w:val="22"/>
        </w:rPr>
        <w:tab/>
      </w:r>
      <w:r w:rsidRPr="00444539">
        <w:rPr>
          <w:rFonts w:cs="Arial"/>
          <w:sz w:val="22"/>
          <w:szCs w:val="22"/>
        </w:rPr>
        <w:tab/>
      </w:r>
      <w:r w:rsidRPr="00444539">
        <w:rPr>
          <w:rFonts w:cs="Arial"/>
          <w:sz w:val="22"/>
          <w:szCs w:val="22"/>
        </w:rPr>
        <w:tab/>
      </w:r>
      <w:r w:rsidRPr="00444539">
        <w:rPr>
          <w:rFonts w:cs="Arial"/>
          <w:sz w:val="22"/>
          <w:szCs w:val="22"/>
        </w:rPr>
        <w:tab/>
      </w:r>
      <w:r w:rsidRPr="00444539">
        <w:rPr>
          <w:rFonts w:cs="Arial"/>
          <w:sz w:val="22"/>
          <w:szCs w:val="22"/>
        </w:rPr>
        <w:tab/>
      </w:r>
      <w:r w:rsidRPr="00444539">
        <w:rPr>
          <w:rFonts w:cs="Arial"/>
          <w:b/>
        </w:rPr>
        <w:t>Recommended Action: Approve</w:t>
      </w:r>
    </w:p>
    <w:p w14:paraId="56E9C5EB" w14:textId="77777777" w:rsidR="006D4FE7" w:rsidRDefault="006D4FE7" w:rsidP="006D4FE7">
      <w:pPr>
        <w:tabs>
          <w:tab w:val="left" w:pos="-1440"/>
          <w:tab w:val="left" w:pos="-720"/>
          <w:tab w:val="left" w:pos="0"/>
          <w:tab w:val="left" w:pos="360"/>
          <w:tab w:val="left" w:pos="720"/>
          <w:tab w:val="left" w:pos="1080"/>
          <w:tab w:val="left" w:pos="1440"/>
          <w:tab w:val="left" w:pos="1800"/>
          <w:tab w:val="left" w:pos="2520"/>
          <w:tab w:val="left" w:pos="2880"/>
          <w:tab w:val="left" w:pos="3600"/>
          <w:tab w:val="left" w:pos="3916"/>
          <w:tab w:val="left" w:pos="3960"/>
          <w:tab w:val="left" w:pos="4320"/>
          <w:tab w:val="left" w:pos="4651"/>
          <w:tab w:val="left" w:pos="4680"/>
          <w:tab w:val="left" w:pos="5040"/>
          <w:tab w:val="left" w:pos="5400"/>
          <w:tab w:val="left" w:pos="5760"/>
          <w:tab w:val="left" w:pos="6120"/>
          <w:tab w:val="left" w:pos="6480"/>
        </w:tabs>
        <w:suppressAutoHyphens/>
        <w:ind w:left="360" w:right="-36"/>
        <w:rPr>
          <w:rFonts w:cs="Arial"/>
          <w:b/>
          <w:color w:val="000000"/>
        </w:rPr>
      </w:pPr>
    </w:p>
    <w:tbl>
      <w:tblPr>
        <w:tblW w:w="87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15"/>
        <w:gridCol w:w="2522"/>
        <w:gridCol w:w="2523"/>
      </w:tblGrid>
      <w:tr w:rsidR="006D4FE7" w14:paraId="6A472158" w14:textId="77777777" w:rsidTr="006D4FE7">
        <w:trPr>
          <w:trHeight w:val="568"/>
        </w:trPr>
        <w:tc>
          <w:tcPr>
            <w:tcW w:w="3715" w:type="dxa"/>
            <w:tcBorders>
              <w:top w:val="single" w:sz="4" w:space="0" w:color="auto"/>
              <w:left w:val="single" w:sz="4" w:space="0" w:color="auto"/>
              <w:bottom w:val="single" w:sz="4" w:space="0" w:color="auto"/>
              <w:right w:val="single" w:sz="4" w:space="0" w:color="auto"/>
            </w:tcBorders>
          </w:tcPr>
          <w:p w14:paraId="615AB29E" w14:textId="77777777" w:rsidR="006D4FE7" w:rsidRDefault="006D4FE7">
            <w:pPr>
              <w:rPr>
                <w:rFonts w:cs="Arial"/>
                <w:b/>
              </w:rPr>
            </w:pPr>
          </w:p>
          <w:p w14:paraId="6F8346F7" w14:textId="77777777" w:rsidR="006D4FE7" w:rsidRDefault="006D4FE7">
            <w:pPr>
              <w:rPr>
                <w:rFonts w:cs="Arial"/>
                <w:b/>
              </w:rPr>
            </w:pPr>
            <w:r>
              <w:rPr>
                <w:rFonts w:cs="Arial"/>
                <w:b/>
              </w:rPr>
              <w:t>Provider Name</w:t>
            </w:r>
          </w:p>
        </w:tc>
        <w:tc>
          <w:tcPr>
            <w:tcW w:w="2522" w:type="dxa"/>
            <w:tcBorders>
              <w:top w:val="single" w:sz="4" w:space="0" w:color="auto"/>
              <w:left w:val="single" w:sz="4" w:space="0" w:color="auto"/>
              <w:bottom w:val="single" w:sz="4" w:space="0" w:color="auto"/>
              <w:right w:val="single" w:sz="4" w:space="0" w:color="auto"/>
            </w:tcBorders>
          </w:tcPr>
          <w:p w14:paraId="1A465D55" w14:textId="77777777" w:rsidR="006D4FE7" w:rsidRDefault="006D4FE7">
            <w:pPr>
              <w:rPr>
                <w:rFonts w:cs="Arial"/>
                <w:b/>
              </w:rPr>
            </w:pPr>
          </w:p>
          <w:p w14:paraId="18773310" w14:textId="77777777" w:rsidR="006D4FE7" w:rsidRDefault="006D4FE7">
            <w:pPr>
              <w:rPr>
                <w:rFonts w:cs="Arial"/>
                <w:b/>
              </w:rPr>
            </w:pPr>
            <w:r>
              <w:rPr>
                <w:rFonts w:cs="Arial"/>
                <w:b/>
              </w:rPr>
              <w:t>Address</w:t>
            </w:r>
          </w:p>
        </w:tc>
        <w:tc>
          <w:tcPr>
            <w:tcW w:w="2523" w:type="dxa"/>
            <w:tcBorders>
              <w:top w:val="single" w:sz="4" w:space="0" w:color="auto"/>
              <w:left w:val="single" w:sz="4" w:space="0" w:color="auto"/>
              <w:bottom w:val="single" w:sz="4" w:space="0" w:color="auto"/>
              <w:right w:val="single" w:sz="4" w:space="0" w:color="auto"/>
            </w:tcBorders>
          </w:tcPr>
          <w:p w14:paraId="2FEEB498" w14:textId="77777777" w:rsidR="006D4FE7" w:rsidRDefault="006D4FE7">
            <w:pPr>
              <w:tabs>
                <w:tab w:val="center" w:pos="2407"/>
              </w:tabs>
              <w:rPr>
                <w:rFonts w:cs="Arial"/>
                <w:b/>
              </w:rPr>
            </w:pPr>
          </w:p>
          <w:p w14:paraId="73930581" w14:textId="77777777" w:rsidR="006D4FE7" w:rsidRDefault="006D4FE7">
            <w:pPr>
              <w:tabs>
                <w:tab w:val="center" w:pos="2407"/>
              </w:tabs>
              <w:rPr>
                <w:rFonts w:cs="Arial"/>
                <w:b/>
              </w:rPr>
            </w:pPr>
            <w:r>
              <w:rPr>
                <w:rFonts w:cs="Arial"/>
                <w:b/>
              </w:rPr>
              <w:t>Capacity</w:t>
            </w:r>
            <w:r>
              <w:rPr>
                <w:rFonts w:cs="Arial"/>
                <w:b/>
              </w:rPr>
              <w:tab/>
            </w:r>
          </w:p>
        </w:tc>
      </w:tr>
      <w:tr w:rsidR="006D4FE7" w14:paraId="18F47FDB" w14:textId="77777777" w:rsidTr="006D4FE7">
        <w:trPr>
          <w:trHeight w:val="521"/>
        </w:trPr>
        <w:tc>
          <w:tcPr>
            <w:tcW w:w="3715" w:type="dxa"/>
            <w:tcBorders>
              <w:top w:val="single" w:sz="4" w:space="0" w:color="auto"/>
              <w:left w:val="single" w:sz="4" w:space="0" w:color="auto"/>
              <w:bottom w:val="single" w:sz="4" w:space="0" w:color="auto"/>
              <w:right w:val="single" w:sz="4" w:space="0" w:color="auto"/>
            </w:tcBorders>
            <w:hideMark/>
          </w:tcPr>
          <w:p w14:paraId="609237A3" w14:textId="77777777" w:rsidR="006D4FE7" w:rsidRDefault="006D4FE7">
            <w:pPr>
              <w:spacing w:afterLines="100" w:after="240"/>
              <w:rPr>
                <w:rFonts w:cs="Arial"/>
                <w:szCs w:val="24"/>
              </w:rPr>
            </w:pPr>
            <w:r>
              <w:rPr>
                <w:rFonts w:cs="Arial"/>
                <w:szCs w:val="24"/>
              </w:rPr>
              <w:t>Quetzali Ruiz</w:t>
            </w:r>
          </w:p>
        </w:tc>
        <w:tc>
          <w:tcPr>
            <w:tcW w:w="2522" w:type="dxa"/>
            <w:tcBorders>
              <w:top w:val="single" w:sz="4" w:space="0" w:color="auto"/>
              <w:left w:val="single" w:sz="4" w:space="0" w:color="auto"/>
              <w:bottom w:val="single" w:sz="4" w:space="0" w:color="auto"/>
              <w:right w:val="single" w:sz="4" w:space="0" w:color="auto"/>
            </w:tcBorders>
            <w:hideMark/>
          </w:tcPr>
          <w:p w14:paraId="646D462C" w14:textId="77777777" w:rsidR="006D4FE7" w:rsidRDefault="006D4FE7">
            <w:pPr>
              <w:spacing w:afterLines="100" w:after="240"/>
              <w:rPr>
                <w:rFonts w:cs="Arial"/>
                <w:szCs w:val="24"/>
              </w:rPr>
            </w:pPr>
            <w:r>
              <w:rPr>
                <w:rFonts w:cs="Arial"/>
                <w:szCs w:val="24"/>
              </w:rPr>
              <w:t>1535 Clark Street Clearwater, 33755</w:t>
            </w:r>
          </w:p>
        </w:tc>
        <w:tc>
          <w:tcPr>
            <w:tcW w:w="2523" w:type="dxa"/>
            <w:tcBorders>
              <w:top w:val="single" w:sz="4" w:space="0" w:color="auto"/>
              <w:left w:val="single" w:sz="4" w:space="0" w:color="auto"/>
              <w:bottom w:val="single" w:sz="4" w:space="0" w:color="auto"/>
              <w:right w:val="single" w:sz="4" w:space="0" w:color="auto"/>
            </w:tcBorders>
            <w:hideMark/>
          </w:tcPr>
          <w:p w14:paraId="4F29FDA5" w14:textId="77777777" w:rsidR="006D4FE7" w:rsidRDefault="006D4FE7">
            <w:pPr>
              <w:spacing w:afterLines="100" w:after="240"/>
              <w:jc w:val="center"/>
              <w:rPr>
                <w:rFonts w:cs="Arial"/>
                <w:szCs w:val="24"/>
              </w:rPr>
            </w:pPr>
            <w:r>
              <w:rPr>
                <w:rFonts w:cs="Arial"/>
                <w:szCs w:val="24"/>
              </w:rPr>
              <w:t>8</w:t>
            </w:r>
          </w:p>
        </w:tc>
      </w:tr>
      <w:tr w:rsidR="006D4FE7" w14:paraId="2AEAE3DA" w14:textId="77777777" w:rsidTr="006D4FE7">
        <w:trPr>
          <w:trHeight w:val="521"/>
        </w:trPr>
        <w:tc>
          <w:tcPr>
            <w:tcW w:w="3715" w:type="dxa"/>
            <w:tcBorders>
              <w:top w:val="single" w:sz="4" w:space="0" w:color="auto"/>
              <w:left w:val="single" w:sz="4" w:space="0" w:color="auto"/>
              <w:bottom w:val="single" w:sz="4" w:space="0" w:color="auto"/>
              <w:right w:val="single" w:sz="4" w:space="0" w:color="auto"/>
            </w:tcBorders>
            <w:hideMark/>
          </w:tcPr>
          <w:p w14:paraId="76D9B106" w14:textId="77777777" w:rsidR="006D4FE7" w:rsidRDefault="006D4FE7">
            <w:pPr>
              <w:spacing w:afterLines="100" w:after="240"/>
              <w:rPr>
                <w:rFonts w:cs="Arial"/>
                <w:szCs w:val="24"/>
              </w:rPr>
            </w:pPr>
            <w:r>
              <w:rPr>
                <w:rFonts w:cs="Arial"/>
                <w:szCs w:val="24"/>
              </w:rPr>
              <w:t>LaQuetta Roberts</w:t>
            </w:r>
          </w:p>
        </w:tc>
        <w:tc>
          <w:tcPr>
            <w:tcW w:w="2522" w:type="dxa"/>
            <w:tcBorders>
              <w:top w:val="single" w:sz="4" w:space="0" w:color="auto"/>
              <w:left w:val="single" w:sz="4" w:space="0" w:color="auto"/>
              <w:bottom w:val="single" w:sz="4" w:space="0" w:color="auto"/>
              <w:right w:val="single" w:sz="4" w:space="0" w:color="auto"/>
            </w:tcBorders>
            <w:hideMark/>
          </w:tcPr>
          <w:p w14:paraId="1869236D" w14:textId="77777777" w:rsidR="006D4FE7" w:rsidRDefault="006D4FE7">
            <w:pPr>
              <w:spacing w:afterLines="100" w:after="240"/>
              <w:rPr>
                <w:rFonts w:cs="Arial"/>
                <w:szCs w:val="24"/>
              </w:rPr>
            </w:pPr>
            <w:r>
              <w:rPr>
                <w:rFonts w:cs="Arial"/>
                <w:szCs w:val="24"/>
              </w:rPr>
              <w:t>4035 12</w:t>
            </w:r>
            <w:r>
              <w:rPr>
                <w:rFonts w:cs="Arial"/>
                <w:szCs w:val="24"/>
                <w:vertAlign w:val="superscript"/>
              </w:rPr>
              <w:t>th</w:t>
            </w:r>
            <w:r>
              <w:rPr>
                <w:rFonts w:cs="Arial"/>
                <w:szCs w:val="24"/>
              </w:rPr>
              <w:t xml:space="preserve"> Avenue S. St. Petersburg, 33711</w:t>
            </w:r>
          </w:p>
        </w:tc>
        <w:tc>
          <w:tcPr>
            <w:tcW w:w="2523" w:type="dxa"/>
            <w:tcBorders>
              <w:top w:val="single" w:sz="4" w:space="0" w:color="auto"/>
              <w:left w:val="single" w:sz="4" w:space="0" w:color="auto"/>
              <w:bottom w:val="single" w:sz="4" w:space="0" w:color="auto"/>
              <w:right w:val="single" w:sz="4" w:space="0" w:color="auto"/>
            </w:tcBorders>
            <w:hideMark/>
          </w:tcPr>
          <w:p w14:paraId="1480C3F9" w14:textId="77777777" w:rsidR="006D4FE7" w:rsidRDefault="006D4FE7">
            <w:pPr>
              <w:spacing w:afterLines="100" w:after="240"/>
              <w:jc w:val="center"/>
              <w:rPr>
                <w:rFonts w:cs="Arial"/>
                <w:szCs w:val="24"/>
              </w:rPr>
            </w:pPr>
            <w:r>
              <w:rPr>
                <w:rFonts w:cs="Arial"/>
                <w:szCs w:val="24"/>
              </w:rPr>
              <w:t>8</w:t>
            </w:r>
          </w:p>
        </w:tc>
      </w:tr>
      <w:tr w:rsidR="006D4FE7" w14:paraId="7A4B51BA" w14:textId="77777777" w:rsidTr="006D4FE7">
        <w:trPr>
          <w:trHeight w:val="521"/>
        </w:trPr>
        <w:tc>
          <w:tcPr>
            <w:tcW w:w="3715" w:type="dxa"/>
            <w:tcBorders>
              <w:top w:val="single" w:sz="4" w:space="0" w:color="auto"/>
              <w:left w:val="single" w:sz="4" w:space="0" w:color="auto"/>
              <w:bottom w:val="single" w:sz="4" w:space="0" w:color="auto"/>
              <w:right w:val="single" w:sz="4" w:space="0" w:color="auto"/>
            </w:tcBorders>
            <w:hideMark/>
          </w:tcPr>
          <w:p w14:paraId="1033E51C" w14:textId="77777777" w:rsidR="006D4FE7" w:rsidRDefault="006D4FE7">
            <w:pPr>
              <w:spacing w:afterLines="100" w:after="240"/>
              <w:rPr>
                <w:rFonts w:cs="Arial"/>
                <w:szCs w:val="24"/>
              </w:rPr>
            </w:pPr>
            <w:r>
              <w:rPr>
                <w:rFonts w:cs="Arial"/>
                <w:szCs w:val="24"/>
              </w:rPr>
              <w:t>Christina Elaine Jackson</w:t>
            </w:r>
          </w:p>
        </w:tc>
        <w:tc>
          <w:tcPr>
            <w:tcW w:w="2522" w:type="dxa"/>
            <w:tcBorders>
              <w:top w:val="single" w:sz="4" w:space="0" w:color="auto"/>
              <w:left w:val="single" w:sz="4" w:space="0" w:color="auto"/>
              <w:bottom w:val="single" w:sz="4" w:space="0" w:color="auto"/>
              <w:right w:val="single" w:sz="4" w:space="0" w:color="auto"/>
            </w:tcBorders>
            <w:hideMark/>
          </w:tcPr>
          <w:p w14:paraId="31E91E84" w14:textId="77777777" w:rsidR="006D4FE7" w:rsidRDefault="006D4FE7">
            <w:pPr>
              <w:spacing w:afterLines="100" w:after="240"/>
              <w:rPr>
                <w:rFonts w:cs="Arial"/>
                <w:szCs w:val="24"/>
              </w:rPr>
            </w:pPr>
            <w:r>
              <w:rPr>
                <w:rFonts w:cs="Arial"/>
                <w:szCs w:val="24"/>
              </w:rPr>
              <w:t>4408 59</w:t>
            </w:r>
            <w:r>
              <w:rPr>
                <w:rFonts w:cs="Arial"/>
                <w:szCs w:val="24"/>
                <w:vertAlign w:val="superscript"/>
              </w:rPr>
              <w:t>th</w:t>
            </w:r>
            <w:r>
              <w:rPr>
                <w:rFonts w:cs="Arial"/>
                <w:szCs w:val="24"/>
              </w:rPr>
              <w:t xml:space="preserve"> Avenue N. St. Petersburg, 33714</w:t>
            </w:r>
          </w:p>
        </w:tc>
        <w:tc>
          <w:tcPr>
            <w:tcW w:w="2523" w:type="dxa"/>
            <w:tcBorders>
              <w:top w:val="single" w:sz="4" w:space="0" w:color="auto"/>
              <w:left w:val="single" w:sz="4" w:space="0" w:color="auto"/>
              <w:bottom w:val="single" w:sz="4" w:space="0" w:color="auto"/>
              <w:right w:val="single" w:sz="4" w:space="0" w:color="auto"/>
            </w:tcBorders>
            <w:hideMark/>
          </w:tcPr>
          <w:p w14:paraId="57448265" w14:textId="77777777" w:rsidR="006D4FE7" w:rsidRDefault="006D4FE7">
            <w:pPr>
              <w:spacing w:afterLines="100" w:after="240"/>
              <w:jc w:val="center"/>
              <w:rPr>
                <w:rFonts w:cs="Arial"/>
                <w:szCs w:val="24"/>
              </w:rPr>
            </w:pPr>
            <w:r>
              <w:rPr>
                <w:rFonts w:cs="Arial"/>
                <w:szCs w:val="24"/>
              </w:rPr>
              <w:t>8</w:t>
            </w:r>
          </w:p>
        </w:tc>
      </w:tr>
      <w:tr w:rsidR="006D4FE7" w14:paraId="64045890" w14:textId="77777777" w:rsidTr="006D4FE7">
        <w:trPr>
          <w:trHeight w:val="521"/>
        </w:trPr>
        <w:tc>
          <w:tcPr>
            <w:tcW w:w="3715" w:type="dxa"/>
            <w:tcBorders>
              <w:top w:val="single" w:sz="4" w:space="0" w:color="auto"/>
              <w:left w:val="single" w:sz="4" w:space="0" w:color="auto"/>
              <w:bottom w:val="single" w:sz="4" w:space="0" w:color="auto"/>
              <w:right w:val="single" w:sz="4" w:space="0" w:color="auto"/>
            </w:tcBorders>
            <w:hideMark/>
          </w:tcPr>
          <w:p w14:paraId="368B4222" w14:textId="62B5B71B" w:rsidR="00114434" w:rsidRDefault="006D4FE7">
            <w:pPr>
              <w:spacing w:afterLines="100" w:after="240"/>
              <w:rPr>
                <w:rFonts w:cs="Arial"/>
                <w:szCs w:val="24"/>
              </w:rPr>
            </w:pPr>
            <w:r>
              <w:rPr>
                <w:rFonts w:cs="Arial"/>
                <w:szCs w:val="24"/>
              </w:rPr>
              <w:t>Mary Cabarris</w:t>
            </w:r>
          </w:p>
          <w:p w14:paraId="690EFE58" w14:textId="77777777" w:rsidR="00114434" w:rsidRPr="00114434" w:rsidRDefault="00114434" w:rsidP="00114434">
            <w:pPr>
              <w:rPr>
                <w:rFonts w:cs="Arial"/>
                <w:szCs w:val="24"/>
              </w:rPr>
            </w:pPr>
          </w:p>
          <w:p w14:paraId="703E7F71" w14:textId="28ABFCD3" w:rsidR="006D4FE7" w:rsidRPr="00114434" w:rsidRDefault="006D4FE7" w:rsidP="00114434">
            <w:pPr>
              <w:rPr>
                <w:rFonts w:cs="Arial"/>
                <w:szCs w:val="24"/>
              </w:rPr>
            </w:pPr>
          </w:p>
        </w:tc>
        <w:tc>
          <w:tcPr>
            <w:tcW w:w="2522" w:type="dxa"/>
            <w:tcBorders>
              <w:top w:val="single" w:sz="4" w:space="0" w:color="auto"/>
              <w:left w:val="single" w:sz="4" w:space="0" w:color="auto"/>
              <w:bottom w:val="single" w:sz="4" w:space="0" w:color="auto"/>
              <w:right w:val="single" w:sz="4" w:space="0" w:color="auto"/>
            </w:tcBorders>
            <w:hideMark/>
          </w:tcPr>
          <w:p w14:paraId="1774EC0B" w14:textId="77777777" w:rsidR="006D4FE7" w:rsidRDefault="006D4FE7">
            <w:pPr>
              <w:spacing w:afterLines="100" w:after="240"/>
              <w:rPr>
                <w:rFonts w:cs="Arial"/>
                <w:szCs w:val="24"/>
              </w:rPr>
            </w:pPr>
            <w:r>
              <w:rPr>
                <w:rFonts w:cs="Arial"/>
                <w:szCs w:val="24"/>
              </w:rPr>
              <w:t>4601 18rh Avenue S. St. Petersburg, 33711</w:t>
            </w:r>
          </w:p>
        </w:tc>
        <w:tc>
          <w:tcPr>
            <w:tcW w:w="2523" w:type="dxa"/>
            <w:tcBorders>
              <w:top w:val="single" w:sz="4" w:space="0" w:color="auto"/>
              <w:left w:val="single" w:sz="4" w:space="0" w:color="auto"/>
              <w:bottom w:val="single" w:sz="4" w:space="0" w:color="auto"/>
              <w:right w:val="single" w:sz="4" w:space="0" w:color="auto"/>
            </w:tcBorders>
            <w:hideMark/>
          </w:tcPr>
          <w:p w14:paraId="7B9025BA" w14:textId="77777777" w:rsidR="006D4FE7" w:rsidRDefault="006D4FE7">
            <w:pPr>
              <w:spacing w:afterLines="100" w:after="240"/>
              <w:jc w:val="center"/>
              <w:rPr>
                <w:rFonts w:cs="Arial"/>
                <w:szCs w:val="24"/>
              </w:rPr>
            </w:pPr>
            <w:r>
              <w:rPr>
                <w:rFonts w:cs="Arial"/>
                <w:szCs w:val="24"/>
              </w:rPr>
              <w:t>8</w:t>
            </w:r>
          </w:p>
        </w:tc>
      </w:tr>
    </w:tbl>
    <w:p w14:paraId="6F40C5B5" w14:textId="77777777" w:rsidR="00131FCB" w:rsidRDefault="00131FCB" w:rsidP="006E14D0">
      <w:pPr>
        <w:tabs>
          <w:tab w:val="left" w:pos="1695"/>
        </w:tabs>
        <w:sectPr w:rsidR="00131FCB" w:rsidSect="006A4E3B">
          <w:pgSz w:w="12240" w:h="15840"/>
          <w:pgMar w:top="245" w:right="547" w:bottom="720" w:left="994" w:header="720" w:footer="720" w:gutter="0"/>
          <w:cols w:space="720"/>
          <w:docGrid w:linePitch="360"/>
        </w:sectPr>
      </w:pPr>
    </w:p>
    <w:p w14:paraId="65DB13FB" w14:textId="17A911DB" w:rsidR="00C55442" w:rsidRDefault="006E14D0" w:rsidP="00131FCB">
      <w:pPr>
        <w:tabs>
          <w:tab w:val="left" w:pos="1695"/>
        </w:tabs>
      </w:pPr>
      <w:r>
        <w:lastRenderedPageBreak/>
        <w:tab/>
      </w:r>
      <w:r w:rsidR="00A0301E">
        <w:rPr>
          <w:b/>
        </w:rPr>
        <w:t>IV.   INFORMATION</w:t>
      </w:r>
      <w:r w:rsidR="00C55442">
        <w:rPr>
          <w:b/>
        </w:rPr>
        <w:t xml:space="preserve"> ITEMS</w:t>
      </w:r>
      <w:r w:rsidR="00C55442">
        <w:t xml:space="preserve">  </w:t>
      </w:r>
    </w:p>
    <w:p w14:paraId="57F14AE2" w14:textId="73697E63" w:rsidR="00C55442" w:rsidRPr="005458A1" w:rsidRDefault="00C55442" w:rsidP="005458A1">
      <w:pPr>
        <w:numPr>
          <w:ilvl w:val="0"/>
          <w:numId w:val="11"/>
        </w:numPr>
        <w:tabs>
          <w:tab w:val="left" w:pos="900"/>
        </w:tabs>
        <w:rPr>
          <w:b/>
        </w:rPr>
      </w:pPr>
      <w:r>
        <w:rPr>
          <w:b/>
        </w:rPr>
        <w:t xml:space="preserve"> </w:t>
      </w:r>
      <w:r w:rsidR="005458A1" w:rsidRPr="005458A1">
        <w:rPr>
          <w:b/>
        </w:rPr>
        <w:t>Ex</w:t>
      </w:r>
      <w:r w:rsidRPr="005458A1">
        <w:rPr>
          <w:b/>
        </w:rPr>
        <w:t>ecutive Director’s Report- To be distributed</w:t>
      </w:r>
    </w:p>
    <w:p w14:paraId="0E8F1284" w14:textId="28DB059A" w:rsidR="00C55442" w:rsidRDefault="00C55442" w:rsidP="00C55442">
      <w:pPr>
        <w:tabs>
          <w:tab w:val="left" w:pos="1845"/>
        </w:tabs>
      </w:pPr>
    </w:p>
    <w:p w14:paraId="718681CB" w14:textId="3F751993" w:rsidR="00412054" w:rsidRPr="007A744C" w:rsidRDefault="007A744C" w:rsidP="0046614D">
      <w:pPr>
        <w:numPr>
          <w:ilvl w:val="0"/>
          <w:numId w:val="11"/>
        </w:numPr>
        <w:tabs>
          <w:tab w:val="left" w:pos="1245"/>
        </w:tabs>
        <w:rPr>
          <w:b/>
        </w:rPr>
      </w:pPr>
      <w:r w:rsidRPr="007A744C">
        <w:rPr>
          <w:b/>
        </w:rPr>
        <w:t>St</w:t>
      </w:r>
      <w:r w:rsidR="009A7ADD" w:rsidRPr="007A744C">
        <w:rPr>
          <w:b/>
        </w:rPr>
        <w:t xml:space="preserve">atistical Report for </w:t>
      </w:r>
      <w:r w:rsidR="001835A0">
        <w:rPr>
          <w:b/>
        </w:rPr>
        <w:t>January</w:t>
      </w:r>
      <w:r w:rsidR="007A5B50" w:rsidRPr="007A744C">
        <w:rPr>
          <w:b/>
        </w:rPr>
        <w:t xml:space="preserve"> 201</w:t>
      </w:r>
      <w:r w:rsidR="001835A0">
        <w:rPr>
          <w:b/>
        </w:rPr>
        <w:t>7</w:t>
      </w:r>
    </w:p>
    <w:tbl>
      <w:tblPr>
        <w:tblW w:w="0" w:type="auto"/>
        <w:tblInd w:w="-45" w:type="dxa"/>
        <w:tblLayout w:type="fixed"/>
        <w:tblCellMar>
          <w:left w:w="30" w:type="dxa"/>
          <w:right w:w="30" w:type="dxa"/>
        </w:tblCellMar>
        <w:tblLook w:val="0000" w:firstRow="0" w:lastRow="0" w:firstColumn="0" w:lastColumn="0" w:noHBand="0" w:noVBand="0"/>
      </w:tblPr>
      <w:tblGrid>
        <w:gridCol w:w="3012"/>
        <w:gridCol w:w="708"/>
        <w:gridCol w:w="830"/>
        <w:gridCol w:w="600"/>
        <w:gridCol w:w="823"/>
        <w:gridCol w:w="706"/>
        <w:gridCol w:w="828"/>
        <w:gridCol w:w="468"/>
        <w:gridCol w:w="830"/>
        <w:gridCol w:w="356"/>
        <w:gridCol w:w="814"/>
        <w:gridCol w:w="322"/>
        <w:gridCol w:w="1499"/>
        <w:gridCol w:w="80"/>
      </w:tblGrid>
      <w:tr w:rsidR="005E0E9F" w14:paraId="24B4475A" w14:textId="77777777" w:rsidTr="005E0E9F">
        <w:trPr>
          <w:trHeight w:val="206"/>
        </w:trPr>
        <w:tc>
          <w:tcPr>
            <w:tcW w:w="3012" w:type="dxa"/>
            <w:tcBorders>
              <w:top w:val="single" w:sz="12" w:space="0" w:color="auto"/>
              <w:left w:val="single" w:sz="12" w:space="0" w:color="auto"/>
              <w:bottom w:val="single" w:sz="12" w:space="0" w:color="auto"/>
              <w:right w:val="nil"/>
            </w:tcBorders>
          </w:tcPr>
          <w:p w14:paraId="4A496E03" w14:textId="7E7C5052" w:rsidR="005E0E9F" w:rsidRDefault="005E0E9F">
            <w:pPr>
              <w:widowControl/>
              <w:autoSpaceDE w:val="0"/>
              <w:autoSpaceDN w:val="0"/>
              <w:adjustRightInd w:val="0"/>
              <w:snapToGrid/>
              <w:jc w:val="right"/>
              <w:rPr>
                <w:rFonts w:ascii="Tahoma" w:eastAsiaTheme="minorHAnsi" w:hAnsi="Tahoma" w:cs="Tahoma"/>
                <w:b/>
                <w:bCs/>
                <w:color w:val="000000"/>
                <w:sz w:val="16"/>
                <w:szCs w:val="16"/>
              </w:rPr>
            </w:pPr>
            <w:r>
              <w:tab/>
            </w:r>
          </w:p>
        </w:tc>
        <w:tc>
          <w:tcPr>
            <w:tcW w:w="1538" w:type="dxa"/>
            <w:gridSpan w:val="2"/>
            <w:tcBorders>
              <w:top w:val="single" w:sz="12" w:space="0" w:color="auto"/>
              <w:left w:val="single" w:sz="12" w:space="0" w:color="auto"/>
              <w:bottom w:val="single" w:sz="12" w:space="0" w:color="auto"/>
              <w:right w:val="nil"/>
            </w:tcBorders>
          </w:tcPr>
          <w:p w14:paraId="7E0E4D7E"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HOMES</w:t>
            </w:r>
          </w:p>
        </w:tc>
        <w:tc>
          <w:tcPr>
            <w:tcW w:w="600" w:type="dxa"/>
            <w:tcBorders>
              <w:top w:val="single" w:sz="12" w:space="0" w:color="auto"/>
              <w:left w:val="nil"/>
              <w:bottom w:val="single" w:sz="12" w:space="0" w:color="auto"/>
              <w:right w:val="nil"/>
            </w:tcBorders>
          </w:tcPr>
          <w:p w14:paraId="28CB2267"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p>
        </w:tc>
        <w:tc>
          <w:tcPr>
            <w:tcW w:w="823" w:type="dxa"/>
            <w:tcBorders>
              <w:top w:val="single" w:sz="12" w:space="0" w:color="auto"/>
              <w:left w:val="nil"/>
              <w:bottom w:val="single" w:sz="12" w:space="0" w:color="auto"/>
              <w:right w:val="single" w:sz="12" w:space="0" w:color="auto"/>
            </w:tcBorders>
          </w:tcPr>
          <w:p w14:paraId="13F386B6"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p>
        </w:tc>
        <w:tc>
          <w:tcPr>
            <w:tcW w:w="3188" w:type="dxa"/>
            <w:gridSpan w:val="5"/>
            <w:tcBorders>
              <w:top w:val="single" w:sz="12" w:space="0" w:color="auto"/>
              <w:left w:val="single" w:sz="12" w:space="0" w:color="auto"/>
              <w:bottom w:val="single" w:sz="12" w:space="0" w:color="auto"/>
              <w:right w:val="nil"/>
            </w:tcBorders>
          </w:tcPr>
          <w:p w14:paraId="0083BDED"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CHILDREN'S CENTERS</w:t>
            </w:r>
          </w:p>
        </w:tc>
        <w:tc>
          <w:tcPr>
            <w:tcW w:w="814" w:type="dxa"/>
            <w:tcBorders>
              <w:top w:val="single" w:sz="12" w:space="0" w:color="auto"/>
              <w:left w:val="nil"/>
              <w:bottom w:val="single" w:sz="12" w:space="0" w:color="auto"/>
              <w:right w:val="nil"/>
            </w:tcBorders>
          </w:tcPr>
          <w:p w14:paraId="36C0E81D"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p>
        </w:tc>
        <w:tc>
          <w:tcPr>
            <w:tcW w:w="322" w:type="dxa"/>
            <w:tcBorders>
              <w:top w:val="single" w:sz="12" w:space="0" w:color="auto"/>
              <w:left w:val="nil"/>
              <w:bottom w:val="single" w:sz="12" w:space="0" w:color="auto"/>
              <w:right w:val="nil"/>
            </w:tcBorders>
          </w:tcPr>
          <w:p w14:paraId="21958325"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p>
        </w:tc>
        <w:tc>
          <w:tcPr>
            <w:tcW w:w="1499" w:type="dxa"/>
            <w:tcBorders>
              <w:top w:val="single" w:sz="12" w:space="0" w:color="auto"/>
              <w:left w:val="nil"/>
              <w:bottom w:val="single" w:sz="12" w:space="0" w:color="auto"/>
              <w:right w:val="single" w:sz="12" w:space="0" w:color="auto"/>
            </w:tcBorders>
          </w:tcPr>
          <w:p w14:paraId="7FD4D76A"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p>
        </w:tc>
        <w:tc>
          <w:tcPr>
            <w:tcW w:w="80" w:type="dxa"/>
            <w:tcBorders>
              <w:top w:val="nil"/>
              <w:left w:val="nil"/>
              <w:bottom w:val="nil"/>
              <w:right w:val="nil"/>
            </w:tcBorders>
          </w:tcPr>
          <w:p w14:paraId="2358E775" w14:textId="77777777" w:rsidR="005E0E9F" w:rsidRDefault="005E0E9F">
            <w:pPr>
              <w:widowControl/>
              <w:autoSpaceDE w:val="0"/>
              <w:autoSpaceDN w:val="0"/>
              <w:adjustRightInd w:val="0"/>
              <w:snapToGrid/>
              <w:jc w:val="right"/>
              <w:rPr>
                <w:rFonts w:eastAsiaTheme="minorHAnsi" w:cs="Arial"/>
                <w:color w:val="000000"/>
                <w:sz w:val="20"/>
              </w:rPr>
            </w:pPr>
          </w:p>
        </w:tc>
      </w:tr>
      <w:tr w:rsidR="005E0E9F" w14:paraId="66212F64" w14:textId="77777777" w:rsidTr="005E0E9F">
        <w:trPr>
          <w:trHeight w:val="235"/>
        </w:trPr>
        <w:tc>
          <w:tcPr>
            <w:tcW w:w="3012" w:type="dxa"/>
            <w:tcBorders>
              <w:top w:val="nil"/>
              <w:left w:val="single" w:sz="12" w:space="0" w:color="auto"/>
              <w:bottom w:val="single" w:sz="6" w:space="0" w:color="auto"/>
              <w:right w:val="single" w:sz="6" w:space="0" w:color="auto"/>
            </w:tcBorders>
          </w:tcPr>
          <w:p w14:paraId="332204FD"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1538" w:type="dxa"/>
            <w:gridSpan w:val="2"/>
            <w:tcBorders>
              <w:top w:val="nil"/>
              <w:left w:val="single" w:sz="6" w:space="0" w:color="auto"/>
              <w:bottom w:val="single" w:sz="6" w:space="0" w:color="auto"/>
              <w:right w:val="single" w:sz="6" w:space="0" w:color="auto"/>
            </w:tcBorders>
          </w:tcPr>
          <w:p w14:paraId="3B2627B7"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FDCH</w:t>
            </w:r>
          </w:p>
        </w:tc>
        <w:tc>
          <w:tcPr>
            <w:tcW w:w="1423" w:type="dxa"/>
            <w:gridSpan w:val="2"/>
            <w:tcBorders>
              <w:top w:val="nil"/>
              <w:left w:val="single" w:sz="6" w:space="0" w:color="auto"/>
              <w:bottom w:val="single" w:sz="6" w:space="0" w:color="auto"/>
              <w:right w:val="single" w:sz="12" w:space="0" w:color="auto"/>
            </w:tcBorders>
          </w:tcPr>
          <w:p w14:paraId="27628E06"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LFDCH</w:t>
            </w:r>
          </w:p>
        </w:tc>
        <w:tc>
          <w:tcPr>
            <w:tcW w:w="1534" w:type="dxa"/>
            <w:gridSpan w:val="2"/>
            <w:tcBorders>
              <w:top w:val="nil"/>
              <w:left w:val="nil"/>
              <w:bottom w:val="single" w:sz="6" w:space="0" w:color="auto"/>
              <w:right w:val="single" w:sz="6" w:space="0" w:color="auto"/>
            </w:tcBorders>
          </w:tcPr>
          <w:p w14:paraId="1882097C"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Preschool</w:t>
            </w:r>
          </w:p>
        </w:tc>
        <w:tc>
          <w:tcPr>
            <w:tcW w:w="1298" w:type="dxa"/>
            <w:gridSpan w:val="2"/>
            <w:tcBorders>
              <w:top w:val="nil"/>
              <w:left w:val="single" w:sz="6" w:space="0" w:color="auto"/>
              <w:bottom w:val="single" w:sz="6" w:space="0" w:color="auto"/>
              <w:right w:val="single" w:sz="6" w:space="0" w:color="auto"/>
            </w:tcBorders>
          </w:tcPr>
          <w:p w14:paraId="1341D8F2"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b/>
                <w:bCs/>
                <w:color w:val="000000"/>
                <w:sz w:val="16"/>
                <w:szCs w:val="16"/>
              </w:rPr>
              <w:t>B/A Schoo</w:t>
            </w:r>
            <w:r>
              <w:rPr>
                <w:rFonts w:ascii="Tahoma" w:eastAsiaTheme="minorHAnsi" w:hAnsi="Tahoma" w:cs="Tahoma"/>
                <w:color w:val="000000"/>
                <w:sz w:val="16"/>
                <w:szCs w:val="16"/>
              </w:rPr>
              <w:t>l</w:t>
            </w:r>
          </w:p>
        </w:tc>
        <w:tc>
          <w:tcPr>
            <w:tcW w:w="1170" w:type="dxa"/>
            <w:gridSpan w:val="2"/>
            <w:tcBorders>
              <w:top w:val="nil"/>
              <w:left w:val="single" w:sz="6" w:space="0" w:color="auto"/>
              <w:bottom w:val="single" w:sz="6" w:space="0" w:color="auto"/>
              <w:right w:val="single" w:sz="6" w:space="0" w:color="auto"/>
            </w:tcBorders>
          </w:tcPr>
          <w:p w14:paraId="2435BB71"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Exempt</w:t>
            </w:r>
          </w:p>
        </w:tc>
        <w:tc>
          <w:tcPr>
            <w:tcW w:w="1901" w:type="dxa"/>
            <w:gridSpan w:val="3"/>
            <w:tcBorders>
              <w:top w:val="nil"/>
              <w:left w:val="single" w:sz="6" w:space="0" w:color="auto"/>
              <w:bottom w:val="single" w:sz="6" w:space="0" w:color="auto"/>
              <w:right w:val="nil"/>
            </w:tcBorders>
          </w:tcPr>
          <w:p w14:paraId="7B4F0145"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Nonpublic</w:t>
            </w:r>
          </w:p>
        </w:tc>
      </w:tr>
      <w:tr w:rsidR="005E0E9F" w14:paraId="084F79C0" w14:textId="77777777" w:rsidTr="005E0E9F">
        <w:trPr>
          <w:trHeight w:val="178"/>
        </w:trPr>
        <w:tc>
          <w:tcPr>
            <w:tcW w:w="3012" w:type="dxa"/>
            <w:tcBorders>
              <w:top w:val="single" w:sz="6" w:space="0" w:color="auto"/>
              <w:left w:val="single" w:sz="12" w:space="0" w:color="auto"/>
              <w:bottom w:val="single" w:sz="6" w:space="0" w:color="auto"/>
              <w:right w:val="single" w:sz="6" w:space="0" w:color="auto"/>
            </w:tcBorders>
          </w:tcPr>
          <w:p w14:paraId="22240C16"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Previous Months Totals</w:t>
            </w:r>
          </w:p>
        </w:tc>
        <w:tc>
          <w:tcPr>
            <w:tcW w:w="708" w:type="dxa"/>
            <w:tcBorders>
              <w:top w:val="single" w:sz="6" w:space="0" w:color="auto"/>
              <w:left w:val="single" w:sz="6" w:space="0" w:color="auto"/>
              <w:bottom w:val="single" w:sz="6" w:space="0" w:color="auto"/>
              <w:right w:val="single" w:sz="6" w:space="0" w:color="auto"/>
            </w:tcBorders>
          </w:tcPr>
          <w:p w14:paraId="5BF06C07"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w:t>
            </w:r>
          </w:p>
        </w:tc>
        <w:tc>
          <w:tcPr>
            <w:tcW w:w="830" w:type="dxa"/>
            <w:tcBorders>
              <w:top w:val="single" w:sz="6" w:space="0" w:color="auto"/>
              <w:left w:val="single" w:sz="6" w:space="0" w:color="auto"/>
              <w:bottom w:val="single" w:sz="6" w:space="0" w:color="auto"/>
              <w:right w:val="single" w:sz="6" w:space="0" w:color="auto"/>
            </w:tcBorders>
          </w:tcPr>
          <w:p w14:paraId="316D1FB0"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capacity</w:t>
            </w:r>
          </w:p>
        </w:tc>
        <w:tc>
          <w:tcPr>
            <w:tcW w:w="600" w:type="dxa"/>
            <w:tcBorders>
              <w:top w:val="single" w:sz="6" w:space="0" w:color="auto"/>
              <w:left w:val="single" w:sz="6" w:space="0" w:color="auto"/>
              <w:bottom w:val="single" w:sz="6" w:space="0" w:color="auto"/>
              <w:right w:val="single" w:sz="6" w:space="0" w:color="auto"/>
            </w:tcBorders>
          </w:tcPr>
          <w:p w14:paraId="42655FEE"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w:t>
            </w:r>
          </w:p>
        </w:tc>
        <w:tc>
          <w:tcPr>
            <w:tcW w:w="823" w:type="dxa"/>
            <w:tcBorders>
              <w:top w:val="single" w:sz="6" w:space="0" w:color="auto"/>
              <w:left w:val="single" w:sz="6" w:space="0" w:color="auto"/>
              <w:bottom w:val="single" w:sz="6" w:space="0" w:color="auto"/>
              <w:right w:val="single" w:sz="12" w:space="0" w:color="auto"/>
            </w:tcBorders>
          </w:tcPr>
          <w:p w14:paraId="461E01C1"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capacity</w:t>
            </w:r>
          </w:p>
        </w:tc>
        <w:tc>
          <w:tcPr>
            <w:tcW w:w="706" w:type="dxa"/>
            <w:tcBorders>
              <w:top w:val="single" w:sz="6" w:space="0" w:color="auto"/>
              <w:left w:val="nil"/>
              <w:bottom w:val="single" w:sz="6" w:space="0" w:color="auto"/>
              <w:right w:val="nil"/>
            </w:tcBorders>
          </w:tcPr>
          <w:p w14:paraId="08363038"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w:t>
            </w:r>
          </w:p>
        </w:tc>
        <w:tc>
          <w:tcPr>
            <w:tcW w:w="828" w:type="dxa"/>
            <w:tcBorders>
              <w:top w:val="single" w:sz="6" w:space="0" w:color="auto"/>
              <w:left w:val="single" w:sz="6" w:space="0" w:color="auto"/>
              <w:bottom w:val="single" w:sz="6" w:space="0" w:color="auto"/>
              <w:right w:val="single" w:sz="6" w:space="0" w:color="auto"/>
            </w:tcBorders>
          </w:tcPr>
          <w:p w14:paraId="21E4856D"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capacity</w:t>
            </w:r>
          </w:p>
        </w:tc>
        <w:tc>
          <w:tcPr>
            <w:tcW w:w="468" w:type="dxa"/>
            <w:tcBorders>
              <w:top w:val="single" w:sz="6" w:space="0" w:color="auto"/>
              <w:left w:val="single" w:sz="6" w:space="0" w:color="auto"/>
              <w:bottom w:val="single" w:sz="6" w:space="0" w:color="auto"/>
              <w:right w:val="single" w:sz="6" w:space="0" w:color="auto"/>
            </w:tcBorders>
          </w:tcPr>
          <w:p w14:paraId="56DF5919"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w:t>
            </w:r>
          </w:p>
        </w:tc>
        <w:tc>
          <w:tcPr>
            <w:tcW w:w="830" w:type="dxa"/>
            <w:tcBorders>
              <w:top w:val="single" w:sz="6" w:space="0" w:color="auto"/>
              <w:left w:val="single" w:sz="6" w:space="0" w:color="auto"/>
              <w:bottom w:val="single" w:sz="6" w:space="0" w:color="auto"/>
              <w:right w:val="single" w:sz="6" w:space="0" w:color="auto"/>
            </w:tcBorders>
          </w:tcPr>
          <w:p w14:paraId="5169FE41"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capacity</w:t>
            </w:r>
          </w:p>
        </w:tc>
        <w:tc>
          <w:tcPr>
            <w:tcW w:w="356" w:type="dxa"/>
            <w:tcBorders>
              <w:top w:val="single" w:sz="6" w:space="0" w:color="auto"/>
              <w:left w:val="single" w:sz="6" w:space="0" w:color="auto"/>
              <w:bottom w:val="single" w:sz="6" w:space="0" w:color="auto"/>
              <w:right w:val="single" w:sz="6" w:space="0" w:color="auto"/>
            </w:tcBorders>
          </w:tcPr>
          <w:p w14:paraId="6A4BEC36"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w:t>
            </w:r>
          </w:p>
        </w:tc>
        <w:tc>
          <w:tcPr>
            <w:tcW w:w="814" w:type="dxa"/>
            <w:tcBorders>
              <w:top w:val="single" w:sz="6" w:space="0" w:color="auto"/>
              <w:left w:val="single" w:sz="6" w:space="0" w:color="auto"/>
              <w:bottom w:val="single" w:sz="6" w:space="0" w:color="auto"/>
              <w:right w:val="single" w:sz="6" w:space="0" w:color="auto"/>
            </w:tcBorders>
          </w:tcPr>
          <w:p w14:paraId="7DB1C355"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capacity</w:t>
            </w:r>
          </w:p>
        </w:tc>
        <w:tc>
          <w:tcPr>
            <w:tcW w:w="322" w:type="dxa"/>
            <w:tcBorders>
              <w:top w:val="single" w:sz="6" w:space="0" w:color="auto"/>
              <w:left w:val="single" w:sz="6" w:space="0" w:color="auto"/>
              <w:bottom w:val="single" w:sz="6" w:space="0" w:color="auto"/>
              <w:right w:val="single" w:sz="6" w:space="0" w:color="auto"/>
            </w:tcBorders>
          </w:tcPr>
          <w:p w14:paraId="279F8D6A"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w:t>
            </w:r>
          </w:p>
        </w:tc>
        <w:tc>
          <w:tcPr>
            <w:tcW w:w="1579" w:type="dxa"/>
            <w:gridSpan w:val="2"/>
            <w:tcBorders>
              <w:top w:val="single" w:sz="6" w:space="0" w:color="auto"/>
              <w:left w:val="single" w:sz="6" w:space="0" w:color="auto"/>
              <w:bottom w:val="single" w:sz="6" w:space="0" w:color="auto"/>
              <w:right w:val="nil"/>
            </w:tcBorders>
          </w:tcPr>
          <w:p w14:paraId="2F00E6F6"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capacity</w:t>
            </w:r>
          </w:p>
        </w:tc>
      </w:tr>
      <w:tr w:rsidR="005E0E9F" w14:paraId="245AD526" w14:textId="77777777" w:rsidTr="005E0E9F">
        <w:trPr>
          <w:trHeight w:val="192"/>
        </w:trPr>
        <w:tc>
          <w:tcPr>
            <w:tcW w:w="3012" w:type="dxa"/>
            <w:tcBorders>
              <w:top w:val="single" w:sz="6" w:space="0" w:color="auto"/>
              <w:left w:val="single" w:sz="12" w:space="0" w:color="auto"/>
              <w:bottom w:val="single" w:sz="6" w:space="0" w:color="auto"/>
              <w:right w:val="single" w:sz="6" w:space="0" w:color="auto"/>
            </w:tcBorders>
          </w:tcPr>
          <w:p w14:paraId="6BFE6768"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Monthly Activity</w:t>
            </w:r>
          </w:p>
        </w:tc>
        <w:tc>
          <w:tcPr>
            <w:tcW w:w="708" w:type="dxa"/>
            <w:tcBorders>
              <w:top w:val="single" w:sz="6" w:space="0" w:color="auto"/>
              <w:left w:val="single" w:sz="6" w:space="0" w:color="auto"/>
              <w:bottom w:val="single" w:sz="12" w:space="0" w:color="auto"/>
              <w:right w:val="single" w:sz="6" w:space="0" w:color="auto"/>
            </w:tcBorders>
          </w:tcPr>
          <w:p w14:paraId="19D1E483"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329</w:t>
            </w:r>
          </w:p>
        </w:tc>
        <w:tc>
          <w:tcPr>
            <w:tcW w:w="830" w:type="dxa"/>
            <w:tcBorders>
              <w:top w:val="single" w:sz="6" w:space="0" w:color="auto"/>
              <w:left w:val="single" w:sz="6" w:space="0" w:color="auto"/>
              <w:bottom w:val="single" w:sz="12" w:space="0" w:color="auto"/>
              <w:right w:val="single" w:sz="6" w:space="0" w:color="auto"/>
            </w:tcBorders>
          </w:tcPr>
          <w:p w14:paraId="24384671"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2275</w:t>
            </w:r>
          </w:p>
        </w:tc>
        <w:tc>
          <w:tcPr>
            <w:tcW w:w="600" w:type="dxa"/>
            <w:tcBorders>
              <w:top w:val="single" w:sz="6" w:space="0" w:color="auto"/>
              <w:left w:val="single" w:sz="6" w:space="0" w:color="auto"/>
              <w:bottom w:val="single" w:sz="12" w:space="0" w:color="auto"/>
              <w:right w:val="single" w:sz="6" w:space="0" w:color="auto"/>
            </w:tcBorders>
          </w:tcPr>
          <w:p w14:paraId="1DF31027"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21</w:t>
            </w:r>
          </w:p>
        </w:tc>
        <w:tc>
          <w:tcPr>
            <w:tcW w:w="823" w:type="dxa"/>
            <w:tcBorders>
              <w:top w:val="single" w:sz="6" w:space="0" w:color="auto"/>
              <w:left w:val="single" w:sz="6" w:space="0" w:color="auto"/>
              <w:bottom w:val="single" w:sz="12" w:space="0" w:color="auto"/>
              <w:right w:val="single" w:sz="12" w:space="0" w:color="auto"/>
            </w:tcBorders>
          </w:tcPr>
          <w:p w14:paraId="10BF7D5D"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251</w:t>
            </w:r>
          </w:p>
        </w:tc>
        <w:tc>
          <w:tcPr>
            <w:tcW w:w="706" w:type="dxa"/>
            <w:tcBorders>
              <w:top w:val="single" w:sz="6" w:space="0" w:color="auto"/>
              <w:left w:val="nil"/>
              <w:bottom w:val="single" w:sz="12" w:space="0" w:color="auto"/>
              <w:right w:val="nil"/>
            </w:tcBorders>
          </w:tcPr>
          <w:p w14:paraId="1D39206B"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253</w:t>
            </w:r>
          </w:p>
        </w:tc>
        <w:tc>
          <w:tcPr>
            <w:tcW w:w="828" w:type="dxa"/>
            <w:tcBorders>
              <w:top w:val="single" w:sz="6" w:space="0" w:color="auto"/>
              <w:left w:val="single" w:sz="6" w:space="0" w:color="auto"/>
              <w:bottom w:val="single" w:sz="12" w:space="0" w:color="auto"/>
              <w:right w:val="single" w:sz="6" w:space="0" w:color="auto"/>
            </w:tcBorders>
          </w:tcPr>
          <w:p w14:paraId="339D7539"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22395</w:t>
            </w:r>
          </w:p>
        </w:tc>
        <w:tc>
          <w:tcPr>
            <w:tcW w:w="468" w:type="dxa"/>
            <w:tcBorders>
              <w:top w:val="single" w:sz="6" w:space="0" w:color="auto"/>
              <w:left w:val="single" w:sz="6" w:space="0" w:color="auto"/>
              <w:bottom w:val="single" w:sz="12" w:space="0" w:color="auto"/>
              <w:right w:val="single" w:sz="6" w:space="0" w:color="auto"/>
            </w:tcBorders>
          </w:tcPr>
          <w:p w14:paraId="3AA6E911"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115</w:t>
            </w:r>
          </w:p>
        </w:tc>
        <w:tc>
          <w:tcPr>
            <w:tcW w:w="830" w:type="dxa"/>
            <w:tcBorders>
              <w:top w:val="single" w:sz="6" w:space="0" w:color="auto"/>
              <w:left w:val="single" w:sz="6" w:space="0" w:color="auto"/>
              <w:bottom w:val="single" w:sz="12" w:space="0" w:color="auto"/>
              <w:right w:val="single" w:sz="6" w:space="0" w:color="auto"/>
            </w:tcBorders>
          </w:tcPr>
          <w:p w14:paraId="30481774"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17776</w:t>
            </w:r>
          </w:p>
        </w:tc>
        <w:tc>
          <w:tcPr>
            <w:tcW w:w="356" w:type="dxa"/>
            <w:tcBorders>
              <w:top w:val="single" w:sz="6" w:space="0" w:color="auto"/>
              <w:left w:val="single" w:sz="6" w:space="0" w:color="auto"/>
              <w:bottom w:val="single" w:sz="12" w:space="0" w:color="auto"/>
              <w:right w:val="single" w:sz="6" w:space="0" w:color="auto"/>
            </w:tcBorders>
          </w:tcPr>
          <w:p w14:paraId="58B894A8"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4</w:t>
            </w:r>
          </w:p>
        </w:tc>
        <w:tc>
          <w:tcPr>
            <w:tcW w:w="814" w:type="dxa"/>
            <w:tcBorders>
              <w:top w:val="single" w:sz="6" w:space="0" w:color="auto"/>
              <w:left w:val="single" w:sz="6" w:space="0" w:color="auto"/>
              <w:bottom w:val="single" w:sz="12" w:space="0" w:color="auto"/>
              <w:right w:val="single" w:sz="6" w:space="0" w:color="auto"/>
            </w:tcBorders>
          </w:tcPr>
          <w:p w14:paraId="3C2BD0DD"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272</w:t>
            </w:r>
          </w:p>
        </w:tc>
        <w:tc>
          <w:tcPr>
            <w:tcW w:w="322" w:type="dxa"/>
            <w:tcBorders>
              <w:top w:val="single" w:sz="6" w:space="0" w:color="auto"/>
              <w:left w:val="single" w:sz="6" w:space="0" w:color="auto"/>
              <w:bottom w:val="single" w:sz="12" w:space="0" w:color="auto"/>
              <w:right w:val="single" w:sz="6" w:space="0" w:color="auto"/>
            </w:tcBorders>
          </w:tcPr>
          <w:p w14:paraId="77F89456"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21</w:t>
            </w:r>
          </w:p>
        </w:tc>
        <w:tc>
          <w:tcPr>
            <w:tcW w:w="1499" w:type="dxa"/>
            <w:tcBorders>
              <w:top w:val="single" w:sz="6" w:space="0" w:color="auto"/>
              <w:left w:val="single" w:sz="6" w:space="0" w:color="auto"/>
              <w:bottom w:val="single" w:sz="12" w:space="0" w:color="auto"/>
              <w:right w:val="single" w:sz="12" w:space="0" w:color="auto"/>
            </w:tcBorders>
          </w:tcPr>
          <w:p w14:paraId="165F9038"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999</w:t>
            </w:r>
          </w:p>
        </w:tc>
        <w:tc>
          <w:tcPr>
            <w:tcW w:w="80" w:type="dxa"/>
            <w:tcBorders>
              <w:top w:val="nil"/>
              <w:left w:val="nil"/>
              <w:bottom w:val="nil"/>
              <w:right w:val="nil"/>
            </w:tcBorders>
          </w:tcPr>
          <w:p w14:paraId="6B2C7A40" w14:textId="77777777" w:rsidR="005E0E9F" w:rsidRDefault="005E0E9F">
            <w:pPr>
              <w:widowControl/>
              <w:autoSpaceDE w:val="0"/>
              <w:autoSpaceDN w:val="0"/>
              <w:adjustRightInd w:val="0"/>
              <w:snapToGrid/>
              <w:jc w:val="right"/>
              <w:rPr>
                <w:rFonts w:eastAsiaTheme="minorHAnsi" w:cs="Arial"/>
                <w:color w:val="000000"/>
                <w:sz w:val="20"/>
              </w:rPr>
            </w:pPr>
          </w:p>
        </w:tc>
      </w:tr>
      <w:tr w:rsidR="005E0E9F" w14:paraId="27D478C6" w14:textId="77777777" w:rsidTr="005E0E9F">
        <w:trPr>
          <w:trHeight w:val="398"/>
        </w:trPr>
        <w:tc>
          <w:tcPr>
            <w:tcW w:w="3012" w:type="dxa"/>
            <w:tcBorders>
              <w:top w:val="single" w:sz="6" w:space="0" w:color="auto"/>
              <w:left w:val="single" w:sz="12" w:space="0" w:color="auto"/>
              <w:bottom w:val="single" w:sz="6" w:space="0" w:color="auto"/>
              <w:right w:val="single" w:sz="6" w:space="0" w:color="auto"/>
            </w:tcBorders>
          </w:tcPr>
          <w:p w14:paraId="4BAFDBDC" w14:textId="77777777" w:rsidR="005E0E9F" w:rsidRDefault="005E0E9F">
            <w:pPr>
              <w:widowControl/>
              <w:autoSpaceDE w:val="0"/>
              <w:autoSpaceDN w:val="0"/>
              <w:adjustRightInd w:val="0"/>
              <w:snapToGrid/>
              <w:rPr>
                <w:rFonts w:ascii="Tahoma" w:eastAsiaTheme="minorHAnsi" w:hAnsi="Tahoma" w:cs="Tahoma"/>
                <w:b/>
                <w:bCs/>
                <w:color w:val="000000"/>
                <w:sz w:val="16"/>
                <w:szCs w:val="16"/>
              </w:rPr>
            </w:pPr>
            <w:r>
              <w:rPr>
                <w:rFonts w:ascii="Tahoma" w:eastAsiaTheme="minorHAnsi" w:hAnsi="Tahoma" w:cs="Tahoma"/>
                <w:b/>
                <w:bCs/>
                <w:color w:val="000000"/>
                <w:sz w:val="16"/>
                <w:szCs w:val="16"/>
              </w:rPr>
              <w:t xml:space="preserve">1. Temporary Permits </w:t>
            </w:r>
          </w:p>
          <w:p w14:paraId="34926495"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1st Time TP</w:t>
            </w:r>
          </w:p>
        </w:tc>
        <w:tc>
          <w:tcPr>
            <w:tcW w:w="708" w:type="dxa"/>
            <w:tcBorders>
              <w:top w:val="single" w:sz="6" w:space="0" w:color="auto"/>
              <w:left w:val="single" w:sz="6" w:space="0" w:color="auto"/>
              <w:bottom w:val="single" w:sz="6" w:space="0" w:color="auto"/>
              <w:right w:val="single" w:sz="6" w:space="0" w:color="auto"/>
            </w:tcBorders>
          </w:tcPr>
          <w:p w14:paraId="6F2983EA"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2</w:t>
            </w:r>
          </w:p>
        </w:tc>
        <w:tc>
          <w:tcPr>
            <w:tcW w:w="830" w:type="dxa"/>
            <w:tcBorders>
              <w:top w:val="single" w:sz="6" w:space="0" w:color="auto"/>
              <w:left w:val="single" w:sz="6" w:space="0" w:color="auto"/>
              <w:bottom w:val="single" w:sz="6" w:space="0" w:color="auto"/>
              <w:right w:val="single" w:sz="6" w:space="0" w:color="auto"/>
            </w:tcBorders>
          </w:tcPr>
          <w:p w14:paraId="26B69568"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24</w:t>
            </w:r>
          </w:p>
        </w:tc>
        <w:tc>
          <w:tcPr>
            <w:tcW w:w="600" w:type="dxa"/>
            <w:tcBorders>
              <w:top w:val="single" w:sz="6" w:space="0" w:color="auto"/>
              <w:left w:val="single" w:sz="6" w:space="0" w:color="auto"/>
              <w:bottom w:val="single" w:sz="6" w:space="0" w:color="auto"/>
              <w:right w:val="single" w:sz="6" w:space="0" w:color="auto"/>
            </w:tcBorders>
          </w:tcPr>
          <w:p w14:paraId="458E71C0"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0</w:t>
            </w:r>
          </w:p>
        </w:tc>
        <w:tc>
          <w:tcPr>
            <w:tcW w:w="823" w:type="dxa"/>
            <w:tcBorders>
              <w:top w:val="single" w:sz="6" w:space="0" w:color="auto"/>
              <w:left w:val="single" w:sz="6" w:space="0" w:color="auto"/>
              <w:bottom w:val="single" w:sz="6" w:space="0" w:color="auto"/>
              <w:right w:val="single" w:sz="12" w:space="0" w:color="auto"/>
            </w:tcBorders>
          </w:tcPr>
          <w:p w14:paraId="04AEAAB8"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0</w:t>
            </w:r>
          </w:p>
        </w:tc>
        <w:tc>
          <w:tcPr>
            <w:tcW w:w="706" w:type="dxa"/>
            <w:tcBorders>
              <w:top w:val="single" w:sz="6" w:space="0" w:color="auto"/>
              <w:left w:val="nil"/>
              <w:bottom w:val="single" w:sz="6" w:space="0" w:color="auto"/>
              <w:right w:val="nil"/>
            </w:tcBorders>
          </w:tcPr>
          <w:p w14:paraId="3BD811C3"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1</w:t>
            </w:r>
          </w:p>
        </w:tc>
        <w:tc>
          <w:tcPr>
            <w:tcW w:w="828" w:type="dxa"/>
            <w:tcBorders>
              <w:top w:val="single" w:sz="6" w:space="0" w:color="auto"/>
              <w:left w:val="single" w:sz="6" w:space="0" w:color="auto"/>
              <w:bottom w:val="single" w:sz="6" w:space="0" w:color="auto"/>
              <w:right w:val="single" w:sz="6" w:space="0" w:color="auto"/>
            </w:tcBorders>
          </w:tcPr>
          <w:p w14:paraId="6B2E332A"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70</w:t>
            </w:r>
          </w:p>
        </w:tc>
        <w:tc>
          <w:tcPr>
            <w:tcW w:w="468" w:type="dxa"/>
            <w:tcBorders>
              <w:top w:val="single" w:sz="6" w:space="0" w:color="auto"/>
              <w:left w:val="single" w:sz="6" w:space="0" w:color="auto"/>
              <w:bottom w:val="single" w:sz="6" w:space="0" w:color="auto"/>
              <w:right w:val="single" w:sz="6" w:space="0" w:color="auto"/>
            </w:tcBorders>
          </w:tcPr>
          <w:p w14:paraId="666DBD7A"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30" w:type="dxa"/>
            <w:tcBorders>
              <w:top w:val="single" w:sz="6" w:space="0" w:color="auto"/>
              <w:left w:val="single" w:sz="6" w:space="0" w:color="auto"/>
              <w:bottom w:val="single" w:sz="6" w:space="0" w:color="auto"/>
              <w:right w:val="single" w:sz="6" w:space="0" w:color="auto"/>
            </w:tcBorders>
          </w:tcPr>
          <w:p w14:paraId="1B0AEED4"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56" w:type="dxa"/>
            <w:tcBorders>
              <w:top w:val="single" w:sz="6" w:space="0" w:color="auto"/>
              <w:left w:val="single" w:sz="6" w:space="0" w:color="auto"/>
              <w:bottom w:val="single" w:sz="6" w:space="0" w:color="auto"/>
              <w:right w:val="single" w:sz="6" w:space="0" w:color="auto"/>
            </w:tcBorders>
          </w:tcPr>
          <w:p w14:paraId="0D78F803"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14:paraId="74CF3905"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22" w:type="dxa"/>
            <w:tcBorders>
              <w:top w:val="single" w:sz="6" w:space="0" w:color="auto"/>
              <w:left w:val="single" w:sz="6" w:space="0" w:color="auto"/>
              <w:bottom w:val="single" w:sz="6" w:space="0" w:color="auto"/>
              <w:right w:val="single" w:sz="6" w:space="0" w:color="auto"/>
            </w:tcBorders>
          </w:tcPr>
          <w:p w14:paraId="4CCB5BEB"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1499" w:type="dxa"/>
            <w:tcBorders>
              <w:top w:val="single" w:sz="6" w:space="0" w:color="auto"/>
              <w:left w:val="single" w:sz="6" w:space="0" w:color="auto"/>
              <w:bottom w:val="single" w:sz="6" w:space="0" w:color="auto"/>
              <w:right w:val="single" w:sz="12" w:space="0" w:color="auto"/>
            </w:tcBorders>
          </w:tcPr>
          <w:p w14:paraId="30921DD0"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708E8D6D" w14:textId="77777777" w:rsidR="005E0E9F" w:rsidRDefault="005E0E9F">
            <w:pPr>
              <w:widowControl/>
              <w:autoSpaceDE w:val="0"/>
              <w:autoSpaceDN w:val="0"/>
              <w:adjustRightInd w:val="0"/>
              <w:snapToGrid/>
              <w:jc w:val="right"/>
              <w:rPr>
                <w:rFonts w:eastAsiaTheme="minorHAnsi" w:cs="Arial"/>
                <w:color w:val="000000"/>
                <w:sz w:val="20"/>
              </w:rPr>
            </w:pPr>
          </w:p>
        </w:tc>
      </w:tr>
      <w:tr w:rsidR="005E0E9F" w14:paraId="62B111F8" w14:textId="77777777" w:rsidTr="005E0E9F">
        <w:trPr>
          <w:trHeight w:val="593"/>
        </w:trPr>
        <w:tc>
          <w:tcPr>
            <w:tcW w:w="3012" w:type="dxa"/>
            <w:tcBorders>
              <w:top w:val="single" w:sz="6" w:space="0" w:color="auto"/>
              <w:left w:val="single" w:sz="12" w:space="0" w:color="auto"/>
              <w:bottom w:val="single" w:sz="6" w:space="0" w:color="auto"/>
              <w:right w:val="single" w:sz="6" w:space="0" w:color="auto"/>
            </w:tcBorders>
          </w:tcPr>
          <w:p w14:paraId="1D2A063E" w14:textId="77777777" w:rsidR="005E0E9F" w:rsidRDefault="005E0E9F">
            <w:pPr>
              <w:widowControl/>
              <w:autoSpaceDE w:val="0"/>
              <w:autoSpaceDN w:val="0"/>
              <w:adjustRightInd w:val="0"/>
              <w:snapToGrid/>
              <w:rPr>
                <w:rFonts w:ascii="Tahoma" w:eastAsiaTheme="minorHAnsi" w:hAnsi="Tahoma" w:cs="Tahoma"/>
                <w:b/>
                <w:bCs/>
                <w:color w:val="000000"/>
                <w:sz w:val="16"/>
                <w:szCs w:val="16"/>
              </w:rPr>
            </w:pPr>
            <w:r>
              <w:rPr>
                <w:rFonts w:ascii="Tahoma" w:eastAsiaTheme="minorHAnsi" w:hAnsi="Tahoma" w:cs="Tahoma"/>
                <w:b/>
                <w:bCs/>
                <w:color w:val="000000"/>
                <w:sz w:val="16"/>
                <w:szCs w:val="16"/>
              </w:rPr>
              <w:t xml:space="preserve">2. Capacity Change - </w:t>
            </w:r>
          </w:p>
          <w:p w14:paraId="703E48D8" w14:textId="77777777" w:rsidR="005E0E9F" w:rsidRDefault="005E0E9F">
            <w:pPr>
              <w:widowControl/>
              <w:autoSpaceDE w:val="0"/>
              <w:autoSpaceDN w:val="0"/>
              <w:adjustRightInd w:val="0"/>
              <w:snapToGrid/>
              <w:rPr>
                <w:rFonts w:ascii="Tahoma" w:eastAsiaTheme="minorHAnsi" w:hAnsi="Tahoma" w:cs="Tahoma"/>
                <w:b/>
                <w:bCs/>
                <w:color w:val="000000"/>
                <w:sz w:val="16"/>
                <w:szCs w:val="16"/>
              </w:rPr>
            </w:pPr>
            <w:r>
              <w:rPr>
                <w:rFonts w:ascii="Tahoma" w:eastAsiaTheme="minorHAnsi" w:hAnsi="Tahoma" w:cs="Tahoma"/>
                <w:b/>
                <w:bCs/>
                <w:color w:val="000000"/>
                <w:sz w:val="16"/>
                <w:szCs w:val="16"/>
              </w:rPr>
              <w:t xml:space="preserve">current licenses    </w:t>
            </w:r>
          </w:p>
          <w:p w14:paraId="207D7BE2" w14:textId="77777777" w:rsidR="005E0E9F" w:rsidRDefault="005E0E9F">
            <w:pPr>
              <w:widowControl/>
              <w:autoSpaceDE w:val="0"/>
              <w:autoSpaceDN w:val="0"/>
              <w:adjustRightInd w:val="0"/>
              <w:snapToGrid/>
              <w:rPr>
                <w:rFonts w:ascii="Tahoma" w:eastAsiaTheme="minorHAnsi" w:hAnsi="Tahoma" w:cs="Tahoma"/>
                <w:b/>
                <w:bCs/>
                <w:color w:val="000000"/>
                <w:sz w:val="16"/>
                <w:szCs w:val="16"/>
              </w:rPr>
            </w:pPr>
            <w:r>
              <w:rPr>
                <w:rFonts w:ascii="Tahoma" w:eastAsiaTheme="minorHAnsi" w:hAnsi="Tahoma" w:cs="Tahoma"/>
                <w:b/>
                <w:bCs/>
                <w:color w:val="000000"/>
                <w:sz w:val="16"/>
                <w:szCs w:val="16"/>
              </w:rPr>
              <w:t xml:space="preserve">New capacity began </w:t>
            </w:r>
          </w:p>
        </w:tc>
        <w:tc>
          <w:tcPr>
            <w:tcW w:w="708" w:type="dxa"/>
            <w:tcBorders>
              <w:top w:val="single" w:sz="6" w:space="0" w:color="auto"/>
              <w:left w:val="single" w:sz="6" w:space="0" w:color="auto"/>
              <w:bottom w:val="single" w:sz="6" w:space="0" w:color="auto"/>
              <w:right w:val="single" w:sz="6" w:space="0" w:color="auto"/>
            </w:tcBorders>
          </w:tcPr>
          <w:p w14:paraId="090658DC"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1</w:t>
            </w:r>
          </w:p>
        </w:tc>
        <w:tc>
          <w:tcPr>
            <w:tcW w:w="830" w:type="dxa"/>
            <w:tcBorders>
              <w:top w:val="single" w:sz="6" w:space="0" w:color="auto"/>
              <w:left w:val="single" w:sz="6" w:space="0" w:color="auto"/>
              <w:bottom w:val="single" w:sz="6" w:space="0" w:color="auto"/>
              <w:right w:val="single" w:sz="6" w:space="0" w:color="auto"/>
            </w:tcBorders>
          </w:tcPr>
          <w:p w14:paraId="538B9589"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9</w:t>
            </w:r>
          </w:p>
        </w:tc>
        <w:tc>
          <w:tcPr>
            <w:tcW w:w="600" w:type="dxa"/>
            <w:tcBorders>
              <w:top w:val="single" w:sz="6" w:space="0" w:color="auto"/>
              <w:left w:val="single" w:sz="6" w:space="0" w:color="auto"/>
              <w:bottom w:val="single" w:sz="6" w:space="0" w:color="auto"/>
              <w:right w:val="single" w:sz="6" w:space="0" w:color="auto"/>
            </w:tcBorders>
          </w:tcPr>
          <w:p w14:paraId="2CF489A7"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-1</w:t>
            </w:r>
          </w:p>
        </w:tc>
        <w:tc>
          <w:tcPr>
            <w:tcW w:w="823" w:type="dxa"/>
            <w:tcBorders>
              <w:top w:val="single" w:sz="6" w:space="0" w:color="auto"/>
              <w:left w:val="single" w:sz="6" w:space="0" w:color="auto"/>
              <w:bottom w:val="single" w:sz="6" w:space="0" w:color="auto"/>
              <w:right w:val="single" w:sz="12" w:space="0" w:color="auto"/>
            </w:tcBorders>
          </w:tcPr>
          <w:p w14:paraId="3C51A030"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-12</w:t>
            </w:r>
          </w:p>
        </w:tc>
        <w:tc>
          <w:tcPr>
            <w:tcW w:w="706" w:type="dxa"/>
            <w:tcBorders>
              <w:top w:val="single" w:sz="6" w:space="0" w:color="auto"/>
              <w:left w:val="nil"/>
              <w:bottom w:val="single" w:sz="6" w:space="0" w:color="auto"/>
              <w:right w:val="nil"/>
            </w:tcBorders>
            <w:shd w:val="solid" w:color="C0C0C0" w:fill="auto"/>
          </w:tcPr>
          <w:p w14:paraId="227B2715"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nil"/>
            </w:tcBorders>
          </w:tcPr>
          <w:p w14:paraId="69971BB4"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-25</w:t>
            </w:r>
          </w:p>
        </w:tc>
        <w:tc>
          <w:tcPr>
            <w:tcW w:w="468" w:type="dxa"/>
            <w:tcBorders>
              <w:top w:val="single" w:sz="6" w:space="0" w:color="auto"/>
              <w:left w:val="single" w:sz="6" w:space="0" w:color="auto"/>
              <w:bottom w:val="single" w:sz="6" w:space="0" w:color="auto"/>
              <w:right w:val="single" w:sz="6" w:space="0" w:color="auto"/>
            </w:tcBorders>
            <w:shd w:val="solid" w:color="C0C0C0" w:fill="auto"/>
          </w:tcPr>
          <w:p w14:paraId="650EC8BE"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single" w:sz="6" w:space="0" w:color="auto"/>
              <w:left w:val="single" w:sz="6" w:space="0" w:color="auto"/>
              <w:bottom w:val="single" w:sz="6" w:space="0" w:color="auto"/>
              <w:right w:val="single" w:sz="6" w:space="0" w:color="auto"/>
            </w:tcBorders>
          </w:tcPr>
          <w:p w14:paraId="033800A3"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56" w:type="dxa"/>
            <w:tcBorders>
              <w:top w:val="single" w:sz="6" w:space="0" w:color="auto"/>
              <w:left w:val="single" w:sz="6" w:space="0" w:color="auto"/>
              <w:bottom w:val="single" w:sz="6" w:space="0" w:color="auto"/>
              <w:right w:val="single" w:sz="6" w:space="0" w:color="auto"/>
            </w:tcBorders>
            <w:shd w:val="solid" w:color="C0C0C0" w:fill="auto"/>
          </w:tcPr>
          <w:p w14:paraId="167D1800"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14:paraId="580E86FA"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22" w:type="dxa"/>
            <w:tcBorders>
              <w:top w:val="single" w:sz="6" w:space="0" w:color="auto"/>
              <w:left w:val="single" w:sz="6" w:space="0" w:color="auto"/>
              <w:bottom w:val="single" w:sz="6" w:space="0" w:color="auto"/>
              <w:right w:val="single" w:sz="6" w:space="0" w:color="auto"/>
            </w:tcBorders>
            <w:shd w:val="solid" w:color="C0C0C0" w:fill="auto"/>
          </w:tcPr>
          <w:p w14:paraId="405D0088"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1499" w:type="dxa"/>
            <w:tcBorders>
              <w:top w:val="single" w:sz="6" w:space="0" w:color="auto"/>
              <w:left w:val="single" w:sz="6" w:space="0" w:color="auto"/>
              <w:bottom w:val="single" w:sz="6" w:space="0" w:color="auto"/>
              <w:right w:val="single" w:sz="12" w:space="0" w:color="auto"/>
            </w:tcBorders>
          </w:tcPr>
          <w:p w14:paraId="4AEA47D5"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18D29BD6" w14:textId="77777777" w:rsidR="005E0E9F" w:rsidRDefault="005E0E9F">
            <w:pPr>
              <w:widowControl/>
              <w:autoSpaceDE w:val="0"/>
              <w:autoSpaceDN w:val="0"/>
              <w:adjustRightInd w:val="0"/>
              <w:snapToGrid/>
              <w:jc w:val="right"/>
              <w:rPr>
                <w:rFonts w:eastAsiaTheme="minorHAnsi" w:cs="Arial"/>
                <w:color w:val="000000"/>
                <w:sz w:val="20"/>
              </w:rPr>
            </w:pPr>
          </w:p>
        </w:tc>
      </w:tr>
      <w:tr w:rsidR="005E0E9F" w14:paraId="5277C60E" w14:textId="77777777" w:rsidTr="005E0E9F">
        <w:trPr>
          <w:trHeight w:val="192"/>
        </w:trPr>
        <w:tc>
          <w:tcPr>
            <w:tcW w:w="3012" w:type="dxa"/>
            <w:tcBorders>
              <w:top w:val="single" w:sz="6" w:space="0" w:color="auto"/>
              <w:left w:val="single" w:sz="12" w:space="0" w:color="auto"/>
              <w:bottom w:val="single" w:sz="6" w:space="0" w:color="auto"/>
              <w:right w:val="single" w:sz="6" w:space="0" w:color="auto"/>
            </w:tcBorders>
          </w:tcPr>
          <w:p w14:paraId="3E0B3DE5"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b/>
                <w:bCs/>
                <w:color w:val="000000"/>
                <w:sz w:val="16"/>
                <w:szCs w:val="16"/>
              </w:rPr>
              <w:t xml:space="preserve">3. Closed - </w:t>
            </w:r>
            <w:r>
              <w:rPr>
                <w:rFonts w:ascii="Tahoma" w:eastAsiaTheme="minorHAnsi" w:hAnsi="Tahoma" w:cs="Tahoma"/>
                <w:color w:val="000000"/>
                <w:sz w:val="16"/>
                <w:szCs w:val="16"/>
              </w:rPr>
              <w:t># with capacity</w:t>
            </w:r>
          </w:p>
        </w:tc>
        <w:tc>
          <w:tcPr>
            <w:tcW w:w="708" w:type="dxa"/>
            <w:tcBorders>
              <w:top w:val="single" w:sz="6" w:space="0" w:color="auto"/>
              <w:left w:val="single" w:sz="6" w:space="0" w:color="auto"/>
              <w:bottom w:val="single" w:sz="6" w:space="0" w:color="auto"/>
              <w:right w:val="single" w:sz="6" w:space="0" w:color="auto"/>
            </w:tcBorders>
          </w:tcPr>
          <w:p w14:paraId="50525C1F"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-3</w:t>
            </w:r>
          </w:p>
        </w:tc>
        <w:tc>
          <w:tcPr>
            <w:tcW w:w="830" w:type="dxa"/>
            <w:tcBorders>
              <w:top w:val="single" w:sz="6" w:space="0" w:color="auto"/>
              <w:left w:val="single" w:sz="6" w:space="0" w:color="auto"/>
              <w:bottom w:val="single" w:sz="6" w:space="0" w:color="auto"/>
              <w:right w:val="single" w:sz="6" w:space="0" w:color="auto"/>
            </w:tcBorders>
          </w:tcPr>
          <w:p w14:paraId="02A4FA9D"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tcPr>
          <w:p w14:paraId="0E2F1B5A"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23" w:type="dxa"/>
            <w:tcBorders>
              <w:top w:val="single" w:sz="6" w:space="0" w:color="auto"/>
              <w:left w:val="single" w:sz="6" w:space="0" w:color="auto"/>
              <w:bottom w:val="single" w:sz="6" w:space="0" w:color="auto"/>
              <w:right w:val="single" w:sz="12" w:space="0" w:color="auto"/>
            </w:tcBorders>
          </w:tcPr>
          <w:p w14:paraId="4038F5A8"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706" w:type="dxa"/>
            <w:tcBorders>
              <w:top w:val="single" w:sz="6" w:space="0" w:color="auto"/>
              <w:left w:val="nil"/>
              <w:bottom w:val="single" w:sz="6" w:space="0" w:color="auto"/>
              <w:right w:val="nil"/>
            </w:tcBorders>
          </w:tcPr>
          <w:p w14:paraId="64351415"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2</w:t>
            </w:r>
          </w:p>
        </w:tc>
        <w:tc>
          <w:tcPr>
            <w:tcW w:w="828" w:type="dxa"/>
            <w:tcBorders>
              <w:top w:val="single" w:sz="6" w:space="0" w:color="auto"/>
              <w:left w:val="single" w:sz="6" w:space="0" w:color="auto"/>
              <w:bottom w:val="single" w:sz="6" w:space="0" w:color="auto"/>
              <w:right w:val="single" w:sz="6" w:space="0" w:color="auto"/>
            </w:tcBorders>
          </w:tcPr>
          <w:p w14:paraId="6350529A"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-116</w:t>
            </w:r>
          </w:p>
        </w:tc>
        <w:tc>
          <w:tcPr>
            <w:tcW w:w="468" w:type="dxa"/>
            <w:tcBorders>
              <w:top w:val="single" w:sz="6" w:space="0" w:color="auto"/>
              <w:left w:val="single" w:sz="6" w:space="0" w:color="auto"/>
              <w:bottom w:val="single" w:sz="6" w:space="0" w:color="auto"/>
              <w:right w:val="single" w:sz="6" w:space="0" w:color="auto"/>
            </w:tcBorders>
          </w:tcPr>
          <w:p w14:paraId="1B7DCA25"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30" w:type="dxa"/>
            <w:tcBorders>
              <w:top w:val="single" w:sz="6" w:space="0" w:color="auto"/>
              <w:left w:val="single" w:sz="6" w:space="0" w:color="auto"/>
              <w:bottom w:val="single" w:sz="6" w:space="0" w:color="auto"/>
              <w:right w:val="single" w:sz="6" w:space="0" w:color="auto"/>
            </w:tcBorders>
          </w:tcPr>
          <w:p w14:paraId="43C0AC02"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56" w:type="dxa"/>
            <w:tcBorders>
              <w:top w:val="single" w:sz="6" w:space="0" w:color="auto"/>
              <w:left w:val="single" w:sz="6" w:space="0" w:color="auto"/>
              <w:bottom w:val="single" w:sz="6" w:space="0" w:color="auto"/>
              <w:right w:val="single" w:sz="6" w:space="0" w:color="auto"/>
            </w:tcBorders>
          </w:tcPr>
          <w:p w14:paraId="519395E7"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14:paraId="25EA9C35"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22" w:type="dxa"/>
            <w:tcBorders>
              <w:top w:val="single" w:sz="6" w:space="0" w:color="auto"/>
              <w:left w:val="single" w:sz="6" w:space="0" w:color="auto"/>
              <w:bottom w:val="single" w:sz="6" w:space="0" w:color="auto"/>
              <w:right w:val="single" w:sz="6" w:space="0" w:color="auto"/>
            </w:tcBorders>
          </w:tcPr>
          <w:p w14:paraId="34775633"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1499" w:type="dxa"/>
            <w:tcBorders>
              <w:top w:val="single" w:sz="6" w:space="0" w:color="auto"/>
              <w:left w:val="single" w:sz="6" w:space="0" w:color="auto"/>
              <w:bottom w:val="single" w:sz="6" w:space="0" w:color="auto"/>
              <w:right w:val="single" w:sz="12" w:space="0" w:color="auto"/>
            </w:tcBorders>
          </w:tcPr>
          <w:p w14:paraId="6132BE2A"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72B630B7" w14:textId="77777777" w:rsidR="005E0E9F" w:rsidRDefault="005E0E9F">
            <w:pPr>
              <w:widowControl/>
              <w:autoSpaceDE w:val="0"/>
              <w:autoSpaceDN w:val="0"/>
              <w:adjustRightInd w:val="0"/>
              <w:snapToGrid/>
              <w:jc w:val="right"/>
              <w:rPr>
                <w:rFonts w:eastAsiaTheme="minorHAnsi" w:cs="Arial"/>
                <w:color w:val="000000"/>
                <w:sz w:val="20"/>
              </w:rPr>
            </w:pPr>
          </w:p>
        </w:tc>
      </w:tr>
      <w:tr w:rsidR="005E0E9F" w14:paraId="381B0DE1" w14:textId="77777777" w:rsidTr="005E0E9F">
        <w:trPr>
          <w:trHeight w:val="398"/>
        </w:trPr>
        <w:tc>
          <w:tcPr>
            <w:tcW w:w="6679" w:type="dxa"/>
            <w:gridSpan w:val="6"/>
            <w:tcBorders>
              <w:top w:val="single" w:sz="6" w:space="0" w:color="auto"/>
              <w:left w:val="single" w:sz="12" w:space="0" w:color="auto"/>
              <w:bottom w:val="single" w:sz="6" w:space="0" w:color="auto"/>
              <w:right w:val="nil"/>
            </w:tcBorders>
          </w:tcPr>
          <w:p w14:paraId="57F5DE60"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b/>
                <w:bCs/>
                <w:color w:val="000000"/>
                <w:sz w:val="16"/>
                <w:szCs w:val="16"/>
              </w:rPr>
              <w:t xml:space="preserve">4. Corrections - </w:t>
            </w:r>
            <w:r>
              <w:rPr>
                <w:rFonts w:ascii="Tahoma" w:eastAsiaTheme="minorHAnsi" w:hAnsi="Tahoma" w:cs="Tahoma"/>
                <w:color w:val="000000"/>
                <w:sz w:val="16"/>
                <w:szCs w:val="16"/>
              </w:rPr>
              <w:t>from previous reports  Explain below*</w:t>
            </w:r>
          </w:p>
        </w:tc>
        <w:tc>
          <w:tcPr>
            <w:tcW w:w="828" w:type="dxa"/>
            <w:tcBorders>
              <w:top w:val="single" w:sz="6" w:space="0" w:color="auto"/>
              <w:left w:val="single" w:sz="6" w:space="0" w:color="auto"/>
              <w:bottom w:val="single" w:sz="6" w:space="0" w:color="auto"/>
              <w:right w:val="single" w:sz="6" w:space="0" w:color="auto"/>
            </w:tcBorders>
          </w:tcPr>
          <w:p w14:paraId="67F60A23"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single" w:sz="6" w:space="0" w:color="auto"/>
              <w:left w:val="single" w:sz="6" w:space="0" w:color="auto"/>
              <w:bottom w:val="single" w:sz="6" w:space="0" w:color="auto"/>
              <w:right w:val="single" w:sz="6" w:space="0" w:color="auto"/>
            </w:tcBorders>
          </w:tcPr>
          <w:p w14:paraId="64EFCC76"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single" w:sz="6" w:space="0" w:color="auto"/>
              <w:left w:val="single" w:sz="6" w:space="0" w:color="auto"/>
              <w:bottom w:val="single" w:sz="6" w:space="0" w:color="auto"/>
              <w:right w:val="single" w:sz="6" w:space="0" w:color="auto"/>
            </w:tcBorders>
          </w:tcPr>
          <w:p w14:paraId="5E83AC5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single" w:sz="6" w:space="0" w:color="auto"/>
              <w:left w:val="single" w:sz="6" w:space="0" w:color="auto"/>
              <w:bottom w:val="single" w:sz="6" w:space="0" w:color="auto"/>
              <w:right w:val="single" w:sz="6" w:space="0" w:color="auto"/>
            </w:tcBorders>
          </w:tcPr>
          <w:p w14:paraId="7C77B83B"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14:paraId="17E3B0D6"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22" w:type="dxa"/>
            <w:tcBorders>
              <w:top w:val="single" w:sz="6" w:space="0" w:color="auto"/>
              <w:left w:val="single" w:sz="6" w:space="0" w:color="auto"/>
              <w:bottom w:val="single" w:sz="6" w:space="0" w:color="auto"/>
              <w:right w:val="single" w:sz="6" w:space="0" w:color="auto"/>
            </w:tcBorders>
          </w:tcPr>
          <w:p w14:paraId="1503CFE5"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1499" w:type="dxa"/>
            <w:tcBorders>
              <w:top w:val="single" w:sz="6" w:space="0" w:color="auto"/>
              <w:left w:val="single" w:sz="6" w:space="0" w:color="auto"/>
              <w:bottom w:val="single" w:sz="6" w:space="0" w:color="auto"/>
              <w:right w:val="single" w:sz="12" w:space="0" w:color="auto"/>
            </w:tcBorders>
          </w:tcPr>
          <w:p w14:paraId="4E4B48FA"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393B6EEB" w14:textId="77777777" w:rsidR="005E0E9F" w:rsidRDefault="005E0E9F">
            <w:pPr>
              <w:widowControl/>
              <w:autoSpaceDE w:val="0"/>
              <w:autoSpaceDN w:val="0"/>
              <w:adjustRightInd w:val="0"/>
              <w:snapToGrid/>
              <w:jc w:val="right"/>
              <w:rPr>
                <w:rFonts w:eastAsiaTheme="minorHAnsi" w:cs="Arial"/>
                <w:color w:val="000000"/>
                <w:sz w:val="20"/>
              </w:rPr>
            </w:pPr>
          </w:p>
        </w:tc>
      </w:tr>
      <w:tr w:rsidR="005E0E9F" w14:paraId="29CB7DAE" w14:textId="77777777" w:rsidTr="005E0E9F">
        <w:trPr>
          <w:trHeight w:val="206"/>
        </w:trPr>
        <w:tc>
          <w:tcPr>
            <w:tcW w:w="3012" w:type="dxa"/>
            <w:tcBorders>
              <w:top w:val="single" w:sz="6" w:space="0" w:color="auto"/>
              <w:left w:val="single" w:sz="6" w:space="0" w:color="auto"/>
              <w:bottom w:val="single" w:sz="6" w:space="0" w:color="auto"/>
              <w:right w:val="single" w:sz="6" w:space="0" w:color="auto"/>
            </w:tcBorders>
          </w:tcPr>
          <w:p w14:paraId="00F048C8"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Total Capacity</w:t>
            </w:r>
          </w:p>
        </w:tc>
        <w:tc>
          <w:tcPr>
            <w:tcW w:w="708" w:type="dxa"/>
            <w:tcBorders>
              <w:top w:val="single" w:sz="6" w:space="0" w:color="auto"/>
              <w:left w:val="single" w:sz="6" w:space="0" w:color="auto"/>
              <w:bottom w:val="single" w:sz="6" w:space="0" w:color="auto"/>
              <w:right w:val="single" w:sz="6" w:space="0" w:color="auto"/>
            </w:tcBorders>
          </w:tcPr>
          <w:p w14:paraId="1D24E48B"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329</w:t>
            </w:r>
          </w:p>
        </w:tc>
        <w:tc>
          <w:tcPr>
            <w:tcW w:w="830" w:type="dxa"/>
            <w:tcBorders>
              <w:top w:val="single" w:sz="6" w:space="0" w:color="auto"/>
              <w:left w:val="single" w:sz="6" w:space="0" w:color="auto"/>
              <w:bottom w:val="single" w:sz="6" w:space="0" w:color="auto"/>
              <w:right w:val="single" w:sz="6" w:space="0" w:color="auto"/>
            </w:tcBorders>
          </w:tcPr>
          <w:p w14:paraId="2B6071B4"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2294</w:t>
            </w:r>
          </w:p>
        </w:tc>
        <w:tc>
          <w:tcPr>
            <w:tcW w:w="600" w:type="dxa"/>
            <w:tcBorders>
              <w:top w:val="single" w:sz="6" w:space="0" w:color="auto"/>
              <w:left w:val="single" w:sz="6" w:space="0" w:color="auto"/>
              <w:bottom w:val="single" w:sz="6" w:space="0" w:color="auto"/>
              <w:right w:val="single" w:sz="6" w:space="0" w:color="auto"/>
            </w:tcBorders>
          </w:tcPr>
          <w:p w14:paraId="2DF6D721"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20</w:t>
            </w:r>
          </w:p>
        </w:tc>
        <w:tc>
          <w:tcPr>
            <w:tcW w:w="823" w:type="dxa"/>
            <w:tcBorders>
              <w:top w:val="single" w:sz="6" w:space="0" w:color="auto"/>
              <w:left w:val="single" w:sz="6" w:space="0" w:color="auto"/>
              <w:bottom w:val="single" w:sz="6" w:space="0" w:color="auto"/>
              <w:right w:val="single" w:sz="12" w:space="0" w:color="auto"/>
            </w:tcBorders>
          </w:tcPr>
          <w:p w14:paraId="71A7C8D1"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239</w:t>
            </w:r>
          </w:p>
        </w:tc>
        <w:tc>
          <w:tcPr>
            <w:tcW w:w="706" w:type="dxa"/>
            <w:tcBorders>
              <w:top w:val="single" w:sz="6" w:space="0" w:color="auto"/>
              <w:left w:val="single" w:sz="6" w:space="0" w:color="auto"/>
              <w:bottom w:val="single" w:sz="6" w:space="0" w:color="auto"/>
              <w:right w:val="single" w:sz="6" w:space="0" w:color="auto"/>
            </w:tcBorders>
          </w:tcPr>
          <w:p w14:paraId="4CCFE87B"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r>
              <w:rPr>
                <w:rFonts w:ascii="Tahoma" w:eastAsiaTheme="minorHAnsi" w:hAnsi="Tahoma" w:cs="Tahoma"/>
                <w:b/>
                <w:bCs/>
                <w:color w:val="000000"/>
                <w:sz w:val="16"/>
                <w:szCs w:val="16"/>
              </w:rPr>
              <w:t>252</w:t>
            </w:r>
          </w:p>
        </w:tc>
        <w:tc>
          <w:tcPr>
            <w:tcW w:w="828" w:type="dxa"/>
            <w:tcBorders>
              <w:top w:val="single" w:sz="6" w:space="0" w:color="auto"/>
              <w:left w:val="single" w:sz="6" w:space="0" w:color="auto"/>
              <w:bottom w:val="single" w:sz="6" w:space="0" w:color="auto"/>
              <w:right w:val="single" w:sz="6" w:space="0" w:color="auto"/>
            </w:tcBorders>
          </w:tcPr>
          <w:p w14:paraId="5F16A427"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r>
              <w:rPr>
                <w:rFonts w:ascii="Tahoma" w:eastAsiaTheme="minorHAnsi" w:hAnsi="Tahoma" w:cs="Tahoma"/>
                <w:b/>
                <w:bCs/>
                <w:color w:val="000000"/>
                <w:sz w:val="16"/>
                <w:szCs w:val="16"/>
              </w:rPr>
              <w:t>22324</w:t>
            </w:r>
          </w:p>
        </w:tc>
        <w:tc>
          <w:tcPr>
            <w:tcW w:w="468" w:type="dxa"/>
            <w:tcBorders>
              <w:top w:val="single" w:sz="6" w:space="0" w:color="auto"/>
              <w:left w:val="single" w:sz="6" w:space="0" w:color="auto"/>
              <w:bottom w:val="single" w:sz="6" w:space="0" w:color="auto"/>
              <w:right w:val="single" w:sz="6" w:space="0" w:color="auto"/>
            </w:tcBorders>
          </w:tcPr>
          <w:p w14:paraId="02A45479"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r>
              <w:rPr>
                <w:rFonts w:ascii="Tahoma" w:eastAsiaTheme="minorHAnsi" w:hAnsi="Tahoma" w:cs="Tahoma"/>
                <w:b/>
                <w:bCs/>
                <w:color w:val="000000"/>
                <w:sz w:val="16"/>
                <w:szCs w:val="16"/>
              </w:rPr>
              <w:t>115</w:t>
            </w:r>
          </w:p>
        </w:tc>
        <w:tc>
          <w:tcPr>
            <w:tcW w:w="830" w:type="dxa"/>
            <w:tcBorders>
              <w:top w:val="single" w:sz="6" w:space="0" w:color="auto"/>
              <w:left w:val="single" w:sz="6" w:space="0" w:color="auto"/>
              <w:bottom w:val="single" w:sz="6" w:space="0" w:color="auto"/>
              <w:right w:val="single" w:sz="6" w:space="0" w:color="auto"/>
            </w:tcBorders>
          </w:tcPr>
          <w:p w14:paraId="75495370"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r>
              <w:rPr>
                <w:rFonts w:ascii="Tahoma" w:eastAsiaTheme="minorHAnsi" w:hAnsi="Tahoma" w:cs="Tahoma"/>
                <w:b/>
                <w:bCs/>
                <w:color w:val="000000"/>
                <w:sz w:val="16"/>
                <w:szCs w:val="16"/>
              </w:rPr>
              <w:t>17776</w:t>
            </w:r>
          </w:p>
        </w:tc>
        <w:tc>
          <w:tcPr>
            <w:tcW w:w="356" w:type="dxa"/>
            <w:tcBorders>
              <w:top w:val="single" w:sz="6" w:space="0" w:color="auto"/>
              <w:left w:val="single" w:sz="6" w:space="0" w:color="auto"/>
              <w:bottom w:val="single" w:sz="6" w:space="0" w:color="auto"/>
              <w:right w:val="single" w:sz="6" w:space="0" w:color="auto"/>
            </w:tcBorders>
          </w:tcPr>
          <w:p w14:paraId="1912D359"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r>
              <w:rPr>
                <w:rFonts w:ascii="Tahoma" w:eastAsiaTheme="minorHAnsi" w:hAnsi="Tahoma" w:cs="Tahoma"/>
                <w:b/>
                <w:bCs/>
                <w:color w:val="000000"/>
                <w:sz w:val="16"/>
                <w:szCs w:val="16"/>
              </w:rPr>
              <w:t>4</w:t>
            </w:r>
          </w:p>
        </w:tc>
        <w:tc>
          <w:tcPr>
            <w:tcW w:w="814" w:type="dxa"/>
            <w:tcBorders>
              <w:top w:val="single" w:sz="6" w:space="0" w:color="auto"/>
              <w:left w:val="single" w:sz="6" w:space="0" w:color="auto"/>
              <w:bottom w:val="single" w:sz="6" w:space="0" w:color="auto"/>
              <w:right w:val="single" w:sz="6" w:space="0" w:color="auto"/>
            </w:tcBorders>
          </w:tcPr>
          <w:p w14:paraId="0242B7DB"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r>
              <w:rPr>
                <w:rFonts w:ascii="Tahoma" w:eastAsiaTheme="minorHAnsi" w:hAnsi="Tahoma" w:cs="Tahoma"/>
                <w:b/>
                <w:bCs/>
                <w:color w:val="000000"/>
                <w:sz w:val="16"/>
                <w:szCs w:val="16"/>
              </w:rPr>
              <w:t>272</w:t>
            </w:r>
          </w:p>
        </w:tc>
        <w:tc>
          <w:tcPr>
            <w:tcW w:w="322" w:type="dxa"/>
            <w:tcBorders>
              <w:top w:val="single" w:sz="6" w:space="0" w:color="auto"/>
              <w:left w:val="single" w:sz="6" w:space="0" w:color="auto"/>
              <w:bottom w:val="single" w:sz="6" w:space="0" w:color="auto"/>
              <w:right w:val="single" w:sz="6" w:space="0" w:color="auto"/>
            </w:tcBorders>
          </w:tcPr>
          <w:p w14:paraId="5493FAB7"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r>
              <w:rPr>
                <w:rFonts w:ascii="Tahoma" w:eastAsiaTheme="minorHAnsi" w:hAnsi="Tahoma" w:cs="Tahoma"/>
                <w:b/>
                <w:bCs/>
                <w:color w:val="000000"/>
                <w:sz w:val="16"/>
                <w:szCs w:val="16"/>
              </w:rPr>
              <w:t>21</w:t>
            </w:r>
          </w:p>
        </w:tc>
        <w:tc>
          <w:tcPr>
            <w:tcW w:w="1499" w:type="dxa"/>
            <w:tcBorders>
              <w:top w:val="single" w:sz="6" w:space="0" w:color="auto"/>
              <w:left w:val="single" w:sz="6" w:space="0" w:color="auto"/>
              <w:bottom w:val="single" w:sz="6" w:space="0" w:color="auto"/>
              <w:right w:val="single" w:sz="6" w:space="0" w:color="auto"/>
            </w:tcBorders>
          </w:tcPr>
          <w:p w14:paraId="4C061420"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r>
              <w:rPr>
                <w:rFonts w:ascii="Tahoma" w:eastAsiaTheme="minorHAnsi" w:hAnsi="Tahoma" w:cs="Tahoma"/>
                <w:b/>
                <w:bCs/>
                <w:color w:val="000000"/>
                <w:sz w:val="16"/>
                <w:szCs w:val="16"/>
              </w:rPr>
              <w:t>999</w:t>
            </w:r>
          </w:p>
        </w:tc>
        <w:tc>
          <w:tcPr>
            <w:tcW w:w="80" w:type="dxa"/>
            <w:tcBorders>
              <w:top w:val="nil"/>
              <w:left w:val="nil"/>
              <w:bottom w:val="nil"/>
              <w:right w:val="nil"/>
            </w:tcBorders>
          </w:tcPr>
          <w:p w14:paraId="203EF1B5" w14:textId="77777777" w:rsidR="005E0E9F" w:rsidRDefault="005E0E9F">
            <w:pPr>
              <w:widowControl/>
              <w:autoSpaceDE w:val="0"/>
              <w:autoSpaceDN w:val="0"/>
              <w:adjustRightInd w:val="0"/>
              <w:snapToGrid/>
              <w:jc w:val="right"/>
              <w:rPr>
                <w:rFonts w:eastAsiaTheme="minorHAnsi" w:cs="Arial"/>
                <w:color w:val="000000"/>
                <w:sz w:val="20"/>
              </w:rPr>
            </w:pPr>
          </w:p>
        </w:tc>
      </w:tr>
      <w:tr w:rsidR="005E0E9F" w14:paraId="36D83F8C" w14:textId="77777777" w:rsidTr="005E0E9F">
        <w:trPr>
          <w:trHeight w:val="137"/>
        </w:trPr>
        <w:tc>
          <w:tcPr>
            <w:tcW w:w="3012" w:type="dxa"/>
            <w:tcBorders>
              <w:top w:val="nil"/>
              <w:left w:val="nil"/>
              <w:bottom w:val="nil"/>
              <w:right w:val="nil"/>
            </w:tcBorders>
          </w:tcPr>
          <w:p w14:paraId="7EA13647" w14:textId="77777777" w:rsidR="005E0E9F" w:rsidRDefault="005E0E9F">
            <w:pPr>
              <w:widowControl/>
              <w:autoSpaceDE w:val="0"/>
              <w:autoSpaceDN w:val="0"/>
              <w:adjustRightInd w:val="0"/>
              <w:snapToGrid/>
              <w:jc w:val="right"/>
              <w:rPr>
                <w:rFonts w:ascii="Tahoma" w:eastAsiaTheme="minorHAnsi" w:hAnsi="Tahoma" w:cs="Tahoma"/>
                <w:i/>
                <w:iCs/>
                <w:color w:val="000000"/>
                <w:sz w:val="16"/>
                <w:szCs w:val="16"/>
              </w:rPr>
            </w:pPr>
          </w:p>
        </w:tc>
        <w:tc>
          <w:tcPr>
            <w:tcW w:w="708" w:type="dxa"/>
            <w:tcBorders>
              <w:top w:val="nil"/>
              <w:left w:val="nil"/>
              <w:bottom w:val="nil"/>
              <w:right w:val="nil"/>
            </w:tcBorders>
          </w:tcPr>
          <w:p w14:paraId="09AC393B" w14:textId="77777777" w:rsidR="005E0E9F" w:rsidRDefault="005E0E9F">
            <w:pPr>
              <w:widowControl/>
              <w:autoSpaceDE w:val="0"/>
              <w:autoSpaceDN w:val="0"/>
              <w:adjustRightInd w:val="0"/>
              <w:snapToGrid/>
              <w:jc w:val="center"/>
              <w:rPr>
                <w:rFonts w:ascii="Tahoma" w:eastAsiaTheme="minorHAnsi" w:hAnsi="Tahoma" w:cs="Tahoma"/>
                <w:color w:val="000000"/>
                <w:sz w:val="20"/>
              </w:rPr>
            </w:pPr>
          </w:p>
        </w:tc>
        <w:tc>
          <w:tcPr>
            <w:tcW w:w="830" w:type="dxa"/>
            <w:tcBorders>
              <w:top w:val="nil"/>
              <w:left w:val="nil"/>
              <w:bottom w:val="nil"/>
              <w:right w:val="nil"/>
            </w:tcBorders>
          </w:tcPr>
          <w:p w14:paraId="2F1C5497" w14:textId="77777777" w:rsidR="005E0E9F" w:rsidRDefault="005E0E9F">
            <w:pPr>
              <w:widowControl/>
              <w:autoSpaceDE w:val="0"/>
              <w:autoSpaceDN w:val="0"/>
              <w:adjustRightInd w:val="0"/>
              <w:snapToGrid/>
              <w:jc w:val="right"/>
              <w:rPr>
                <w:rFonts w:ascii="Tahoma" w:eastAsiaTheme="minorHAnsi" w:hAnsi="Tahoma" w:cs="Tahoma"/>
                <w:color w:val="000000"/>
                <w:sz w:val="20"/>
              </w:rPr>
            </w:pPr>
          </w:p>
        </w:tc>
        <w:tc>
          <w:tcPr>
            <w:tcW w:w="600" w:type="dxa"/>
            <w:tcBorders>
              <w:top w:val="nil"/>
              <w:left w:val="nil"/>
              <w:bottom w:val="nil"/>
              <w:right w:val="nil"/>
            </w:tcBorders>
          </w:tcPr>
          <w:p w14:paraId="6CE5FB9F" w14:textId="77777777" w:rsidR="005E0E9F" w:rsidRDefault="005E0E9F">
            <w:pPr>
              <w:widowControl/>
              <w:autoSpaceDE w:val="0"/>
              <w:autoSpaceDN w:val="0"/>
              <w:adjustRightInd w:val="0"/>
              <w:snapToGrid/>
              <w:jc w:val="right"/>
              <w:rPr>
                <w:rFonts w:ascii="Tahoma" w:eastAsiaTheme="minorHAnsi" w:hAnsi="Tahoma" w:cs="Tahoma"/>
                <w:color w:val="000000"/>
                <w:sz w:val="20"/>
              </w:rPr>
            </w:pPr>
          </w:p>
        </w:tc>
        <w:tc>
          <w:tcPr>
            <w:tcW w:w="823" w:type="dxa"/>
            <w:tcBorders>
              <w:top w:val="nil"/>
              <w:left w:val="nil"/>
              <w:bottom w:val="nil"/>
              <w:right w:val="nil"/>
            </w:tcBorders>
          </w:tcPr>
          <w:p w14:paraId="4DF2E9A3" w14:textId="77777777" w:rsidR="005E0E9F" w:rsidRDefault="005E0E9F">
            <w:pPr>
              <w:widowControl/>
              <w:autoSpaceDE w:val="0"/>
              <w:autoSpaceDN w:val="0"/>
              <w:adjustRightInd w:val="0"/>
              <w:snapToGrid/>
              <w:jc w:val="center"/>
              <w:rPr>
                <w:rFonts w:ascii="Tahoma" w:eastAsiaTheme="minorHAnsi" w:hAnsi="Tahoma" w:cs="Tahoma"/>
                <w:color w:val="000000"/>
                <w:sz w:val="20"/>
              </w:rPr>
            </w:pPr>
          </w:p>
        </w:tc>
        <w:tc>
          <w:tcPr>
            <w:tcW w:w="706" w:type="dxa"/>
            <w:tcBorders>
              <w:top w:val="nil"/>
              <w:left w:val="nil"/>
              <w:bottom w:val="nil"/>
              <w:right w:val="nil"/>
            </w:tcBorders>
          </w:tcPr>
          <w:p w14:paraId="7AF9FB30" w14:textId="77777777" w:rsidR="005E0E9F" w:rsidRDefault="005E0E9F">
            <w:pPr>
              <w:widowControl/>
              <w:autoSpaceDE w:val="0"/>
              <w:autoSpaceDN w:val="0"/>
              <w:adjustRightInd w:val="0"/>
              <w:snapToGrid/>
              <w:jc w:val="right"/>
              <w:rPr>
                <w:rFonts w:ascii="Tahoma" w:eastAsiaTheme="minorHAnsi" w:hAnsi="Tahoma" w:cs="Tahoma"/>
                <w:color w:val="000000"/>
                <w:sz w:val="20"/>
              </w:rPr>
            </w:pPr>
          </w:p>
        </w:tc>
        <w:tc>
          <w:tcPr>
            <w:tcW w:w="828" w:type="dxa"/>
            <w:tcBorders>
              <w:top w:val="nil"/>
              <w:left w:val="nil"/>
              <w:bottom w:val="single" w:sz="12" w:space="0" w:color="auto"/>
              <w:right w:val="nil"/>
            </w:tcBorders>
          </w:tcPr>
          <w:p w14:paraId="63264CA2" w14:textId="77777777" w:rsidR="005E0E9F" w:rsidRDefault="005E0E9F">
            <w:pPr>
              <w:widowControl/>
              <w:autoSpaceDE w:val="0"/>
              <w:autoSpaceDN w:val="0"/>
              <w:adjustRightInd w:val="0"/>
              <w:snapToGrid/>
              <w:jc w:val="center"/>
              <w:rPr>
                <w:rFonts w:ascii="Tahoma" w:eastAsiaTheme="minorHAnsi" w:hAnsi="Tahoma" w:cs="Tahoma"/>
                <w:color w:val="000000"/>
                <w:sz w:val="20"/>
              </w:rPr>
            </w:pPr>
          </w:p>
        </w:tc>
        <w:tc>
          <w:tcPr>
            <w:tcW w:w="468" w:type="dxa"/>
            <w:tcBorders>
              <w:top w:val="nil"/>
              <w:left w:val="nil"/>
              <w:bottom w:val="nil"/>
              <w:right w:val="nil"/>
            </w:tcBorders>
          </w:tcPr>
          <w:p w14:paraId="4F56C7C8" w14:textId="77777777" w:rsidR="005E0E9F" w:rsidRDefault="005E0E9F">
            <w:pPr>
              <w:widowControl/>
              <w:autoSpaceDE w:val="0"/>
              <w:autoSpaceDN w:val="0"/>
              <w:adjustRightInd w:val="0"/>
              <w:snapToGrid/>
              <w:jc w:val="right"/>
              <w:rPr>
                <w:rFonts w:ascii="Tahoma" w:eastAsiaTheme="minorHAnsi" w:hAnsi="Tahoma" w:cs="Tahoma"/>
                <w:color w:val="000000"/>
                <w:sz w:val="20"/>
              </w:rPr>
            </w:pPr>
          </w:p>
        </w:tc>
        <w:tc>
          <w:tcPr>
            <w:tcW w:w="830" w:type="dxa"/>
            <w:tcBorders>
              <w:top w:val="nil"/>
              <w:left w:val="nil"/>
              <w:bottom w:val="nil"/>
              <w:right w:val="nil"/>
            </w:tcBorders>
          </w:tcPr>
          <w:p w14:paraId="4F3B10D5" w14:textId="77777777" w:rsidR="005E0E9F" w:rsidRDefault="005E0E9F">
            <w:pPr>
              <w:widowControl/>
              <w:autoSpaceDE w:val="0"/>
              <w:autoSpaceDN w:val="0"/>
              <w:adjustRightInd w:val="0"/>
              <w:snapToGrid/>
              <w:jc w:val="right"/>
              <w:rPr>
                <w:rFonts w:ascii="Tahoma" w:eastAsiaTheme="minorHAnsi" w:hAnsi="Tahoma" w:cs="Tahoma"/>
                <w:color w:val="000000"/>
                <w:sz w:val="20"/>
              </w:rPr>
            </w:pPr>
          </w:p>
        </w:tc>
        <w:tc>
          <w:tcPr>
            <w:tcW w:w="356" w:type="dxa"/>
            <w:tcBorders>
              <w:top w:val="nil"/>
              <w:left w:val="nil"/>
              <w:bottom w:val="nil"/>
              <w:right w:val="nil"/>
            </w:tcBorders>
          </w:tcPr>
          <w:p w14:paraId="280198AB" w14:textId="77777777" w:rsidR="005E0E9F" w:rsidRDefault="005E0E9F">
            <w:pPr>
              <w:widowControl/>
              <w:autoSpaceDE w:val="0"/>
              <w:autoSpaceDN w:val="0"/>
              <w:adjustRightInd w:val="0"/>
              <w:snapToGrid/>
              <w:jc w:val="right"/>
              <w:rPr>
                <w:rFonts w:ascii="Tahoma" w:eastAsiaTheme="minorHAnsi" w:hAnsi="Tahoma" w:cs="Tahoma"/>
                <w:color w:val="000000"/>
                <w:sz w:val="20"/>
              </w:rPr>
            </w:pPr>
          </w:p>
        </w:tc>
        <w:tc>
          <w:tcPr>
            <w:tcW w:w="814" w:type="dxa"/>
            <w:tcBorders>
              <w:top w:val="nil"/>
              <w:left w:val="nil"/>
              <w:bottom w:val="nil"/>
              <w:right w:val="nil"/>
            </w:tcBorders>
          </w:tcPr>
          <w:p w14:paraId="604A9111" w14:textId="77777777" w:rsidR="005E0E9F" w:rsidRDefault="005E0E9F">
            <w:pPr>
              <w:widowControl/>
              <w:autoSpaceDE w:val="0"/>
              <w:autoSpaceDN w:val="0"/>
              <w:adjustRightInd w:val="0"/>
              <w:snapToGrid/>
              <w:jc w:val="right"/>
              <w:rPr>
                <w:rFonts w:ascii="Tahoma" w:eastAsiaTheme="minorHAnsi" w:hAnsi="Tahoma" w:cs="Tahoma"/>
                <w:color w:val="000000"/>
                <w:sz w:val="20"/>
              </w:rPr>
            </w:pPr>
          </w:p>
        </w:tc>
        <w:tc>
          <w:tcPr>
            <w:tcW w:w="322" w:type="dxa"/>
            <w:tcBorders>
              <w:top w:val="nil"/>
              <w:left w:val="nil"/>
              <w:bottom w:val="nil"/>
              <w:right w:val="nil"/>
            </w:tcBorders>
          </w:tcPr>
          <w:p w14:paraId="27AC14D1" w14:textId="77777777" w:rsidR="005E0E9F" w:rsidRDefault="005E0E9F">
            <w:pPr>
              <w:widowControl/>
              <w:autoSpaceDE w:val="0"/>
              <w:autoSpaceDN w:val="0"/>
              <w:adjustRightInd w:val="0"/>
              <w:snapToGrid/>
              <w:jc w:val="right"/>
              <w:rPr>
                <w:rFonts w:ascii="Tahoma" w:eastAsiaTheme="minorHAnsi" w:hAnsi="Tahoma" w:cs="Tahoma"/>
                <w:color w:val="000000"/>
                <w:sz w:val="20"/>
              </w:rPr>
            </w:pPr>
          </w:p>
        </w:tc>
        <w:tc>
          <w:tcPr>
            <w:tcW w:w="1499" w:type="dxa"/>
            <w:tcBorders>
              <w:top w:val="nil"/>
              <w:left w:val="nil"/>
              <w:bottom w:val="nil"/>
              <w:right w:val="nil"/>
            </w:tcBorders>
          </w:tcPr>
          <w:p w14:paraId="0FA74F06" w14:textId="77777777" w:rsidR="005E0E9F" w:rsidRDefault="005E0E9F">
            <w:pPr>
              <w:widowControl/>
              <w:autoSpaceDE w:val="0"/>
              <w:autoSpaceDN w:val="0"/>
              <w:adjustRightInd w:val="0"/>
              <w:snapToGrid/>
              <w:jc w:val="center"/>
              <w:rPr>
                <w:rFonts w:ascii="Tahoma" w:eastAsiaTheme="minorHAnsi" w:hAnsi="Tahoma" w:cs="Tahoma"/>
                <w:color w:val="000000"/>
                <w:sz w:val="20"/>
              </w:rPr>
            </w:pPr>
          </w:p>
        </w:tc>
        <w:tc>
          <w:tcPr>
            <w:tcW w:w="80" w:type="dxa"/>
            <w:tcBorders>
              <w:top w:val="nil"/>
              <w:left w:val="nil"/>
              <w:bottom w:val="nil"/>
              <w:right w:val="nil"/>
            </w:tcBorders>
          </w:tcPr>
          <w:p w14:paraId="208F5C65" w14:textId="77777777" w:rsidR="005E0E9F" w:rsidRDefault="005E0E9F">
            <w:pPr>
              <w:widowControl/>
              <w:autoSpaceDE w:val="0"/>
              <w:autoSpaceDN w:val="0"/>
              <w:adjustRightInd w:val="0"/>
              <w:snapToGrid/>
              <w:jc w:val="right"/>
              <w:rPr>
                <w:rFonts w:eastAsiaTheme="minorHAnsi" w:cs="Arial"/>
                <w:color w:val="000000"/>
                <w:sz w:val="20"/>
              </w:rPr>
            </w:pPr>
          </w:p>
        </w:tc>
      </w:tr>
      <w:tr w:rsidR="005E0E9F" w14:paraId="019B8D21" w14:textId="77777777" w:rsidTr="005E0E9F">
        <w:trPr>
          <w:trHeight w:val="386"/>
        </w:trPr>
        <w:tc>
          <w:tcPr>
            <w:tcW w:w="3012" w:type="dxa"/>
            <w:tcBorders>
              <w:top w:val="single" w:sz="12" w:space="0" w:color="auto"/>
              <w:left w:val="single" w:sz="12" w:space="0" w:color="auto"/>
              <w:bottom w:val="single" w:sz="6" w:space="0" w:color="auto"/>
              <w:right w:val="single" w:sz="6" w:space="0" w:color="auto"/>
            </w:tcBorders>
          </w:tcPr>
          <w:p w14:paraId="210AA1D2" w14:textId="77777777" w:rsidR="005E0E9F" w:rsidRDefault="005E0E9F">
            <w:pPr>
              <w:widowControl/>
              <w:autoSpaceDE w:val="0"/>
              <w:autoSpaceDN w:val="0"/>
              <w:adjustRightInd w:val="0"/>
              <w:snapToGrid/>
              <w:rPr>
                <w:rFonts w:ascii="Tahoma" w:eastAsiaTheme="minorHAnsi" w:hAnsi="Tahoma" w:cs="Tahoma"/>
                <w:b/>
                <w:bCs/>
                <w:color w:val="000000"/>
                <w:sz w:val="16"/>
                <w:szCs w:val="16"/>
              </w:rPr>
            </w:pPr>
            <w:r>
              <w:rPr>
                <w:rFonts w:ascii="Tahoma" w:eastAsiaTheme="minorHAnsi" w:hAnsi="Tahoma" w:cs="Tahoma"/>
                <w:b/>
                <w:bCs/>
                <w:color w:val="000000"/>
                <w:sz w:val="16"/>
                <w:szCs w:val="16"/>
              </w:rPr>
              <w:t>Monthly Tally Sheet Summary</w:t>
            </w:r>
          </w:p>
        </w:tc>
        <w:tc>
          <w:tcPr>
            <w:tcW w:w="708" w:type="dxa"/>
            <w:tcBorders>
              <w:top w:val="single" w:sz="12" w:space="0" w:color="auto"/>
              <w:left w:val="single" w:sz="6" w:space="0" w:color="auto"/>
              <w:bottom w:val="single" w:sz="6" w:space="0" w:color="auto"/>
              <w:right w:val="single" w:sz="6" w:space="0" w:color="auto"/>
            </w:tcBorders>
          </w:tcPr>
          <w:p w14:paraId="2FEEC577"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Homes</w:t>
            </w:r>
          </w:p>
        </w:tc>
        <w:tc>
          <w:tcPr>
            <w:tcW w:w="830" w:type="dxa"/>
            <w:tcBorders>
              <w:top w:val="single" w:sz="12" w:space="0" w:color="auto"/>
              <w:left w:val="single" w:sz="6" w:space="0" w:color="auto"/>
              <w:bottom w:val="single" w:sz="6" w:space="0" w:color="auto"/>
              <w:right w:val="single" w:sz="6" w:space="0" w:color="auto"/>
            </w:tcBorders>
          </w:tcPr>
          <w:p w14:paraId="761A2757"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FDCH</w:t>
            </w:r>
          </w:p>
        </w:tc>
        <w:tc>
          <w:tcPr>
            <w:tcW w:w="600" w:type="dxa"/>
            <w:tcBorders>
              <w:top w:val="single" w:sz="12" w:space="0" w:color="auto"/>
              <w:left w:val="single" w:sz="6" w:space="0" w:color="auto"/>
              <w:bottom w:val="single" w:sz="6" w:space="0" w:color="auto"/>
              <w:right w:val="single" w:sz="12" w:space="0" w:color="auto"/>
            </w:tcBorders>
          </w:tcPr>
          <w:p w14:paraId="64642EE3" w14:textId="77777777" w:rsidR="005E0E9F" w:rsidRDefault="005E0E9F">
            <w:pPr>
              <w:widowControl/>
              <w:autoSpaceDE w:val="0"/>
              <w:autoSpaceDN w:val="0"/>
              <w:adjustRightInd w:val="0"/>
              <w:snapToGrid/>
              <w:rPr>
                <w:rFonts w:ascii="Tahoma" w:eastAsiaTheme="minorHAnsi" w:hAnsi="Tahoma" w:cs="Tahoma"/>
                <w:b/>
                <w:bCs/>
                <w:color w:val="000000"/>
                <w:sz w:val="16"/>
                <w:szCs w:val="16"/>
              </w:rPr>
            </w:pPr>
            <w:r>
              <w:rPr>
                <w:rFonts w:ascii="Tahoma" w:eastAsiaTheme="minorHAnsi" w:hAnsi="Tahoma" w:cs="Tahoma"/>
                <w:b/>
                <w:bCs/>
                <w:color w:val="000000"/>
                <w:sz w:val="16"/>
                <w:szCs w:val="16"/>
              </w:rPr>
              <w:t>LFDCH</w:t>
            </w:r>
          </w:p>
        </w:tc>
        <w:tc>
          <w:tcPr>
            <w:tcW w:w="823" w:type="dxa"/>
            <w:tcBorders>
              <w:top w:val="single" w:sz="12" w:space="0" w:color="auto"/>
              <w:left w:val="nil"/>
              <w:bottom w:val="single" w:sz="6" w:space="0" w:color="auto"/>
              <w:right w:val="single" w:sz="6" w:space="0" w:color="auto"/>
            </w:tcBorders>
          </w:tcPr>
          <w:p w14:paraId="7267A516"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CC</w:t>
            </w:r>
          </w:p>
        </w:tc>
        <w:tc>
          <w:tcPr>
            <w:tcW w:w="2002" w:type="dxa"/>
            <w:gridSpan w:val="3"/>
            <w:tcBorders>
              <w:top w:val="single" w:sz="12" w:space="0" w:color="auto"/>
              <w:left w:val="single" w:sz="6" w:space="0" w:color="auto"/>
              <w:bottom w:val="single" w:sz="6" w:space="0" w:color="auto"/>
              <w:right w:val="nil"/>
            </w:tcBorders>
          </w:tcPr>
          <w:p w14:paraId="0D35290B"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 xml:space="preserve">Infant </w:t>
            </w:r>
          </w:p>
          <w:p w14:paraId="4B743BC6"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Centers</w:t>
            </w:r>
          </w:p>
        </w:tc>
        <w:tc>
          <w:tcPr>
            <w:tcW w:w="830" w:type="dxa"/>
            <w:tcBorders>
              <w:top w:val="nil"/>
              <w:left w:val="nil"/>
              <w:bottom w:val="nil"/>
              <w:right w:val="nil"/>
            </w:tcBorders>
          </w:tcPr>
          <w:p w14:paraId="5340B4AA"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p>
        </w:tc>
        <w:tc>
          <w:tcPr>
            <w:tcW w:w="356" w:type="dxa"/>
            <w:tcBorders>
              <w:top w:val="nil"/>
              <w:left w:val="nil"/>
              <w:bottom w:val="nil"/>
              <w:right w:val="nil"/>
            </w:tcBorders>
          </w:tcPr>
          <w:p w14:paraId="745FB532"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p>
        </w:tc>
        <w:tc>
          <w:tcPr>
            <w:tcW w:w="814" w:type="dxa"/>
            <w:tcBorders>
              <w:top w:val="nil"/>
              <w:left w:val="nil"/>
              <w:bottom w:val="nil"/>
              <w:right w:val="nil"/>
            </w:tcBorders>
          </w:tcPr>
          <w:p w14:paraId="16B73E65"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p>
        </w:tc>
        <w:tc>
          <w:tcPr>
            <w:tcW w:w="322" w:type="dxa"/>
            <w:tcBorders>
              <w:top w:val="nil"/>
              <w:left w:val="nil"/>
              <w:bottom w:val="nil"/>
              <w:right w:val="nil"/>
            </w:tcBorders>
          </w:tcPr>
          <w:p w14:paraId="0EE16CA8"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p>
        </w:tc>
        <w:tc>
          <w:tcPr>
            <w:tcW w:w="1499" w:type="dxa"/>
            <w:tcBorders>
              <w:top w:val="nil"/>
              <w:left w:val="nil"/>
              <w:bottom w:val="nil"/>
              <w:right w:val="nil"/>
            </w:tcBorders>
          </w:tcPr>
          <w:p w14:paraId="791212D7"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p>
        </w:tc>
        <w:tc>
          <w:tcPr>
            <w:tcW w:w="80" w:type="dxa"/>
            <w:tcBorders>
              <w:top w:val="nil"/>
              <w:left w:val="nil"/>
              <w:bottom w:val="nil"/>
              <w:right w:val="nil"/>
            </w:tcBorders>
          </w:tcPr>
          <w:p w14:paraId="4569A995"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6D573C70" w14:textId="77777777" w:rsidTr="005E0E9F">
        <w:trPr>
          <w:trHeight w:val="206"/>
        </w:trPr>
        <w:tc>
          <w:tcPr>
            <w:tcW w:w="3012" w:type="dxa"/>
            <w:tcBorders>
              <w:top w:val="single" w:sz="6" w:space="0" w:color="auto"/>
              <w:left w:val="single" w:sz="12" w:space="0" w:color="auto"/>
              <w:bottom w:val="single" w:sz="6" w:space="0" w:color="auto"/>
              <w:right w:val="single" w:sz="6" w:space="0" w:color="auto"/>
            </w:tcBorders>
          </w:tcPr>
          <w:p w14:paraId="4781CFDA" w14:textId="77777777" w:rsidR="005E0E9F" w:rsidRDefault="005E0E9F">
            <w:pPr>
              <w:widowControl/>
              <w:autoSpaceDE w:val="0"/>
              <w:autoSpaceDN w:val="0"/>
              <w:adjustRightInd w:val="0"/>
              <w:snapToGrid/>
              <w:rPr>
                <w:rFonts w:ascii="Tahoma" w:eastAsiaTheme="minorHAnsi" w:hAnsi="Tahoma" w:cs="Tahoma"/>
                <w:b/>
                <w:bCs/>
                <w:color w:val="000000"/>
                <w:sz w:val="16"/>
                <w:szCs w:val="16"/>
              </w:rPr>
            </w:pPr>
            <w:r>
              <w:rPr>
                <w:rFonts w:ascii="Tahoma" w:eastAsiaTheme="minorHAnsi" w:hAnsi="Tahoma" w:cs="Tahoma"/>
                <w:b/>
                <w:bCs/>
                <w:color w:val="000000"/>
                <w:sz w:val="16"/>
                <w:szCs w:val="16"/>
              </w:rPr>
              <w:t>Total Number</w:t>
            </w:r>
          </w:p>
        </w:tc>
        <w:tc>
          <w:tcPr>
            <w:tcW w:w="708" w:type="dxa"/>
            <w:tcBorders>
              <w:top w:val="single" w:sz="6" w:space="0" w:color="auto"/>
              <w:left w:val="single" w:sz="6" w:space="0" w:color="auto"/>
              <w:bottom w:val="single" w:sz="6" w:space="0" w:color="auto"/>
              <w:right w:val="single" w:sz="6" w:space="0" w:color="auto"/>
            </w:tcBorders>
          </w:tcPr>
          <w:p w14:paraId="5A0FC61F"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349</w:t>
            </w:r>
          </w:p>
        </w:tc>
        <w:tc>
          <w:tcPr>
            <w:tcW w:w="830" w:type="dxa"/>
            <w:tcBorders>
              <w:top w:val="single" w:sz="6" w:space="0" w:color="auto"/>
              <w:left w:val="single" w:sz="6" w:space="0" w:color="auto"/>
              <w:bottom w:val="single" w:sz="6" w:space="0" w:color="auto"/>
              <w:right w:val="single" w:sz="6" w:space="0" w:color="auto"/>
            </w:tcBorders>
          </w:tcPr>
          <w:p w14:paraId="2A307618"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329</w:t>
            </w:r>
          </w:p>
        </w:tc>
        <w:tc>
          <w:tcPr>
            <w:tcW w:w="600" w:type="dxa"/>
            <w:tcBorders>
              <w:top w:val="single" w:sz="6" w:space="0" w:color="auto"/>
              <w:left w:val="single" w:sz="6" w:space="0" w:color="auto"/>
              <w:bottom w:val="single" w:sz="6" w:space="0" w:color="auto"/>
              <w:right w:val="single" w:sz="12" w:space="0" w:color="auto"/>
            </w:tcBorders>
          </w:tcPr>
          <w:p w14:paraId="202F409A"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20</w:t>
            </w:r>
          </w:p>
        </w:tc>
        <w:tc>
          <w:tcPr>
            <w:tcW w:w="823" w:type="dxa"/>
            <w:tcBorders>
              <w:top w:val="single" w:sz="6" w:space="0" w:color="auto"/>
              <w:left w:val="nil"/>
              <w:bottom w:val="single" w:sz="6" w:space="0" w:color="auto"/>
              <w:right w:val="single" w:sz="6" w:space="0" w:color="auto"/>
            </w:tcBorders>
          </w:tcPr>
          <w:p w14:paraId="4FCE0B2B"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392</w:t>
            </w:r>
          </w:p>
        </w:tc>
        <w:tc>
          <w:tcPr>
            <w:tcW w:w="706" w:type="dxa"/>
            <w:tcBorders>
              <w:top w:val="single" w:sz="6" w:space="0" w:color="auto"/>
              <w:left w:val="single" w:sz="6" w:space="0" w:color="auto"/>
              <w:bottom w:val="single" w:sz="6" w:space="0" w:color="auto"/>
              <w:right w:val="single" w:sz="6" w:space="0" w:color="auto"/>
            </w:tcBorders>
          </w:tcPr>
          <w:p w14:paraId="2E8F4571"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133</w:t>
            </w:r>
          </w:p>
        </w:tc>
        <w:tc>
          <w:tcPr>
            <w:tcW w:w="828" w:type="dxa"/>
            <w:tcBorders>
              <w:top w:val="single" w:sz="6" w:space="0" w:color="auto"/>
              <w:left w:val="single" w:sz="6" w:space="0" w:color="auto"/>
              <w:bottom w:val="single" w:sz="6" w:space="0" w:color="auto"/>
              <w:right w:val="single" w:sz="6" w:space="0" w:color="auto"/>
            </w:tcBorders>
          </w:tcPr>
          <w:p w14:paraId="4967CB34"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2DEB6AD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3B6EE252"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27ED3550"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14" w:type="dxa"/>
            <w:tcBorders>
              <w:top w:val="nil"/>
              <w:left w:val="nil"/>
              <w:bottom w:val="nil"/>
              <w:right w:val="nil"/>
            </w:tcBorders>
          </w:tcPr>
          <w:p w14:paraId="52230984"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22" w:type="dxa"/>
            <w:tcBorders>
              <w:top w:val="nil"/>
              <w:left w:val="nil"/>
              <w:bottom w:val="nil"/>
              <w:right w:val="nil"/>
            </w:tcBorders>
          </w:tcPr>
          <w:p w14:paraId="2530E36C"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1499" w:type="dxa"/>
            <w:tcBorders>
              <w:top w:val="nil"/>
              <w:left w:val="nil"/>
              <w:bottom w:val="nil"/>
              <w:right w:val="nil"/>
            </w:tcBorders>
          </w:tcPr>
          <w:p w14:paraId="5F91713C"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69B2042E"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57FDB264" w14:textId="77777777" w:rsidTr="005E0E9F">
        <w:trPr>
          <w:trHeight w:val="221"/>
        </w:trPr>
        <w:tc>
          <w:tcPr>
            <w:tcW w:w="3012" w:type="dxa"/>
            <w:tcBorders>
              <w:top w:val="single" w:sz="6" w:space="0" w:color="auto"/>
              <w:left w:val="single" w:sz="12" w:space="0" w:color="auto"/>
              <w:bottom w:val="single" w:sz="12" w:space="0" w:color="auto"/>
              <w:right w:val="single" w:sz="6" w:space="0" w:color="auto"/>
            </w:tcBorders>
          </w:tcPr>
          <w:p w14:paraId="46B68BD3" w14:textId="77777777" w:rsidR="005E0E9F" w:rsidRDefault="005E0E9F">
            <w:pPr>
              <w:widowControl/>
              <w:autoSpaceDE w:val="0"/>
              <w:autoSpaceDN w:val="0"/>
              <w:adjustRightInd w:val="0"/>
              <w:snapToGrid/>
              <w:rPr>
                <w:rFonts w:ascii="Tahoma" w:eastAsiaTheme="minorHAnsi" w:hAnsi="Tahoma" w:cs="Tahoma"/>
                <w:b/>
                <w:bCs/>
                <w:color w:val="000000"/>
                <w:sz w:val="16"/>
                <w:szCs w:val="16"/>
              </w:rPr>
            </w:pPr>
            <w:r>
              <w:rPr>
                <w:rFonts w:ascii="Tahoma" w:eastAsiaTheme="minorHAnsi" w:hAnsi="Tahoma" w:cs="Tahoma"/>
                <w:b/>
                <w:bCs/>
                <w:color w:val="000000"/>
                <w:sz w:val="16"/>
                <w:szCs w:val="16"/>
              </w:rPr>
              <w:t>Total Capacity</w:t>
            </w:r>
          </w:p>
        </w:tc>
        <w:tc>
          <w:tcPr>
            <w:tcW w:w="708" w:type="dxa"/>
            <w:tcBorders>
              <w:top w:val="single" w:sz="6" w:space="0" w:color="auto"/>
              <w:left w:val="single" w:sz="6" w:space="0" w:color="auto"/>
              <w:bottom w:val="single" w:sz="12" w:space="0" w:color="auto"/>
              <w:right w:val="single" w:sz="6" w:space="0" w:color="auto"/>
            </w:tcBorders>
          </w:tcPr>
          <w:p w14:paraId="641EF04C"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2533</w:t>
            </w:r>
          </w:p>
        </w:tc>
        <w:tc>
          <w:tcPr>
            <w:tcW w:w="830" w:type="dxa"/>
            <w:tcBorders>
              <w:top w:val="single" w:sz="6" w:space="0" w:color="auto"/>
              <w:left w:val="single" w:sz="6" w:space="0" w:color="auto"/>
              <w:bottom w:val="single" w:sz="12" w:space="0" w:color="auto"/>
              <w:right w:val="single" w:sz="6" w:space="0" w:color="auto"/>
            </w:tcBorders>
          </w:tcPr>
          <w:p w14:paraId="11F57ADD"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2294</w:t>
            </w:r>
          </w:p>
        </w:tc>
        <w:tc>
          <w:tcPr>
            <w:tcW w:w="600" w:type="dxa"/>
            <w:tcBorders>
              <w:top w:val="single" w:sz="6" w:space="0" w:color="auto"/>
              <w:left w:val="single" w:sz="6" w:space="0" w:color="auto"/>
              <w:bottom w:val="single" w:sz="12" w:space="0" w:color="auto"/>
              <w:right w:val="single" w:sz="12" w:space="0" w:color="auto"/>
            </w:tcBorders>
          </w:tcPr>
          <w:p w14:paraId="11772F4E"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239</w:t>
            </w:r>
          </w:p>
        </w:tc>
        <w:tc>
          <w:tcPr>
            <w:tcW w:w="823" w:type="dxa"/>
            <w:tcBorders>
              <w:top w:val="single" w:sz="6" w:space="0" w:color="auto"/>
              <w:left w:val="nil"/>
              <w:bottom w:val="single" w:sz="12" w:space="0" w:color="auto"/>
              <w:right w:val="single" w:sz="6" w:space="0" w:color="auto"/>
            </w:tcBorders>
          </w:tcPr>
          <w:p w14:paraId="245E6D99"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41371</w:t>
            </w:r>
          </w:p>
        </w:tc>
        <w:tc>
          <w:tcPr>
            <w:tcW w:w="706" w:type="dxa"/>
            <w:tcBorders>
              <w:top w:val="single" w:sz="6" w:space="0" w:color="auto"/>
              <w:left w:val="single" w:sz="6" w:space="0" w:color="auto"/>
              <w:bottom w:val="single" w:sz="12" w:space="0" w:color="auto"/>
              <w:right w:val="single" w:sz="6" w:space="0" w:color="auto"/>
            </w:tcBorders>
          </w:tcPr>
          <w:p w14:paraId="559F4B24"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3115</w:t>
            </w:r>
          </w:p>
        </w:tc>
        <w:tc>
          <w:tcPr>
            <w:tcW w:w="828" w:type="dxa"/>
            <w:tcBorders>
              <w:top w:val="single" w:sz="6" w:space="0" w:color="auto"/>
              <w:left w:val="single" w:sz="6" w:space="0" w:color="auto"/>
              <w:bottom w:val="single" w:sz="12" w:space="0" w:color="auto"/>
              <w:right w:val="single" w:sz="6" w:space="0" w:color="auto"/>
            </w:tcBorders>
          </w:tcPr>
          <w:p w14:paraId="5B1285A2"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709D84B8"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65F9841F"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304E8E14"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14" w:type="dxa"/>
            <w:tcBorders>
              <w:top w:val="nil"/>
              <w:left w:val="nil"/>
              <w:bottom w:val="nil"/>
              <w:right w:val="nil"/>
            </w:tcBorders>
          </w:tcPr>
          <w:p w14:paraId="50AD4F8F"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22" w:type="dxa"/>
            <w:tcBorders>
              <w:top w:val="nil"/>
              <w:left w:val="nil"/>
              <w:bottom w:val="nil"/>
              <w:right w:val="nil"/>
            </w:tcBorders>
          </w:tcPr>
          <w:p w14:paraId="23D206EE"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1499" w:type="dxa"/>
            <w:tcBorders>
              <w:top w:val="nil"/>
              <w:left w:val="nil"/>
              <w:bottom w:val="nil"/>
              <w:right w:val="nil"/>
            </w:tcBorders>
          </w:tcPr>
          <w:p w14:paraId="4B60941A"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531E99C3"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0B1315BB" w14:textId="77777777" w:rsidTr="005E0E9F">
        <w:trPr>
          <w:trHeight w:val="137"/>
        </w:trPr>
        <w:tc>
          <w:tcPr>
            <w:tcW w:w="3012" w:type="dxa"/>
            <w:tcBorders>
              <w:top w:val="single" w:sz="12" w:space="0" w:color="auto"/>
              <w:left w:val="nil"/>
              <w:bottom w:val="single" w:sz="12" w:space="0" w:color="auto"/>
              <w:right w:val="nil"/>
            </w:tcBorders>
          </w:tcPr>
          <w:p w14:paraId="3AB19D64" w14:textId="77777777" w:rsidR="005E0E9F" w:rsidRDefault="005E0E9F">
            <w:pPr>
              <w:widowControl/>
              <w:autoSpaceDE w:val="0"/>
              <w:autoSpaceDN w:val="0"/>
              <w:adjustRightInd w:val="0"/>
              <w:snapToGrid/>
              <w:jc w:val="right"/>
              <w:rPr>
                <w:rFonts w:ascii="Tahoma" w:eastAsiaTheme="minorHAnsi" w:hAnsi="Tahoma" w:cs="Tahoma"/>
                <w:i/>
                <w:iCs/>
                <w:color w:val="000000"/>
                <w:sz w:val="16"/>
                <w:szCs w:val="16"/>
              </w:rPr>
            </w:pPr>
          </w:p>
        </w:tc>
        <w:tc>
          <w:tcPr>
            <w:tcW w:w="708" w:type="dxa"/>
            <w:tcBorders>
              <w:top w:val="single" w:sz="12" w:space="0" w:color="auto"/>
              <w:left w:val="nil"/>
              <w:bottom w:val="single" w:sz="12" w:space="0" w:color="auto"/>
              <w:right w:val="nil"/>
            </w:tcBorders>
          </w:tcPr>
          <w:p w14:paraId="4AEFD0DB" w14:textId="77777777" w:rsidR="005E0E9F" w:rsidRDefault="005E0E9F">
            <w:pPr>
              <w:widowControl/>
              <w:autoSpaceDE w:val="0"/>
              <w:autoSpaceDN w:val="0"/>
              <w:adjustRightInd w:val="0"/>
              <w:snapToGrid/>
              <w:jc w:val="right"/>
              <w:rPr>
                <w:rFonts w:eastAsiaTheme="minorHAnsi" w:cs="Arial"/>
                <w:i/>
                <w:iCs/>
                <w:color w:val="000000"/>
                <w:sz w:val="16"/>
                <w:szCs w:val="16"/>
              </w:rPr>
            </w:pPr>
          </w:p>
        </w:tc>
        <w:tc>
          <w:tcPr>
            <w:tcW w:w="830" w:type="dxa"/>
            <w:tcBorders>
              <w:top w:val="single" w:sz="12" w:space="0" w:color="auto"/>
              <w:left w:val="nil"/>
              <w:bottom w:val="single" w:sz="12" w:space="0" w:color="auto"/>
              <w:right w:val="nil"/>
            </w:tcBorders>
          </w:tcPr>
          <w:p w14:paraId="6D2C3EFE" w14:textId="77777777" w:rsidR="005E0E9F" w:rsidRDefault="005E0E9F">
            <w:pPr>
              <w:widowControl/>
              <w:autoSpaceDE w:val="0"/>
              <w:autoSpaceDN w:val="0"/>
              <w:adjustRightInd w:val="0"/>
              <w:snapToGrid/>
              <w:jc w:val="right"/>
              <w:rPr>
                <w:rFonts w:eastAsiaTheme="minorHAnsi" w:cs="Arial"/>
                <w:i/>
                <w:iCs/>
                <w:color w:val="000000"/>
                <w:sz w:val="16"/>
                <w:szCs w:val="16"/>
              </w:rPr>
            </w:pPr>
          </w:p>
        </w:tc>
        <w:tc>
          <w:tcPr>
            <w:tcW w:w="600" w:type="dxa"/>
            <w:tcBorders>
              <w:top w:val="single" w:sz="12" w:space="0" w:color="auto"/>
              <w:left w:val="nil"/>
              <w:bottom w:val="single" w:sz="12" w:space="0" w:color="auto"/>
              <w:right w:val="nil"/>
            </w:tcBorders>
          </w:tcPr>
          <w:p w14:paraId="55798385" w14:textId="77777777" w:rsidR="005E0E9F" w:rsidRDefault="005E0E9F">
            <w:pPr>
              <w:widowControl/>
              <w:autoSpaceDE w:val="0"/>
              <w:autoSpaceDN w:val="0"/>
              <w:adjustRightInd w:val="0"/>
              <w:snapToGrid/>
              <w:jc w:val="right"/>
              <w:rPr>
                <w:rFonts w:eastAsiaTheme="minorHAnsi" w:cs="Arial"/>
                <w:i/>
                <w:iCs/>
                <w:color w:val="000000"/>
                <w:sz w:val="16"/>
                <w:szCs w:val="16"/>
              </w:rPr>
            </w:pPr>
          </w:p>
        </w:tc>
        <w:tc>
          <w:tcPr>
            <w:tcW w:w="823" w:type="dxa"/>
            <w:tcBorders>
              <w:top w:val="single" w:sz="12" w:space="0" w:color="auto"/>
              <w:left w:val="nil"/>
              <w:bottom w:val="single" w:sz="12" w:space="0" w:color="auto"/>
              <w:right w:val="nil"/>
            </w:tcBorders>
          </w:tcPr>
          <w:p w14:paraId="31B758DD"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706" w:type="dxa"/>
            <w:tcBorders>
              <w:top w:val="single" w:sz="12" w:space="0" w:color="auto"/>
              <w:left w:val="nil"/>
              <w:bottom w:val="single" w:sz="12" w:space="0" w:color="auto"/>
              <w:right w:val="nil"/>
            </w:tcBorders>
          </w:tcPr>
          <w:p w14:paraId="61D8DE11"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12" w:space="0" w:color="auto"/>
              <w:left w:val="nil"/>
              <w:bottom w:val="single" w:sz="12" w:space="0" w:color="auto"/>
              <w:right w:val="nil"/>
            </w:tcBorders>
          </w:tcPr>
          <w:p w14:paraId="57CC0C77"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4A07065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0A8B6B5D"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21A278E6"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14" w:type="dxa"/>
            <w:tcBorders>
              <w:top w:val="nil"/>
              <w:left w:val="nil"/>
              <w:bottom w:val="nil"/>
              <w:right w:val="nil"/>
            </w:tcBorders>
          </w:tcPr>
          <w:p w14:paraId="7104C62D"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22" w:type="dxa"/>
            <w:tcBorders>
              <w:top w:val="nil"/>
              <w:left w:val="nil"/>
              <w:bottom w:val="nil"/>
              <w:right w:val="nil"/>
            </w:tcBorders>
          </w:tcPr>
          <w:p w14:paraId="5F339625"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1499" w:type="dxa"/>
            <w:tcBorders>
              <w:top w:val="nil"/>
              <w:left w:val="nil"/>
              <w:bottom w:val="nil"/>
              <w:right w:val="nil"/>
            </w:tcBorders>
          </w:tcPr>
          <w:p w14:paraId="5913F590"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6DC07345"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1D181B4A" w14:textId="77777777" w:rsidTr="005E0E9F">
        <w:trPr>
          <w:trHeight w:val="206"/>
        </w:trPr>
        <w:tc>
          <w:tcPr>
            <w:tcW w:w="3012" w:type="dxa"/>
            <w:tcBorders>
              <w:top w:val="nil"/>
              <w:left w:val="single" w:sz="12" w:space="0" w:color="auto"/>
              <w:bottom w:val="single" w:sz="6" w:space="0" w:color="auto"/>
              <w:right w:val="single" w:sz="6" w:space="0" w:color="auto"/>
            </w:tcBorders>
            <w:shd w:val="solid" w:color="C0C0C0" w:fill="auto"/>
          </w:tcPr>
          <w:p w14:paraId="76355D8E" w14:textId="77777777" w:rsidR="005E0E9F" w:rsidRDefault="005E0E9F">
            <w:pPr>
              <w:widowControl/>
              <w:autoSpaceDE w:val="0"/>
              <w:autoSpaceDN w:val="0"/>
              <w:adjustRightInd w:val="0"/>
              <w:snapToGrid/>
              <w:rPr>
                <w:rFonts w:ascii="Tahoma" w:eastAsiaTheme="minorHAnsi" w:hAnsi="Tahoma" w:cs="Tahoma"/>
                <w:b/>
                <w:bCs/>
                <w:color w:val="000000"/>
                <w:sz w:val="16"/>
                <w:szCs w:val="16"/>
              </w:rPr>
            </w:pPr>
            <w:r>
              <w:rPr>
                <w:rFonts w:ascii="Tahoma" w:eastAsiaTheme="minorHAnsi" w:hAnsi="Tahoma" w:cs="Tahoma"/>
                <w:b/>
                <w:bCs/>
                <w:color w:val="000000"/>
                <w:sz w:val="16"/>
                <w:szCs w:val="16"/>
              </w:rPr>
              <w:t>1. Licensing</w:t>
            </w:r>
          </w:p>
        </w:tc>
        <w:tc>
          <w:tcPr>
            <w:tcW w:w="708" w:type="dxa"/>
            <w:tcBorders>
              <w:top w:val="nil"/>
              <w:left w:val="single" w:sz="6" w:space="0" w:color="auto"/>
              <w:bottom w:val="single" w:sz="6" w:space="0" w:color="auto"/>
              <w:right w:val="single" w:sz="6" w:space="0" w:color="auto"/>
            </w:tcBorders>
            <w:shd w:val="solid" w:color="C0C0C0" w:fill="auto"/>
          </w:tcPr>
          <w:p w14:paraId="7852FA62"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p>
        </w:tc>
        <w:tc>
          <w:tcPr>
            <w:tcW w:w="830" w:type="dxa"/>
            <w:tcBorders>
              <w:top w:val="nil"/>
              <w:left w:val="single" w:sz="6" w:space="0" w:color="auto"/>
              <w:bottom w:val="single" w:sz="6" w:space="0" w:color="auto"/>
              <w:right w:val="single" w:sz="6" w:space="0" w:color="auto"/>
            </w:tcBorders>
            <w:shd w:val="solid" w:color="C0C0C0" w:fill="auto"/>
          </w:tcPr>
          <w:p w14:paraId="225C6DBA"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p>
        </w:tc>
        <w:tc>
          <w:tcPr>
            <w:tcW w:w="600" w:type="dxa"/>
            <w:tcBorders>
              <w:top w:val="nil"/>
              <w:left w:val="single" w:sz="6" w:space="0" w:color="auto"/>
              <w:bottom w:val="single" w:sz="6" w:space="0" w:color="auto"/>
              <w:right w:val="single" w:sz="12" w:space="0" w:color="auto"/>
            </w:tcBorders>
            <w:shd w:val="solid" w:color="C0C0C0" w:fill="auto"/>
          </w:tcPr>
          <w:p w14:paraId="4EEA303E"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p>
        </w:tc>
        <w:tc>
          <w:tcPr>
            <w:tcW w:w="823" w:type="dxa"/>
            <w:tcBorders>
              <w:top w:val="nil"/>
              <w:left w:val="nil"/>
              <w:bottom w:val="single" w:sz="6" w:space="0" w:color="auto"/>
              <w:right w:val="single" w:sz="6" w:space="0" w:color="auto"/>
            </w:tcBorders>
            <w:shd w:val="solid" w:color="C0C0C0" w:fill="auto"/>
          </w:tcPr>
          <w:p w14:paraId="094992CB"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p>
        </w:tc>
        <w:tc>
          <w:tcPr>
            <w:tcW w:w="706" w:type="dxa"/>
            <w:tcBorders>
              <w:top w:val="nil"/>
              <w:left w:val="single" w:sz="6" w:space="0" w:color="auto"/>
              <w:bottom w:val="single" w:sz="6" w:space="0" w:color="auto"/>
              <w:right w:val="single" w:sz="6" w:space="0" w:color="auto"/>
            </w:tcBorders>
            <w:shd w:val="solid" w:color="C0C0C0" w:fill="auto"/>
          </w:tcPr>
          <w:p w14:paraId="6691282C"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p>
        </w:tc>
        <w:tc>
          <w:tcPr>
            <w:tcW w:w="828" w:type="dxa"/>
            <w:tcBorders>
              <w:top w:val="nil"/>
              <w:left w:val="single" w:sz="6" w:space="0" w:color="auto"/>
              <w:bottom w:val="single" w:sz="6" w:space="0" w:color="auto"/>
              <w:right w:val="single" w:sz="6" w:space="0" w:color="auto"/>
            </w:tcBorders>
            <w:shd w:val="solid" w:color="C0C0C0" w:fill="auto"/>
          </w:tcPr>
          <w:p w14:paraId="69BF0330"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p>
        </w:tc>
        <w:tc>
          <w:tcPr>
            <w:tcW w:w="468" w:type="dxa"/>
            <w:tcBorders>
              <w:top w:val="nil"/>
              <w:left w:val="nil"/>
              <w:bottom w:val="nil"/>
              <w:right w:val="nil"/>
            </w:tcBorders>
          </w:tcPr>
          <w:p w14:paraId="5FEA3528"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p>
        </w:tc>
        <w:tc>
          <w:tcPr>
            <w:tcW w:w="830" w:type="dxa"/>
            <w:tcBorders>
              <w:top w:val="nil"/>
              <w:left w:val="nil"/>
              <w:bottom w:val="nil"/>
              <w:right w:val="nil"/>
            </w:tcBorders>
          </w:tcPr>
          <w:p w14:paraId="37062EE0"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p>
        </w:tc>
        <w:tc>
          <w:tcPr>
            <w:tcW w:w="356" w:type="dxa"/>
            <w:tcBorders>
              <w:top w:val="nil"/>
              <w:left w:val="nil"/>
              <w:bottom w:val="nil"/>
              <w:right w:val="nil"/>
            </w:tcBorders>
          </w:tcPr>
          <w:p w14:paraId="03411E12"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p>
        </w:tc>
        <w:tc>
          <w:tcPr>
            <w:tcW w:w="814" w:type="dxa"/>
            <w:tcBorders>
              <w:top w:val="nil"/>
              <w:left w:val="nil"/>
              <w:bottom w:val="nil"/>
              <w:right w:val="nil"/>
            </w:tcBorders>
          </w:tcPr>
          <w:p w14:paraId="742B5215"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p>
        </w:tc>
        <w:tc>
          <w:tcPr>
            <w:tcW w:w="322" w:type="dxa"/>
            <w:tcBorders>
              <w:top w:val="nil"/>
              <w:left w:val="nil"/>
              <w:bottom w:val="nil"/>
              <w:right w:val="nil"/>
            </w:tcBorders>
          </w:tcPr>
          <w:p w14:paraId="3CF8DCA7" w14:textId="77777777" w:rsidR="005E0E9F" w:rsidRDefault="005E0E9F">
            <w:pPr>
              <w:widowControl/>
              <w:autoSpaceDE w:val="0"/>
              <w:autoSpaceDN w:val="0"/>
              <w:adjustRightInd w:val="0"/>
              <w:snapToGrid/>
              <w:jc w:val="right"/>
              <w:rPr>
                <w:rFonts w:ascii="Tahoma" w:eastAsiaTheme="minorHAnsi" w:hAnsi="Tahoma" w:cs="Tahoma"/>
                <w:b/>
                <w:bCs/>
                <w:color w:val="000000"/>
                <w:sz w:val="16"/>
                <w:szCs w:val="16"/>
              </w:rPr>
            </w:pPr>
          </w:p>
        </w:tc>
        <w:tc>
          <w:tcPr>
            <w:tcW w:w="1499" w:type="dxa"/>
            <w:tcBorders>
              <w:top w:val="nil"/>
              <w:left w:val="nil"/>
              <w:bottom w:val="nil"/>
              <w:right w:val="nil"/>
            </w:tcBorders>
          </w:tcPr>
          <w:p w14:paraId="3235C82A"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p>
        </w:tc>
        <w:tc>
          <w:tcPr>
            <w:tcW w:w="80" w:type="dxa"/>
            <w:tcBorders>
              <w:top w:val="nil"/>
              <w:left w:val="nil"/>
              <w:bottom w:val="nil"/>
              <w:right w:val="nil"/>
            </w:tcBorders>
          </w:tcPr>
          <w:p w14:paraId="544CB066"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6EF40AFE" w14:textId="77777777" w:rsidTr="005E0E9F">
        <w:trPr>
          <w:trHeight w:val="206"/>
        </w:trPr>
        <w:tc>
          <w:tcPr>
            <w:tcW w:w="3012" w:type="dxa"/>
            <w:tcBorders>
              <w:top w:val="single" w:sz="6" w:space="0" w:color="auto"/>
              <w:left w:val="single" w:sz="12" w:space="0" w:color="auto"/>
              <w:bottom w:val="single" w:sz="6" w:space="0" w:color="auto"/>
              <w:right w:val="single" w:sz="6" w:space="0" w:color="auto"/>
            </w:tcBorders>
          </w:tcPr>
          <w:p w14:paraId="40DB9E61"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a. Pre-licensing inspections</w:t>
            </w:r>
          </w:p>
        </w:tc>
        <w:tc>
          <w:tcPr>
            <w:tcW w:w="708" w:type="dxa"/>
            <w:tcBorders>
              <w:top w:val="single" w:sz="6" w:space="0" w:color="auto"/>
              <w:left w:val="single" w:sz="6" w:space="0" w:color="auto"/>
              <w:bottom w:val="single" w:sz="6" w:space="0" w:color="auto"/>
              <w:right w:val="single" w:sz="6" w:space="0" w:color="auto"/>
            </w:tcBorders>
          </w:tcPr>
          <w:p w14:paraId="4457C76E"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3</w:t>
            </w:r>
          </w:p>
        </w:tc>
        <w:tc>
          <w:tcPr>
            <w:tcW w:w="830" w:type="dxa"/>
            <w:tcBorders>
              <w:top w:val="single" w:sz="6" w:space="0" w:color="auto"/>
              <w:left w:val="single" w:sz="6" w:space="0" w:color="auto"/>
              <w:bottom w:val="single" w:sz="6" w:space="0" w:color="auto"/>
              <w:right w:val="single" w:sz="6" w:space="0" w:color="auto"/>
            </w:tcBorders>
          </w:tcPr>
          <w:p w14:paraId="768A98C8"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tcPr>
          <w:p w14:paraId="3E1417FC"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nil"/>
            </w:tcBorders>
          </w:tcPr>
          <w:p w14:paraId="23E8E49B"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2</w:t>
            </w:r>
          </w:p>
        </w:tc>
        <w:tc>
          <w:tcPr>
            <w:tcW w:w="706" w:type="dxa"/>
            <w:tcBorders>
              <w:top w:val="single" w:sz="6" w:space="0" w:color="auto"/>
              <w:left w:val="single" w:sz="6" w:space="0" w:color="auto"/>
              <w:bottom w:val="single" w:sz="6" w:space="0" w:color="auto"/>
              <w:right w:val="single" w:sz="6" w:space="0" w:color="auto"/>
            </w:tcBorders>
          </w:tcPr>
          <w:p w14:paraId="3896E1C8"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0F607679"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02ADB802"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5D78D31B"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7F479D5B"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14" w:type="dxa"/>
            <w:tcBorders>
              <w:top w:val="nil"/>
              <w:left w:val="nil"/>
              <w:bottom w:val="nil"/>
              <w:right w:val="nil"/>
            </w:tcBorders>
          </w:tcPr>
          <w:p w14:paraId="796CA823"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22" w:type="dxa"/>
            <w:tcBorders>
              <w:top w:val="nil"/>
              <w:left w:val="nil"/>
              <w:bottom w:val="nil"/>
              <w:right w:val="nil"/>
            </w:tcBorders>
          </w:tcPr>
          <w:p w14:paraId="587B3F20"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1499" w:type="dxa"/>
            <w:tcBorders>
              <w:top w:val="nil"/>
              <w:left w:val="nil"/>
              <w:bottom w:val="nil"/>
              <w:right w:val="nil"/>
            </w:tcBorders>
          </w:tcPr>
          <w:p w14:paraId="0B318492"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05B795A2"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782D8586" w14:textId="77777777" w:rsidTr="005E0E9F">
        <w:trPr>
          <w:trHeight w:val="206"/>
        </w:trPr>
        <w:tc>
          <w:tcPr>
            <w:tcW w:w="3012" w:type="dxa"/>
            <w:tcBorders>
              <w:top w:val="single" w:sz="6" w:space="0" w:color="auto"/>
              <w:left w:val="single" w:sz="12" w:space="0" w:color="auto"/>
              <w:bottom w:val="single" w:sz="6" w:space="0" w:color="auto"/>
              <w:right w:val="single" w:sz="6" w:space="0" w:color="auto"/>
            </w:tcBorders>
          </w:tcPr>
          <w:p w14:paraId="23569362"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b. - e. Inspections/ Re-checks</w:t>
            </w:r>
          </w:p>
        </w:tc>
        <w:tc>
          <w:tcPr>
            <w:tcW w:w="708" w:type="dxa"/>
            <w:tcBorders>
              <w:top w:val="single" w:sz="6" w:space="0" w:color="auto"/>
              <w:left w:val="single" w:sz="6" w:space="0" w:color="auto"/>
              <w:bottom w:val="single" w:sz="6" w:space="0" w:color="auto"/>
              <w:right w:val="single" w:sz="6" w:space="0" w:color="auto"/>
            </w:tcBorders>
          </w:tcPr>
          <w:p w14:paraId="4B60D9A9"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60</w:t>
            </w:r>
          </w:p>
        </w:tc>
        <w:tc>
          <w:tcPr>
            <w:tcW w:w="830" w:type="dxa"/>
            <w:tcBorders>
              <w:top w:val="single" w:sz="6" w:space="0" w:color="auto"/>
              <w:left w:val="single" w:sz="6" w:space="0" w:color="auto"/>
              <w:bottom w:val="single" w:sz="6" w:space="0" w:color="auto"/>
              <w:right w:val="single" w:sz="6" w:space="0" w:color="auto"/>
            </w:tcBorders>
          </w:tcPr>
          <w:p w14:paraId="5D8B180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tcPr>
          <w:p w14:paraId="3C2603D6"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nil"/>
            </w:tcBorders>
          </w:tcPr>
          <w:p w14:paraId="196DF82B"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73</w:t>
            </w:r>
          </w:p>
        </w:tc>
        <w:tc>
          <w:tcPr>
            <w:tcW w:w="706" w:type="dxa"/>
            <w:tcBorders>
              <w:top w:val="single" w:sz="6" w:space="0" w:color="auto"/>
              <w:left w:val="single" w:sz="6" w:space="0" w:color="auto"/>
              <w:bottom w:val="single" w:sz="6" w:space="0" w:color="auto"/>
              <w:right w:val="single" w:sz="6" w:space="0" w:color="auto"/>
            </w:tcBorders>
          </w:tcPr>
          <w:p w14:paraId="2AD651C7"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7B0C160F"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19B72454"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21F96D21"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78DC50D1"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14" w:type="dxa"/>
            <w:tcBorders>
              <w:top w:val="nil"/>
              <w:left w:val="nil"/>
              <w:bottom w:val="nil"/>
              <w:right w:val="nil"/>
            </w:tcBorders>
          </w:tcPr>
          <w:p w14:paraId="37156D38"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22" w:type="dxa"/>
            <w:tcBorders>
              <w:top w:val="nil"/>
              <w:left w:val="nil"/>
              <w:bottom w:val="nil"/>
              <w:right w:val="nil"/>
            </w:tcBorders>
          </w:tcPr>
          <w:p w14:paraId="4C0BCA98"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1499" w:type="dxa"/>
            <w:tcBorders>
              <w:top w:val="nil"/>
              <w:left w:val="nil"/>
              <w:bottom w:val="nil"/>
              <w:right w:val="nil"/>
            </w:tcBorders>
          </w:tcPr>
          <w:p w14:paraId="7B680D78"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61D9B625"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5E758CE8" w14:textId="77777777" w:rsidTr="005E0E9F">
        <w:trPr>
          <w:trHeight w:val="206"/>
        </w:trPr>
        <w:tc>
          <w:tcPr>
            <w:tcW w:w="3012" w:type="dxa"/>
            <w:tcBorders>
              <w:top w:val="single" w:sz="6" w:space="0" w:color="auto"/>
              <w:left w:val="single" w:sz="12" w:space="0" w:color="auto"/>
              <w:bottom w:val="single" w:sz="6" w:space="0" w:color="auto"/>
              <w:right w:val="single" w:sz="6" w:space="0" w:color="auto"/>
            </w:tcBorders>
          </w:tcPr>
          <w:p w14:paraId="05686EF4"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f. TA/Consultation</w:t>
            </w:r>
          </w:p>
        </w:tc>
        <w:tc>
          <w:tcPr>
            <w:tcW w:w="708" w:type="dxa"/>
            <w:tcBorders>
              <w:top w:val="single" w:sz="6" w:space="0" w:color="auto"/>
              <w:left w:val="single" w:sz="6" w:space="0" w:color="auto"/>
              <w:bottom w:val="single" w:sz="6" w:space="0" w:color="auto"/>
              <w:right w:val="single" w:sz="6" w:space="0" w:color="auto"/>
            </w:tcBorders>
          </w:tcPr>
          <w:p w14:paraId="12753121"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4</w:t>
            </w:r>
          </w:p>
        </w:tc>
        <w:tc>
          <w:tcPr>
            <w:tcW w:w="830" w:type="dxa"/>
            <w:tcBorders>
              <w:top w:val="single" w:sz="6" w:space="0" w:color="auto"/>
              <w:left w:val="single" w:sz="6" w:space="0" w:color="auto"/>
              <w:bottom w:val="single" w:sz="6" w:space="0" w:color="auto"/>
              <w:right w:val="single" w:sz="6" w:space="0" w:color="auto"/>
            </w:tcBorders>
          </w:tcPr>
          <w:p w14:paraId="34EA7217"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tcPr>
          <w:p w14:paraId="2127B18D"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nil"/>
            </w:tcBorders>
          </w:tcPr>
          <w:p w14:paraId="0AD335DC"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13</w:t>
            </w:r>
          </w:p>
        </w:tc>
        <w:tc>
          <w:tcPr>
            <w:tcW w:w="706" w:type="dxa"/>
            <w:tcBorders>
              <w:top w:val="single" w:sz="6" w:space="0" w:color="auto"/>
              <w:left w:val="single" w:sz="6" w:space="0" w:color="auto"/>
              <w:bottom w:val="single" w:sz="6" w:space="0" w:color="auto"/>
              <w:right w:val="single" w:sz="6" w:space="0" w:color="auto"/>
            </w:tcBorders>
          </w:tcPr>
          <w:p w14:paraId="63C5DEE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39056E02"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205A02A5"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38242518"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p>
        </w:tc>
        <w:tc>
          <w:tcPr>
            <w:tcW w:w="356" w:type="dxa"/>
            <w:tcBorders>
              <w:top w:val="nil"/>
              <w:left w:val="nil"/>
              <w:bottom w:val="nil"/>
              <w:right w:val="nil"/>
            </w:tcBorders>
          </w:tcPr>
          <w:p w14:paraId="5DAFE98D"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p>
        </w:tc>
        <w:tc>
          <w:tcPr>
            <w:tcW w:w="814" w:type="dxa"/>
            <w:tcBorders>
              <w:top w:val="nil"/>
              <w:left w:val="nil"/>
              <w:bottom w:val="nil"/>
              <w:right w:val="nil"/>
            </w:tcBorders>
          </w:tcPr>
          <w:p w14:paraId="409FAC46"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p>
        </w:tc>
        <w:tc>
          <w:tcPr>
            <w:tcW w:w="322" w:type="dxa"/>
            <w:tcBorders>
              <w:top w:val="nil"/>
              <w:left w:val="nil"/>
              <w:bottom w:val="nil"/>
              <w:right w:val="nil"/>
            </w:tcBorders>
          </w:tcPr>
          <w:p w14:paraId="48A0E267"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p>
        </w:tc>
        <w:tc>
          <w:tcPr>
            <w:tcW w:w="1499" w:type="dxa"/>
            <w:tcBorders>
              <w:top w:val="nil"/>
              <w:left w:val="nil"/>
              <w:bottom w:val="nil"/>
              <w:right w:val="nil"/>
            </w:tcBorders>
          </w:tcPr>
          <w:p w14:paraId="5F1A759D"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151EECF7"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202C7E2D" w14:textId="77777777" w:rsidTr="005E0E9F">
        <w:trPr>
          <w:trHeight w:val="206"/>
        </w:trPr>
        <w:tc>
          <w:tcPr>
            <w:tcW w:w="3012" w:type="dxa"/>
            <w:tcBorders>
              <w:top w:val="single" w:sz="6" w:space="0" w:color="auto"/>
              <w:left w:val="single" w:sz="12" w:space="0" w:color="auto"/>
              <w:bottom w:val="single" w:sz="6" w:space="0" w:color="auto"/>
              <w:right w:val="single" w:sz="6" w:space="0" w:color="auto"/>
            </w:tcBorders>
          </w:tcPr>
          <w:p w14:paraId="5EAB7D91"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g. Unlicensed care investigations</w:t>
            </w:r>
          </w:p>
        </w:tc>
        <w:tc>
          <w:tcPr>
            <w:tcW w:w="708" w:type="dxa"/>
            <w:tcBorders>
              <w:top w:val="single" w:sz="6" w:space="0" w:color="auto"/>
              <w:left w:val="single" w:sz="6" w:space="0" w:color="auto"/>
              <w:bottom w:val="single" w:sz="6" w:space="0" w:color="auto"/>
              <w:right w:val="single" w:sz="6" w:space="0" w:color="auto"/>
            </w:tcBorders>
          </w:tcPr>
          <w:p w14:paraId="73FD02FB"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2</w:t>
            </w:r>
          </w:p>
        </w:tc>
        <w:tc>
          <w:tcPr>
            <w:tcW w:w="830" w:type="dxa"/>
            <w:tcBorders>
              <w:top w:val="single" w:sz="6" w:space="0" w:color="auto"/>
              <w:left w:val="single" w:sz="6" w:space="0" w:color="auto"/>
              <w:bottom w:val="single" w:sz="6" w:space="0" w:color="auto"/>
              <w:right w:val="single" w:sz="6" w:space="0" w:color="auto"/>
            </w:tcBorders>
          </w:tcPr>
          <w:p w14:paraId="4C68592F"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tcPr>
          <w:p w14:paraId="5A323F9B"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nil"/>
            </w:tcBorders>
          </w:tcPr>
          <w:p w14:paraId="54BF0DDA"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0</w:t>
            </w:r>
          </w:p>
        </w:tc>
        <w:tc>
          <w:tcPr>
            <w:tcW w:w="706" w:type="dxa"/>
            <w:tcBorders>
              <w:top w:val="single" w:sz="6" w:space="0" w:color="auto"/>
              <w:left w:val="single" w:sz="6" w:space="0" w:color="auto"/>
              <w:bottom w:val="single" w:sz="6" w:space="0" w:color="auto"/>
              <w:right w:val="single" w:sz="6" w:space="0" w:color="auto"/>
            </w:tcBorders>
          </w:tcPr>
          <w:p w14:paraId="4083374B"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04ECFC96"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12A2ACC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05CB4788"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356" w:type="dxa"/>
            <w:tcBorders>
              <w:top w:val="nil"/>
              <w:left w:val="nil"/>
              <w:bottom w:val="nil"/>
              <w:right w:val="nil"/>
            </w:tcBorders>
          </w:tcPr>
          <w:p w14:paraId="6283DBD6"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814" w:type="dxa"/>
            <w:tcBorders>
              <w:top w:val="nil"/>
              <w:left w:val="nil"/>
              <w:bottom w:val="nil"/>
              <w:right w:val="nil"/>
            </w:tcBorders>
          </w:tcPr>
          <w:p w14:paraId="779579C1"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322" w:type="dxa"/>
            <w:tcBorders>
              <w:top w:val="nil"/>
              <w:left w:val="nil"/>
              <w:bottom w:val="nil"/>
              <w:right w:val="nil"/>
            </w:tcBorders>
          </w:tcPr>
          <w:p w14:paraId="3C6CD939"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1499" w:type="dxa"/>
            <w:tcBorders>
              <w:top w:val="nil"/>
              <w:left w:val="nil"/>
              <w:bottom w:val="nil"/>
              <w:right w:val="nil"/>
            </w:tcBorders>
          </w:tcPr>
          <w:p w14:paraId="36D64024"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54677626"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48084400" w14:textId="77777777" w:rsidTr="005E0E9F">
        <w:trPr>
          <w:trHeight w:val="206"/>
        </w:trPr>
        <w:tc>
          <w:tcPr>
            <w:tcW w:w="3012" w:type="dxa"/>
            <w:tcBorders>
              <w:top w:val="single" w:sz="6" w:space="0" w:color="auto"/>
              <w:left w:val="single" w:sz="12" w:space="0" w:color="auto"/>
              <w:bottom w:val="single" w:sz="6" w:space="0" w:color="auto"/>
              <w:right w:val="single" w:sz="6" w:space="0" w:color="auto"/>
            </w:tcBorders>
          </w:tcPr>
          <w:p w14:paraId="65F14D2D"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h. Children's Records (only)</w:t>
            </w:r>
          </w:p>
        </w:tc>
        <w:tc>
          <w:tcPr>
            <w:tcW w:w="708" w:type="dxa"/>
            <w:tcBorders>
              <w:top w:val="single" w:sz="6" w:space="0" w:color="auto"/>
              <w:left w:val="single" w:sz="6" w:space="0" w:color="auto"/>
              <w:bottom w:val="single" w:sz="6" w:space="0" w:color="auto"/>
              <w:right w:val="single" w:sz="6" w:space="0" w:color="auto"/>
            </w:tcBorders>
            <w:shd w:val="solid" w:color="C0C0C0" w:fill="auto"/>
          </w:tcPr>
          <w:p w14:paraId="752AA677"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30" w:type="dxa"/>
            <w:tcBorders>
              <w:top w:val="single" w:sz="6" w:space="0" w:color="auto"/>
              <w:left w:val="single" w:sz="6" w:space="0" w:color="auto"/>
              <w:bottom w:val="single" w:sz="6" w:space="0" w:color="auto"/>
              <w:right w:val="single" w:sz="6" w:space="0" w:color="auto"/>
            </w:tcBorders>
            <w:shd w:val="solid" w:color="C0C0C0" w:fill="auto"/>
          </w:tcPr>
          <w:p w14:paraId="00410B63"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shd w:val="solid" w:color="C0C0C0" w:fill="auto"/>
          </w:tcPr>
          <w:p w14:paraId="5A5E74A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nil"/>
            </w:tcBorders>
          </w:tcPr>
          <w:p w14:paraId="74AE4ADD"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4</w:t>
            </w:r>
          </w:p>
        </w:tc>
        <w:tc>
          <w:tcPr>
            <w:tcW w:w="706" w:type="dxa"/>
            <w:tcBorders>
              <w:top w:val="single" w:sz="6" w:space="0" w:color="auto"/>
              <w:left w:val="single" w:sz="6" w:space="0" w:color="auto"/>
              <w:bottom w:val="single" w:sz="6" w:space="0" w:color="auto"/>
              <w:right w:val="single" w:sz="6" w:space="0" w:color="auto"/>
            </w:tcBorders>
          </w:tcPr>
          <w:p w14:paraId="5D7AF5D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51365F85"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2DFB5B6B"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1EEED324"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4B26D98E"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814" w:type="dxa"/>
            <w:tcBorders>
              <w:top w:val="nil"/>
              <w:left w:val="nil"/>
              <w:bottom w:val="nil"/>
              <w:right w:val="nil"/>
            </w:tcBorders>
          </w:tcPr>
          <w:p w14:paraId="2C74EF62"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22" w:type="dxa"/>
            <w:tcBorders>
              <w:top w:val="nil"/>
              <w:left w:val="nil"/>
              <w:bottom w:val="nil"/>
              <w:right w:val="nil"/>
            </w:tcBorders>
          </w:tcPr>
          <w:p w14:paraId="1D10516E"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1499" w:type="dxa"/>
            <w:tcBorders>
              <w:top w:val="nil"/>
              <w:left w:val="nil"/>
              <w:bottom w:val="nil"/>
              <w:right w:val="nil"/>
            </w:tcBorders>
          </w:tcPr>
          <w:p w14:paraId="16109FBD"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16CCC0AC"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28D3B981" w14:textId="77777777" w:rsidTr="005E0E9F">
        <w:trPr>
          <w:trHeight w:val="206"/>
        </w:trPr>
        <w:tc>
          <w:tcPr>
            <w:tcW w:w="3012" w:type="dxa"/>
            <w:tcBorders>
              <w:top w:val="single" w:sz="6" w:space="0" w:color="auto"/>
              <w:left w:val="single" w:sz="12" w:space="0" w:color="auto"/>
              <w:bottom w:val="single" w:sz="6" w:space="0" w:color="auto"/>
              <w:right w:val="single" w:sz="6" w:space="0" w:color="auto"/>
            </w:tcBorders>
          </w:tcPr>
          <w:p w14:paraId="002592B7"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i.  Renewal licenses issued</w:t>
            </w:r>
          </w:p>
        </w:tc>
        <w:tc>
          <w:tcPr>
            <w:tcW w:w="708" w:type="dxa"/>
            <w:tcBorders>
              <w:top w:val="single" w:sz="6" w:space="0" w:color="auto"/>
              <w:left w:val="single" w:sz="6" w:space="0" w:color="auto"/>
              <w:bottom w:val="single" w:sz="6" w:space="0" w:color="auto"/>
              <w:right w:val="single" w:sz="6" w:space="0" w:color="auto"/>
            </w:tcBorders>
          </w:tcPr>
          <w:p w14:paraId="3C7A1A5F"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32</w:t>
            </w:r>
          </w:p>
        </w:tc>
        <w:tc>
          <w:tcPr>
            <w:tcW w:w="830" w:type="dxa"/>
            <w:tcBorders>
              <w:top w:val="single" w:sz="6" w:space="0" w:color="auto"/>
              <w:left w:val="single" w:sz="6" w:space="0" w:color="auto"/>
              <w:bottom w:val="single" w:sz="6" w:space="0" w:color="auto"/>
              <w:right w:val="single" w:sz="6" w:space="0" w:color="auto"/>
            </w:tcBorders>
          </w:tcPr>
          <w:p w14:paraId="33528894"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tcPr>
          <w:p w14:paraId="004E645F"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single" w:sz="6" w:space="0" w:color="auto"/>
            </w:tcBorders>
          </w:tcPr>
          <w:p w14:paraId="5A6D3261"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32</w:t>
            </w:r>
          </w:p>
        </w:tc>
        <w:tc>
          <w:tcPr>
            <w:tcW w:w="706" w:type="dxa"/>
            <w:tcBorders>
              <w:top w:val="single" w:sz="6" w:space="0" w:color="auto"/>
              <w:left w:val="single" w:sz="6" w:space="0" w:color="auto"/>
              <w:bottom w:val="single" w:sz="6" w:space="0" w:color="auto"/>
              <w:right w:val="single" w:sz="6" w:space="0" w:color="auto"/>
            </w:tcBorders>
          </w:tcPr>
          <w:p w14:paraId="2A3290FA"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70F09199"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580E7F0F"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3F2D529E"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48C74E04"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814" w:type="dxa"/>
            <w:tcBorders>
              <w:top w:val="nil"/>
              <w:left w:val="nil"/>
              <w:bottom w:val="nil"/>
              <w:right w:val="nil"/>
            </w:tcBorders>
          </w:tcPr>
          <w:p w14:paraId="2108C865"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22" w:type="dxa"/>
            <w:tcBorders>
              <w:top w:val="nil"/>
              <w:left w:val="nil"/>
              <w:bottom w:val="nil"/>
              <w:right w:val="nil"/>
            </w:tcBorders>
          </w:tcPr>
          <w:p w14:paraId="68FC9578"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1499" w:type="dxa"/>
            <w:tcBorders>
              <w:top w:val="nil"/>
              <w:left w:val="nil"/>
              <w:bottom w:val="nil"/>
              <w:right w:val="nil"/>
            </w:tcBorders>
          </w:tcPr>
          <w:p w14:paraId="3CFF0113"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1DD8FFA2"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3057E60F" w14:textId="77777777" w:rsidTr="005E0E9F">
        <w:trPr>
          <w:trHeight w:val="206"/>
        </w:trPr>
        <w:tc>
          <w:tcPr>
            <w:tcW w:w="3012" w:type="dxa"/>
            <w:tcBorders>
              <w:top w:val="single" w:sz="6" w:space="0" w:color="auto"/>
              <w:left w:val="single" w:sz="12" w:space="0" w:color="auto"/>
              <w:bottom w:val="single" w:sz="6" w:space="0" w:color="auto"/>
              <w:right w:val="single" w:sz="6" w:space="0" w:color="auto"/>
            </w:tcBorders>
            <w:shd w:val="solid" w:color="C0C0C0" w:fill="auto"/>
          </w:tcPr>
          <w:p w14:paraId="5D80408F" w14:textId="77777777" w:rsidR="005E0E9F" w:rsidRDefault="005E0E9F">
            <w:pPr>
              <w:widowControl/>
              <w:autoSpaceDE w:val="0"/>
              <w:autoSpaceDN w:val="0"/>
              <w:adjustRightInd w:val="0"/>
              <w:snapToGrid/>
              <w:rPr>
                <w:rFonts w:ascii="Tahoma" w:eastAsiaTheme="minorHAnsi" w:hAnsi="Tahoma" w:cs="Tahoma"/>
                <w:b/>
                <w:bCs/>
                <w:color w:val="000000"/>
                <w:sz w:val="16"/>
                <w:szCs w:val="16"/>
              </w:rPr>
            </w:pPr>
            <w:r>
              <w:rPr>
                <w:rFonts w:ascii="Tahoma" w:eastAsiaTheme="minorHAnsi" w:hAnsi="Tahoma" w:cs="Tahoma"/>
                <w:b/>
                <w:bCs/>
                <w:color w:val="000000"/>
                <w:sz w:val="16"/>
                <w:szCs w:val="16"/>
              </w:rPr>
              <w:t>2. Enforcement</w:t>
            </w:r>
          </w:p>
        </w:tc>
        <w:tc>
          <w:tcPr>
            <w:tcW w:w="708" w:type="dxa"/>
            <w:tcBorders>
              <w:top w:val="single" w:sz="6" w:space="0" w:color="auto"/>
              <w:left w:val="single" w:sz="6" w:space="0" w:color="auto"/>
              <w:bottom w:val="single" w:sz="6" w:space="0" w:color="auto"/>
              <w:right w:val="single" w:sz="6" w:space="0" w:color="auto"/>
            </w:tcBorders>
            <w:shd w:val="solid" w:color="C0C0C0" w:fill="auto"/>
          </w:tcPr>
          <w:p w14:paraId="1C399EB8"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30" w:type="dxa"/>
            <w:tcBorders>
              <w:top w:val="single" w:sz="6" w:space="0" w:color="auto"/>
              <w:left w:val="single" w:sz="6" w:space="0" w:color="auto"/>
              <w:bottom w:val="single" w:sz="6" w:space="0" w:color="auto"/>
              <w:right w:val="single" w:sz="6" w:space="0" w:color="auto"/>
            </w:tcBorders>
            <w:shd w:val="solid" w:color="C0C0C0" w:fill="auto"/>
          </w:tcPr>
          <w:p w14:paraId="698ABA7B"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shd w:val="solid" w:color="C0C0C0" w:fill="auto"/>
          </w:tcPr>
          <w:p w14:paraId="0A20DF06"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single" w:sz="6" w:space="0" w:color="auto"/>
            </w:tcBorders>
            <w:shd w:val="solid" w:color="C0C0C0" w:fill="auto"/>
          </w:tcPr>
          <w:p w14:paraId="2A189098"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706" w:type="dxa"/>
            <w:tcBorders>
              <w:top w:val="single" w:sz="6" w:space="0" w:color="auto"/>
              <w:left w:val="single" w:sz="6" w:space="0" w:color="auto"/>
              <w:bottom w:val="single" w:sz="6" w:space="0" w:color="auto"/>
              <w:right w:val="single" w:sz="6" w:space="0" w:color="auto"/>
            </w:tcBorders>
            <w:shd w:val="solid" w:color="C0C0C0" w:fill="auto"/>
          </w:tcPr>
          <w:p w14:paraId="0B6FDF87"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C0C0C0" w:fill="auto"/>
          </w:tcPr>
          <w:p w14:paraId="5DDEFC62"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4E851A3C"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634C5972"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0310489A"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814" w:type="dxa"/>
            <w:tcBorders>
              <w:top w:val="nil"/>
              <w:left w:val="nil"/>
              <w:bottom w:val="nil"/>
              <w:right w:val="nil"/>
            </w:tcBorders>
          </w:tcPr>
          <w:p w14:paraId="22BDFBC9"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22" w:type="dxa"/>
            <w:tcBorders>
              <w:top w:val="nil"/>
              <w:left w:val="nil"/>
              <w:bottom w:val="nil"/>
              <w:right w:val="nil"/>
            </w:tcBorders>
          </w:tcPr>
          <w:p w14:paraId="6D711E91"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1499" w:type="dxa"/>
            <w:tcBorders>
              <w:top w:val="nil"/>
              <w:left w:val="nil"/>
              <w:bottom w:val="nil"/>
              <w:right w:val="nil"/>
            </w:tcBorders>
          </w:tcPr>
          <w:p w14:paraId="27AE9BA3"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70957289"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1ADE78FB" w14:textId="77777777" w:rsidTr="005E0E9F">
        <w:trPr>
          <w:trHeight w:val="206"/>
        </w:trPr>
        <w:tc>
          <w:tcPr>
            <w:tcW w:w="3012" w:type="dxa"/>
            <w:tcBorders>
              <w:top w:val="single" w:sz="6" w:space="0" w:color="auto"/>
              <w:left w:val="single" w:sz="12" w:space="0" w:color="auto"/>
              <w:bottom w:val="single" w:sz="6" w:space="0" w:color="auto"/>
              <w:right w:val="single" w:sz="6" w:space="0" w:color="auto"/>
            </w:tcBorders>
          </w:tcPr>
          <w:p w14:paraId="3721A3B1"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a. Complaints</w:t>
            </w:r>
          </w:p>
        </w:tc>
        <w:tc>
          <w:tcPr>
            <w:tcW w:w="708" w:type="dxa"/>
            <w:tcBorders>
              <w:top w:val="single" w:sz="6" w:space="0" w:color="auto"/>
              <w:left w:val="single" w:sz="6" w:space="0" w:color="auto"/>
              <w:bottom w:val="single" w:sz="6" w:space="0" w:color="auto"/>
              <w:right w:val="single" w:sz="6" w:space="0" w:color="auto"/>
            </w:tcBorders>
          </w:tcPr>
          <w:p w14:paraId="209199C4"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8</w:t>
            </w:r>
          </w:p>
        </w:tc>
        <w:tc>
          <w:tcPr>
            <w:tcW w:w="830" w:type="dxa"/>
            <w:tcBorders>
              <w:top w:val="single" w:sz="6" w:space="0" w:color="auto"/>
              <w:left w:val="single" w:sz="6" w:space="0" w:color="auto"/>
              <w:bottom w:val="single" w:sz="6" w:space="0" w:color="auto"/>
              <w:right w:val="single" w:sz="6" w:space="0" w:color="auto"/>
            </w:tcBorders>
          </w:tcPr>
          <w:p w14:paraId="0CC4AD3A"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tcPr>
          <w:p w14:paraId="7036464F"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single" w:sz="6" w:space="0" w:color="auto"/>
            </w:tcBorders>
          </w:tcPr>
          <w:p w14:paraId="6D344666"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14</w:t>
            </w:r>
          </w:p>
        </w:tc>
        <w:tc>
          <w:tcPr>
            <w:tcW w:w="706" w:type="dxa"/>
            <w:tcBorders>
              <w:top w:val="single" w:sz="6" w:space="0" w:color="auto"/>
              <w:left w:val="single" w:sz="6" w:space="0" w:color="auto"/>
              <w:bottom w:val="single" w:sz="6" w:space="0" w:color="auto"/>
              <w:right w:val="single" w:sz="6" w:space="0" w:color="auto"/>
            </w:tcBorders>
          </w:tcPr>
          <w:p w14:paraId="097DA115"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33995701"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1CAB99EE"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7E3D0DC2"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0745C491"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814" w:type="dxa"/>
            <w:tcBorders>
              <w:top w:val="nil"/>
              <w:left w:val="nil"/>
              <w:bottom w:val="nil"/>
              <w:right w:val="nil"/>
            </w:tcBorders>
          </w:tcPr>
          <w:p w14:paraId="1A92902C"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22" w:type="dxa"/>
            <w:tcBorders>
              <w:top w:val="nil"/>
              <w:left w:val="nil"/>
              <w:bottom w:val="nil"/>
              <w:right w:val="nil"/>
            </w:tcBorders>
          </w:tcPr>
          <w:p w14:paraId="03B1A2E2"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1499" w:type="dxa"/>
            <w:tcBorders>
              <w:top w:val="nil"/>
              <w:left w:val="nil"/>
              <w:bottom w:val="nil"/>
              <w:right w:val="nil"/>
            </w:tcBorders>
          </w:tcPr>
          <w:p w14:paraId="50C262BC"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4C52ADB3"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3373FB94" w14:textId="77777777" w:rsidTr="005E0E9F">
        <w:trPr>
          <w:trHeight w:val="206"/>
        </w:trPr>
        <w:tc>
          <w:tcPr>
            <w:tcW w:w="3012" w:type="dxa"/>
            <w:tcBorders>
              <w:top w:val="single" w:sz="6" w:space="0" w:color="auto"/>
              <w:left w:val="single" w:sz="12" w:space="0" w:color="auto"/>
              <w:bottom w:val="single" w:sz="6" w:space="0" w:color="auto"/>
              <w:right w:val="single" w:sz="6" w:space="0" w:color="auto"/>
            </w:tcBorders>
          </w:tcPr>
          <w:p w14:paraId="63D3FD90"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b. Fines administered</w:t>
            </w:r>
          </w:p>
        </w:tc>
        <w:tc>
          <w:tcPr>
            <w:tcW w:w="708" w:type="dxa"/>
            <w:tcBorders>
              <w:top w:val="single" w:sz="6" w:space="0" w:color="auto"/>
              <w:left w:val="single" w:sz="6" w:space="0" w:color="auto"/>
              <w:bottom w:val="single" w:sz="6" w:space="0" w:color="auto"/>
              <w:right w:val="single" w:sz="6" w:space="0" w:color="auto"/>
            </w:tcBorders>
          </w:tcPr>
          <w:p w14:paraId="56B368FC"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2</w:t>
            </w:r>
          </w:p>
        </w:tc>
        <w:tc>
          <w:tcPr>
            <w:tcW w:w="830" w:type="dxa"/>
            <w:tcBorders>
              <w:top w:val="single" w:sz="6" w:space="0" w:color="auto"/>
              <w:left w:val="single" w:sz="6" w:space="0" w:color="auto"/>
              <w:bottom w:val="single" w:sz="6" w:space="0" w:color="auto"/>
              <w:right w:val="single" w:sz="6" w:space="0" w:color="auto"/>
            </w:tcBorders>
          </w:tcPr>
          <w:p w14:paraId="3BCF6610"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tcPr>
          <w:p w14:paraId="1E8B377A"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single" w:sz="6" w:space="0" w:color="auto"/>
            </w:tcBorders>
          </w:tcPr>
          <w:p w14:paraId="5DDBF79E"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12</w:t>
            </w:r>
          </w:p>
        </w:tc>
        <w:tc>
          <w:tcPr>
            <w:tcW w:w="706" w:type="dxa"/>
            <w:tcBorders>
              <w:top w:val="single" w:sz="6" w:space="0" w:color="auto"/>
              <w:left w:val="single" w:sz="6" w:space="0" w:color="auto"/>
              <w:bottom w:val="single" w:sz="6" w:space="0" w:color="auto"/>
              <w:right w:val="single" w:sz="6" w:space="0" w:color="auto"/>
            </w:tcBorders>
          </w:tcPr>
          <w:p w14:paraId="5AB7605B"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47F87BD8"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22B3DFD1"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699E204D"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724A1FD5"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814" w:type="dxa"/>
            <w:tcBorders>
              <w:top w:val="nil"/>
              <w:left w:val="nil"/>
              <w:bottom w:val="nil"/>
              <w:right w:val="nil"/>
            </w:tcBorders>
          </w:tcPr>
          <w:p w14:paraId="20B423DE"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22" w:type="dxa"/>
            <w:tcBorders>
              <w:top w:val="nil"/>
              <w:left w:val="nil"/>
              <w:bottom w:val="nil"/>
              <w:right w:val="nil"/>
            </w:tcBorders>
          </w:tcPr>
          <w:p w14:paraId="39D0CE4C"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1499" w:type="dxa"/>
            <w:tcBorders>
              <w:top w:val="nil"/>
              <w:left w:val="nil"/>
              <w:bottom w:val="nil"/>
              <w:right w:val="nil"/>
            </w:tcBorders>
          </w:tcPr>
          <w:p w14:paraId="1A86FA80"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4744BF84"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1FAB7A6A" w14:textId="77777777" w:rsidTr="005E0E9F">
        <w:trPr>
          <w:trHeight w:val="206"/>
        </w:trPr>
        <w:tc>
          <w:tcPr>
            <w:tcW w:w="3012" w:type="dxa"/>
            <w:tcBorders>
              <w:top w:val="single" w:sz="6" w:space="0" w:color="auto"/>
              <w:left w:val="single" w:sz="12" w:space="0" w:color="auto"/>
              <w:bottom w:val="single" w:sz="6" w:space="0" w:color="auto"/>
              <w:right w:val="single" w:sz="6" w:space="0" w:color="auto"/>
            </w:tcBorders>
          </w:tcPr>
          <w:p w14:paraId="03872154"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c. Conferences</w:t>
            </w:r>
          </w:p>
        </w:tc>
        <w:tc>
          <w:tcPr>
            <w:tcW w:w="708" w:type="dxa"/>
            <w:tcBorders>
              <w:top w:val="single" w:sz="6" w:space="0" w:color="auto"/>
              <w:left w:val="single" w:sz="6" w:space="0" w:color="auto"/>
              <w:bottom w:val="single" w:sz="6" w:space="0" w:color="auto"/>
              <w:right w:val="single" w:sz="6" w:space="0" w:color="auto"/>
            </w:tcBorders>
          </w:tcPr>
          <w:p w14:paraId="72164EB5"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0</w:t>
            </w:r>
          </w:p>
        </w:tc>
        <w:tc>
          <w:tcPr>
            <w:tcW w:w="830" w:type="dxa"/>
            <w:tcBorders>
              <w:top w:val="single" w:sz="6" w:space="0" w:color="auto"/>
              <w:left w:val="single" w:sz="6" w:space="0" w:color="auto"/>
              <w:bottom w:val="single" w:sz="6" w:space="0" w:color="auto"/>
              <w:right w:val="single" w:sz="6" w:space="0" w:color="auto"/>
            </w:tcBorders>
          </w:tcPr>
          <w:p w14:paraId="5CD662A0"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tcPr>
          <w:p w14:paraId="27926B1E"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single" w:sz="6" w:space="0" w:color="auto"/>
            </w:tcBorders>
          </w:tcPr>
          <w:p w14:paraId="37243351"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0</w:t>
            </w:r>
          </w:p>
        </w:tc>
        <w:tc>
          <w:tcPr>
            <w:tcW w:w="706" w:type="dxa"/>
            <w:tcBorders>
              <w:top w:val="single" w:sz="6" w:space="0" w:color="auto"/>
              <w:left w:val="single" w:sz="6" w:space="0" w:color="auto"/>
              <w:bottom w:val="single" w:sz="6" w:space="0" w:color="auto"/>
              <w:right w:val="single" w:sz="6" w:space="0" w:color="auto"/>
            </w:tcBorders>
          </w:tcPr>
          <w:p w14:paraId="02D186F7"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3B3371B8"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3F9E7E55"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3E614F3B"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362967CC"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814" w:type="dxa"/>
            <w:tcBorders>
              <w:top w:val="nil"/>
              <w:left w:val="nil"/>
              <w:bottom w:val="nil"/>
              <w:right w:val="nil"/>
            </w:tcBorders>
          </w:tcPr>
          <w:p w14:paraId="6D7FBD05"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22" w:type="dxa"/>
            <w:tcBorders>
              <w:top w:val="nil"/>
              <w:left w:val="nil"/>
              <w:bottom w:val="nil"/>
              <w:right w:val="nil"/>
            </w:tcBorders>
          </w:tcPr>
          <w:p w14:paraId="588366B2"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1499" w:type="dxa"/>
            <w:tcBorders>
              <w:top w:val="nil"/>
              <w:left w:val="nil"/>
              <w:bottom w:val="nil"/>
              <w:right w:val="nil"/>
            </w:tcBorders>
          </w:tcPr>
          <w:p w14:paraId="44079A7F"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72BEE030"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2A453011" w14:textId="77777777" w:rsidTr="005E0E9F">
        <w:trPr>
          <w:trHeight w:val="206"/>
        </w:trPr>
        <w:tc>
          <w:tcPr>
            <w:tcW w:w="3012" w:type="dxa"/>
            <w:tcBorders>
              <w:top w:val="single" w:sz="6" w:space="0" w:color="auto"/>
              <w:left w:val="single" w:sz="12" w:space="0" w:color="auto"/>
              <w:bottom w:val="single" w:sz="6" w:space="0" w:color="auto"/>
              <w:right w:val="single" w:sz="6" w:space="0" w:color="auto"/>
            </w:tcBorders>
          </w:tcPr>
          <w:p w14:paraId="1083FA6B"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d. Intent to deny/suspend/revoke</w:t>
            </w:r>
          </w:p>
        </w:tc>
        <w:tc>
          <w:tcPr>
            <w:tcW w:w="708" w:type="dxa"/>
            <w:tcBorders>
              <w:top w:val="single" w:sz="6" w:space="0" w:color="auto"/>
              <w:left w:val="single" w:sz="6" w:space="0" w:color="auto"/>
              <w:bottom w:val="single" w:sz="6" w:space="0" w:color="auto"/>
              <w:right w:val="single" w:sz="6" w:space="0" w:color="auto"/>
            </w:tcBorders>
          </w:tcPr>
          <w:p w14:paraId="322AA068"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0</w:t>
            </w:r>
          </w:p>
        </w:tc>
        <w:tc>
          <w:tcPr>
            <w:tcW w:w="830" w:type="dxa"/>
            <w:tcBorders>
              <w:top w:val="single" w:sz="6" w:space="0" w:color="auto"/>
              <w:left w:val="single" w:sz="6" w:space="0" w:color="auto"/>
              <w:bottom w:val="single" w:sz="6" w:space="0" w:color="auto"/>
              <w:right w:val="single" w:sz="6" w:space="0" w:color="auto"/>
            </w:tcBorders>
          </w:tcPr>
          <w:p w14:paraId="28587ED7"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tcPr>
          <w:p w14:paraId="6606B567"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single" w:sz="6" w:space="0" w:color="auto"/>
            </w:tcBorders>
          </w:tcPr>
          <w:p w14:paraId="2A6A0C35"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0</w:t>
            </w:r>
          </w:p>
        </w:tc>
        <w:tc>
          <w:tcPr>
            <w:tcW w:w="706" w:type="dxa"/>
            <w:tcBorders>
              <w:top w:val="single" w:sz="6" w:space="0" w:color="auto"/>
              <w:left w:val="single" w:sz="6" w:space="0" w:color="auto"/>
              <w:bottom w:val="single" w:sz="6" w:space="0" w:color="auto"/>
              <w:right w:val="single" w:sz="6" w:space="0" w:color="auto"/>
            </w:tcBorders>
          </w:tcPr>
          <w:p w14:paraId="4163144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110E15DB"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6469242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309D1C2D"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164EB7AD"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814" w:type="dxa"/>
            <w:tcBorders>
              <w:top w:val="nil"/>
              <w:left w:val="nil"/>
              <w:bottom w:val="nil"/>
              <w:right w:val="nil"/>
            </w:tcBorders>
          </w:tcPr>
          <w:p w14:paraId="64E92CB4"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22" w:type="dxa"/>
            <w:tcBorders>
              <w:top w:val="nil"/>
              <w:left w:val="nil"/>
              <w:bottom w:val="nil"/>
              <w:right w:val="nil"/>
            </w:tcBorders>
          </w:tcPr>
          <w:p w14:paraId="6064F2D2"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1499" w:type="dxa"/>
            <w:tcBorders>
              <w:top w:val="nil"/>
              <w:left w:val="nil"/>
              <w:bottom w:val="nil"/>
              <w:right w:val="nil"/>
            </w:tcBorders>
          </w:tcPr>
          <w:p w14:paraId="1BC43EAE"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52A54B43"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1ACC9810" w14:textId="77777777" w:rsidTr="005E0E9F">
        <w:trPr>
          <w:trHeight w:val="206"/>
        </w:trPr>
        <w:tc>
          <w:tcPr>
            <w:tcW w:w="3012" w:type="dxa"/>
            <w:tcBorders>
              <w:top w:val="single" w:sz="6" w:space="0" w:color="auto"/>
              <w:left w:val="single" w:sz="12" w:space="0" w:color="auto"/>
              <w:bottom w:val="nil"/>
              <w:right w:val="single" w:sz="6" w:space="0" w:color="auto"/>
            </w:tcBorders>
          </w:tcPr>
          <w:p w14:paraId="3B51D724"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e. - f. Hearings</w:t>
            </w:r>
          </w:p>
        </w:tc>
        <w:tc>
          <w:tcPr>
            <w:tcW w:w="708" w:type="dxa"/>
            <w:tcBorders>
              <w:top w:val="single" w:sz="6" w:space="0" w:color="auto"/>
              <w:left w:val="single" w:sz="6" w:space="0" w:color="auto"/>
              <w:bottom w:val="nil"/>
              <w:right w:val="single" w:sz="6" w:space="0" w:color="auto"/>
            </w:tcBorders>
          </w:tcPr>
          <w:p w14:paraId="4DB7472F"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0</w:t>
            </w:r>
          </w:p>
        </w:tc>
        <w:tc>
          <w:tcPr>
            <w:tcW w:w="830" w:type="dxa"/>
            <w:tcBorders>
              <w:top w:val="single" w:sz="6" w:space="0" w:color="auto"/>
              <w:left w:val="single" w:sz="6" w:space="0" w:color="auto"/>
              <w:bottom w:val="nil"/>
              <w:right w:val="single" w:sz="6" w:space="0" w:color="auto"/>
            </w:tcBorders>
          </w:tcPr>
          <w:p w14:paraId="0B32BE61"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nil"/>
              <w:right w:val="single" w:sz="12" w:space="0" w:color="auto"/>
            </w:tcBorders>
          </w:tcPr>
          <w:p w14:paraId="34BE3CB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nil"/>
              <w:right w:val="single" w:sz="6" w:space="0" w:color="auto"/>
            </w:tcBorders>
          </w:tcPr>
          <w:p w14:paraId="012C4281"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0</w:t>
            </w:r>
          </w:p>
        </w:tc>
        <w:tc>
          <w:tcPr>
            <w:tcW w:w="706" w:type="dxa"/>
            <w:tcBorders>
              <w:top w:val="single" w:sz="6" w:space="0" w:color="auto"/>
              <w:left w:val="single" w:sz="6" w:space="0" w:color="auto"/>
              <w:bottom w:val="nil"/>
              <w:right w:val="single" w:sz="6" w:space="0" w:color="auto"/>
            </w:tcBorders>
          </w:tcPr>
          <w:p w14:paraId="19FFF24F"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0AFF70F5"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049D2516"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1BA4700F"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0E6BADFB"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814" w:type="dxa"/>
            <w:tcBorders>
              <w:top w:val="nil"/>
              <w:left w:val="nil"/>
              <w:bottom w:val="nil"/>
              <w:right w:val="nil"/>
            </w:tcBorders>
          </w:tcPr>
          <w:p w14:paraId="53FE2CB1"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22" w:type="dxa"/>
            <w:tcBorders>
              <w:top w:val="nil"/>
              <w:left w:val="nil"/>
              <w:bottom w:val="nil"/>
              <w:right w:val="nil"/>
            </w:tcBorders>
          </w:tcPr>
          <w:p w14:paraId="590574D4"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1499" w:type="dxa"/>
            <w:tcBorders>
              <w:top w:val="nil"/>
              <w:left w:val="nil"/>
              <w:bottom w:val="nil"/>
              <w:right w:val="nil"/>
            </w:tcBorders>
          </w:tcPr>
          <w:p w14:paraId="415FC82D"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128F340D"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26BBF8FF" w14:textId="77777777" w:rsidTr="005E0E9F">
        <w:trPr>
          <w:trHeight w:val="178"/>
        </w:trPr>
        <w:tc>
          <w:tcPr>
            <w:tcW w:w="3012" w:type="dxa"/>
            <w:tcBorders>
              <w:top w:val="single" w:sz="6" w:space="0" w:color="auto"/>
              <w:left w:val="single" w:sz="12" w:space="0" w:color="auto"/>
              <w:bottom w:val="single" w:sz="6" w:space="0" w:color="auto"/>
              <w:right w:val="single" w:sz="6" w:space="0" w:color="auto"/>
            </w:tcBorders>
            <w:shd w:val="solid" w:color="C0C0C0" w:fill="auto"/>
          </w:tcPr>
          <w:p w14:paraId="35F26046" w14:textId="77777777" w:rsidR="005E0E9F" w:rsidRDefault="005E0E9F">
            <w:pPr>
              <w:widowControl/>
              <w:autoSpaceDE w:val="0"/>
              <w:autoSpaceDN w:val="0"/>
              <w:adjustRightInd w:val="0"/>
              <w:snapToGrid/>
              <w:rPr>
                <w:rFonts w:ascii="Tahoma" w:eastAsiaTheme="minorHAnsi" w:hAnsi="Tahoma" w:cs="Tahoma"/>
                <w:b/>
                <w:bCs/>
                <w:color w:val="000000"/>
                <w:sz w:val="16"/>
                <w:szCs w:val="16"/>
              </w:rPr>
            </w:pPr>
            <w:r>
              <w:rPr>
                <w:rFonts w:ascii="Tahoma" w:eastAsiaTheme="minorHAnsi" w:hAnsi="Tahoma" w:cs="Tahoma"/>
                <w:b/>
                <w:bCs/>
                <w:color w:val="000000"/>
                <w:sz w:val="16"/>
                <w:szCs w:val="16"/>
              </w:rPr>
              <w:t>3. Training Presented</w:t>
            </w:r>
          </w:p>
        </w:tc>
        <w:tc>
          <w:tcPr>
            <w:tcW w:w="708" w:type="dxa"/>
            <w:tcBorders>
              <w:top w:val="single" w:sz="6" w:space="0" w:color="auto"/>
              <w:left w:val="single" w:sz="6" w:space="0" w:color="auto"/>
              <w:bottom w:val="single" w:sz="6" w:space="0" w:color="auto"/>
              <w:right w:val="single" w:sz="6" w:space="0" w:color="auto"/>
            </w:tcBorders>
            <w:shd w:val="solid" w:color="C0C0C0" w:fill="auto"/>
          </w:tcPr>
          <w:p w14:paraId="2E643BB1"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30" w:type="dxa"/>
            <w:tcBorders>
              <w:top w:val="single" w:sz="6" w:space="0" w:color="auto"/>
              <w:left w:val="single" w:sz="6" w:space="0" w:color="auto"/>
              <w:bottom w:val="single" w:sz="6" w:space="0" w:color="auto"/>
              <w:right w:val="single" w:sz="6" w:space="0" w:color="auto"/>
            </w:tcBorders>
            <w:shd w:val="solid" w:color="C0C0C0" w:fill="auto"/>
          </w:tcPr>
          <w:p w14:paraId="5652BC1B"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shd w:val="solid" w:color="C0C0C0" w:fill="auto"/>
          </w:tcPr>
          <w:p w14:paraId="3F074A9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single" w:sz="6" w:space="0" w:color="auto"/>
            </w:tcBorders>
            <w:shd w:val="solid" w:color="C0C0C0" w:fill="auto"/>
          </w:tcPr>
          <w:p w14:paraId="15C5B3EA"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706" w:type="dxa"/>
            <w:tcBorders>
              <w:top w:val="single" w:sz="6" w:space="0" w:color="auto"/>
              <w:left w:val="single" w:sz="6" w:space="0" w:color="auto"/>
              <w:bottom w:val="single" w:sz="6" w:space="0" w:color="auto"/>
              <w:right w:val="single" w:sz="6" w:space="0" w:color="auto"/>
            </w:tcBorders>
            <w:shd w:val="solid" w:color="C0C0C0" w:fill="auto"/>
          </w:tcPr>
          <w:p w14:paraId="5C93D3CD"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C0C0C0" w:fill="auto"/>
          </w:tcPr>
          <w:p w14:paraId="2E31375D"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3125C71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1153DB88"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5919B4E4"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814" w:type="dxa"/>
            <w:tcBorders>
              <w:top w:val="nil"/>
              <w:left w:val="nil"/>
              <w:bottom w:val="nil"/>
              <w:right w:val="nil"/>
            </w:tcBorders>
          </w:tcPr>
          <w:p w14:paraId="4A3D696B"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22" w:type="dxa"/>
            <w:tcBorders>
              <w:top w:val="nil"/>
              <w:left w:val="nil"/>
              <w:bottom w:val="nil"/>
              <w:right w:val="nil"/>
            </w:tcBorders>
          </w:tcPr>
          <w:p w14:paraId="3101F880"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1499" w:type="dxa"/>
            <w:tcBorders>
              <w:top w:val="nil"/>
              <w:left w:val="nil"/>
              <w:bottom w:val="nil"/>
              <w:right w:val="nil"/>
            </w:tcBorders>
          </w:tcPr>
          <w:p w14:paraId="33A71D0B"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2D1200F8"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050FE455" w14:textId="77777777" w:rsidTr="005E0E9F">
        <w:trPr>
          <w:trHeight w:val="178"/>
        </w:trPr>
        <w:tc>
          <w:tcPr>
            <w:tcW w:w="3012" w:type="dxa"/>
            <w:tcBorders>
              <w:top w:val="single" w:sz="6" w:space="0" w:color="auto"/>
              <w:left w:val="single" w:sz="12" w:space="0" w:color="auto"/>
              <w:bottom w:val="single" w:sz="6" w:space="0" w:color="auto"/>
              <w:right w:val="single" w:sz="6" w:space="0" w:color="auto"/>
            </w:tcBorders>
          </w:tcPr>
          <w:p w14:paraId="144C0C61"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a. Number of trainings</w:t>
            </w:r>
          </w:p>
        </w:tc>
        <w:tc>
          <w:tcPr>
            <w:tcW w:w="708" w:type="dxa"/>
            <w:tcBorders>
              <w:top w:val="single" w:sz="6" w:space="0" w:color="auto"/>
              <w:left w:val="single" w:sz="6" w:space="0" w:color="auto"/>
              <w:bottom w:val="single" w:sz="6" w:space="0" w:color="auto"/>
              <w:right w:val="single" w:sz="6" w:space="0" w:color="auto"/>
            </w:tcBorders>
          </w:tcPr>
          <w:p w14:paraId="4483B27D"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0</w:t>
            </w:r>
          </w:p>
        </w:tc>
        <w:tc>
          <w:tcPr>
            <w:tcW w:w="830" w:type="dxa"/>
            <w:tcBorders>
              <w:top w:val="single" w:sz="6" w:space="0" w:color="auto"/>
              <w:left w:val="single" w:sz="6" w:space="0" w:color="auto"/>
              <w:bottom w:val="single" w:sz="6" w:space="0" w:color="auto"/>
              <w:right w:val="single" w:sz="6" w:space="0" w:color="auto"/>
            </w:tcBorders>
          </w:tcPr>
          <w:p w14:paraId="0B6349AB"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tcPr>
          <w:p w14:paraId="7B0DD9F1"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single" w:sz="6" w:space="0" w:color="auto"/>
            </w:tcBorders>
          </w:tcPr>
          <w:p w14:paraId="5D6EF4ED"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2</w:t>
            </w:r>
          </w:p>
        </w:tc>
        <w:tc>
          <w:tcPr>
            <w:tcW w:w="706" w:type="dxa"/>
            <w:tcBorders>
              <w:top w:val="single" w:sz="6" w:space="0" w:color="auto"/>
              <w:left w:val="single" w:sz="6" w:space="0" w:color="auto"/>
              <w:bottom w:val="single" w:sz="6" w:space="0" w:color="auto"/>
              <w:right w:val="single" w:sz="6" w:space="0" w:color="auto"/>
            </w:tcBorders>
          </w:tcPr>
          <w:p w14:paraId="04B7040A"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7C22A23C"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57B6D740"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1C6C8B0B"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0B1EE1D7"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814" w:type="dxa"/>
            <w:tcBorders>
              <w:top w:val="nil"/>
              <w:left w:val="nil"/>
              <w:bottom w:val="nil"/>
              <w:right w:val="nil"/>
            </w:tcBorders>
          </w:tcPr>
          <w:p w14:paraId="3ACABB77"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322" w:type="dxa"/>
            <w:tcBorders>
              <w:top w:val="nil"/>
              <w:left w:val="nil"/>
              <w:bottom w:val="nil"/>
              <w:right w:val="nil"/>
            </w:tcBorders>
          </w:tcPr>
          <w:p w14:paraId="0E868D37"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1499" w:type="dxa"/>
            <w:tcBorders>
              <w:top w:val="nil"/>
              <w:left w:val="nil"/>
              <w:bottom w:val="nil"/>
              <w:right w:val="nil"/>
            </w:tcBorders>
          </w:tcPr>
          <w:p w14:paraId="5AE4274F"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7DC4E19B"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2229F846" w14:textId="77777777" w:rsidTr="005E0E9F">
        <w:trPr>
          <w:trHeight w:val="178"/>
        </w:trPr>
        <w:tc>
          <w:tcPr>
            <w:tcW w:w="3012" w:type="dxa"/>
            <w:tcBorders>
              <w:top w:val="single" w:sz="6" w:space="0" w:color="auto"/>
              <w:left w:val="single" w:sz="12" w:space="0" w:color="auto"/>
              <w:bottom w:val="single" w:sz="6" w:space="0" w:color="auto"/>
              <w:right w:val="single" w:sz="6" w:space="0" w:color="auto"/>
            </w:tcBorders>
          </w:tcPr>
          <w:p w14:paraId="4DB74F72"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b. Number of hours</w:t>
            </w:r>
          </w:p>
        </w:tc>
        <w:tc>
          <w:tcPr>
            <w:tcW w:w="708" w:type="dxa"/>
            <w:tcBorders>
              <w:top w:val="single" w:sz="6" w:space="0" w:color="auto"/>
              <w:left w:val="single" w:sz="6" w:space="0" w:color="auto"/>
              <w:bottom w:val="single" w:sz="6" w:space="0" w:color="auto"/>
              <w:right w:val="single" w:sz="6" w:space="0" w:color="auto"/>
            </w:tcBorders>
          </w:tcPr>
          <w:p w14:paraId="0C6F9598"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0</w:t>
            </w:r>
          </w:p>
        </w:tc>
        <w:tc>
          <w:tcPr>
            <w:tcW w:w="830" w:type="dxa"/>
            <w:tcBorders>
              <w:top w:val="single" w:sz="6" w:space="0" w:color="auto"/>
              <w:left w:val="single" w:sz="6" w:space="0" w:color="auto"/>
              <w:bottom w:val="single" w:sz="6" w:space="0" w:color="auto"/>
              <w:right w:val="single" w:sz="6" w:space="0" w:color="auto"/>
            </w:tcBorders>
          </w:tcPr>
          <w:p w14:paraId="2FCA9F24"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tcPr>
          <w:p w14:paraId="0B480764"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single" w:sz="6" w:space="0" w:color="auto"/>
            </w:tcBorders>
          </w:tcPr>
          <w:p w14:paraId="65503C9A"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5</w:t>
            </w:r>
          </w:p>
        </w:tc>
        <w:tc>
          <w:tcPr>
            <w:tcW w:w="706" w:type="dxa"/>
            <w:tcBorders>
              <w:top w:val="single" w:sz="6" w:space="0" w:color="auto"/>
              <w:left w:val="single" w:sz="6" w:space="0" w:color="auto"/>
              <w:bottom w:val="single" w:sz="6" w:space="0" w:color="auto"/>
              <w:right w:val="single" w:sz="6" w:space="0" w:color="auto"/>
            </w:tcBorders>
          </w:tcPr>
          <w:p w14:paraId="5231BF67"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5988BBFE"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6DA0D67D"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4E5163BC"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236BF38C"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14" w:type="dxa"/>
            <w:tcBorders>
              <w:top w:val="nil"/>
              <w:left w:val="nil"/>
              <w:bottom w:val="nil"/>
              <w:right w:val="nil"/>
            </w:tcBorders>
          </w:tcPr>
          <w:p w14:paraId="7F6B09F0"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22" w:type="dxa"/>
            <w:tcBorders>
              <w:top w:val="nil"/>
              <w:left w:val="nil"/>
              <w:bottom w:val="nil"/>
              <w:right w:val="nil"/>
            </w:tcBorders>
          </w:tcPr>
          <w:p w14:paraId="4869325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1499" w:type="dxa"/>
            <w:tcBorders>
              <w:top w:val="nil"/>
              <w:left w:val="nil"/>
              <w:bottom w:val="nil"/>
              <w:right w:val="nil"/>
            </w:tcBorders>
          </w:tcPr>
          <w:p w14:paraId="06BD6B69"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2BCE3DEA"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6F32D067" w14:textId="77777777" w:rsidTr="005E0E9F">
        <w:trPr>
          <w:trHeight w:val="178"/>
        </w:trPr>
        <w:tc>
          <w:tcPr>
            <w:tcW w:w="3012" w:type="dxa"/>
            <w:tcBorders>
              <w:top w:val="single" w:sz="6" w:space="0" w:color="auto"/>
              <w:left w:val="single" w:sz="12" w:space="0" w:color="auto"/>
              <w:bottom w:val="single" w:sz="6" w:space="0" w:color="auto"/>
              <w:right w:val="single" w:sz="6" w:space="0" w:color="auto"/>
            </w:tcBorders>
            <w:shd w:val="solid" w:color="C0C0C0" w:fill="auto"/>
          </w:tcPr>
          <w:p w14:paraId="3F266D19" w14:textId="77777777" w:rsidR="005E0E9F" w:rsidRDefault="005E0E9F">
            <w:pPr>
              <w:widowControl/>
              <w:autoSpaceDE w:val="0"/>
              <w:autoSpaceDN w:val="0"/>
              <w:adjustRightInd w:val="0"/>
              <w:snapToGrid/>
              <w:rPr>
                <w:rFonts w:ascii="Tahoma" w:eastAsiaTheme="minorHAnsi" w:hAnsi="Tahoma" w:cs="Tahoma"/>
                <w:b/>
                <w:bCs/>
                <w:color w:val="000000"/>
                <w:sz w:val="16"/>
                <w:szCs w:val="16"/>
              </w:rPr>
            </w:pPr>
            <w:r>
              <w:rPr>
                <w:rFonts w:ascii="Tahoma" w:eastAsiaTheme="minorHAnsi" w:hAnsi="Tahoma" w:cs="Tahoma"/>
                <w:b/>
                <w:bCs/>
                <w:color w:val="000000"/>
                <w:sz w:val="16"/>
                <w:szCs w:val="16"/>
              </w:rPr>
              <w:t>4. Training Taken</w:t>
            </w:r>
          </w:p>
        </w:tc>
        <w:tc>
          <w:tcPr>
            <w:tcW w:w="708" w:type="dxa"/>
            <w:tcBorders>
              <w:top w:val="single" w:sz="6" w:space="0" w:color="auto"/>
              <w:left w:val="single" w:sz="6" w:space="0" w:color="auto"/>
              <w:bottom w:val="single" w:sz="6" w:space="0" w:color="auto"/>
              <w:right w:val="single" w:sz="6" w:space="0" w:color="auto"/>
            </w:tcBorders>
            <w:shd w:val="solid" w:color="C0C0C0" w:fill="auto"/>
          </w:tcPr>
          <w:p w14:paraId="40341F7D"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30" w:type="dxa"/>
            <w:tcBorders>
              <w:top w:val="single" w:sz="6" w:space="0" w:color="auto"/>
              <w:left w:val="single" w:sz="6" w:space="0" w:color="auto"/>
              <w:bottom w:val="single" w:sz="6" w:space="0" w:color="auto"/>
              <w:right w:val="single" w:sz="6" w:space="0" w:color="auto"/>
            </w:tcBorders>
            <w:shd w:val="solid" w:color="C0C0C0" w:fill="auto"/>
          </w:tcPr>
          <w:p w14:paraId="2AA8DC3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shd w:val="solid" w:color="C0C0C0" w:fill="auto"/>
          </w:tcPr>
          <w:p w14:paraId="2B153A12"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single" w:sz="6" w:space="0" w:color="auto"/>
            </w:tcBorders>
            <w:shd w:val="solid" w:color="C0C0C0" w:fill="auto"/>
          </w:tcPr>
          <w:p w14:paraId="68618354"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706" w:type="dxa"/>
            <w:tcBorders>
              <w:top w:val="single" w:sz="6" w:space="0" w:color="auto"/>
              <w:left w:val="single" w:sz="6" w:space="0" w:color="auto"/>
              <w:bottom w:val="single" w:sz="6" w:space="0" w:color="auto"/>
              <w:right w:val="single" w:sz="6" w:space="0" w:color="auto"/>
            </w:tcBorders>
            <w:shd w:val="solid" w:color="C0C0C0" w:fill="auto"/>
          </w:tcPr>
          <w:p w14:paraId="7FF80F98"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C0C0C0" w:fill="auto"/>
          </w:tcPr>
          <w:p w14:paraId="6A7B3181"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1327024D"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5A8FEEAE"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5EC47794"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14" w:type="dxa"/>
            <w:tcBorders>
              <w:top w:val="nil"/>
              <w:left w:val="nil"/>
              <w:bottom w:val="nil"/>
              <w:right w:val="nil"/>
            </w:tcBorders>
          </w:tcPr>
          <w:p w14:paraId="322C57F6"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22" w:type="dxa"/>
            <w:tcBorders>
              <w:top w:val="nil"/>
              <w:left w:val="nil"/>
              <w:bottom w:val="nil"/>
              <w:right w:val="nil"/>
            </w:tcBorders>
          </w:tcPr>
          <w:p w14:paraId="6A37411F"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1499" w:type="dxa"/>
            <w:tcBorders>
              <w:top w:val="nil"/>
              <w:left w:val="nil"/>
              <w:bottom w:val="nil"/>
              <w:right w:val="nil"/>
            </w:tcBorders>
          </w:tcPr>
          <w:p w14:paraId="64CA2A69"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3AC9EA6B"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28DDD1D7" w14:textId="77777777" w:rsidTr="005E0E9F">
        <w:trPr>
          <w:trHeight w:val="163"/>
        </w:trPr>
        <w:tc>
          <w:tcPr>
            <w:tcW w:w="3012" w:type="dxa"/>
            <w:tcBorders>
              <w:top w:val="single" w:sz="6" w:space="0" w:color="auto"/>
              <w:left w:val="single" w:sz="12" w:space="0" w:color="auto"/>
              <w:bottom w:val="single" w:sz="6" w:space="0" w:color="auto"/>
              <w:right w:val="single" w:sz="6" w:space="0" w:color="auto"/>
            </w:tcBorders>
          </w:tcPr>
          <w:p w14:paraId="0B71EED7"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a. Number of trainings</w:t>
            </w:r>
          </w:p>
        </w:tc>
        <w:tc>
          <w:tcPr>
            <w:tcW w:w="708" w:type="dxa"/>
            <w:tcBorders>
              <w:top w:val="single" w:sz="6" w:space="0" w:color="auto"/>
              <w:left w:val="single" w:sz="6" w:space="0" w:color="auto"/>
              <w:bottom w:val="single" w:sz="6" w:space="0" w:color="auto"/>
              <w:right w:val="single" w:sz="6" w:space="0" w:color="auto"/>
            </w:tcBorders>
          </w:tcPr>
          <w:p w14:paraId="2CE4657B"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0</w:t>
            </w:r>
          </w:p>
        </w:tc>
        <w:tc>
          <w:tcPr>
            <w:tcW w:w="830" w:type="dxa"/>
            <w:tcBorders>
              <w:top w:val="single" w:sz="6" w:space="0" w:color="auto"/>
              <w:left w:val="single" w:sz="6" w:space="0" w:color="auto"/>
              <w:bottom w:val="single" w:sz="6" w:space="0" w:color="auto"/>
              <w:right w:val="single" w:sz="6" w:space="0" w:color="auto"/>
            </w:tcBorders>
          </w:tcPr>
          <w:p w14:paraId="5115DC13"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tcPr>
          <w:p w14:paraId="4EA8AE2D"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single" w:sz="6" w:space="0" w:color="auto"/>
            </w:tcBorders>
          </w:tcPr>
          <w:p w14:paraId="382ED60E"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1</w:t>
            </w:r>
          </w:p>
        </w:tc>
        <w:tc>
          <w:tcPr>
            <w:tcW w:w="706" w:type="dxa"/>
            <w:tcBorders>
              <w:top w:val="single" w:sz="6" w:space="0" w:color="auto"/>
              <w:left w:val="single" w:sz="6" w:space="0" w:color="auto"/>
              <w:bottom w:val="single" w:sz="6" w:space="0" w:color="auto"/>
              <w:right w:val="single" w:sz="6" w:space="0" w:color="auto"/>
            </w:tcBorders>
          </w:tcPr>
          <w:p w14:paraId="77D6AB87"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017F4F16"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0C09A7FB"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697E095F"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233A67E7"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14" w:type="dxa"/>
            <w:tcBorders>
              <w:top w:val="nil"/>
              <w:left w:val="nil"/>
              <w:bottom w:val="nil"/>
              <w:right w:val="nil"/>
            </w:tcBorders>
          </w:tcPr>
          <w:p w14:paraId="12B0D7BF"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22" w:type="dxa"/>
            <w:tcBorders>
              <w:top w:val="nil"/>
              <w:left w:val="nil"/>
              <w:bottom w:val="nil"/>
              <w:right w:val="nil"/>
            </w:tcBorders>
          </w:tcPr>
          <w:p w14:paraId="25517129"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1499" w:type="dxa"/>
            <w:tcBorders>
              <w:top w:val="nil"/>
              <w:left w:val="nil"/>
              <w:bottom w:val="nil"/>
              <w:right w:val="nil"/>
            </w:tcBorders>
          </w:tcPr>
          <w:p w14:paraId="406F0344"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7DDD2B94"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491EE445" w14:textId="77777777" w:rsidTr="005E0E9F">
        <w:trPr>
          <w:trHeight w:val="178"/>
        </w:trPr>
        <w:tc>
          <w:tcPr>
            <w:tcW w:w="3012" w:type="dxa"/>
            <w:tcBorders>
              <w:top w:val="single" w:sz="6" w:space="0" w:color="auto"/>
              <w:left w:val="single" w:sz="12" w:space="0" w:color="auto"/>
              <w:bottom w:val="single" w:sz="6" w:space="0" w:color="auto"/>
              <w:right w:val="single" w:sz="6" w:space="0" w:color="auto"/>
            </w:tcBorders>
          </w:tcPr>
          <w:p w14:paraId="60C7EF5C" w14:textId="77777777" w:rsidR="005E0E9F" w:rsidRDefault="005E0E9F">
            <w:pPr>
              <w:widowControl/>
              <w:autoSpaceDE w:val="0"/>
              <w:autoSpaceDN w:val="0"/>
              <w:adjustRightInd w:val="0"/>
              <w:snapToGrid/>
              <w:rPr>
                <w:rFonts w:ascii="Tahoma" w:eastAsiaTheme="minorHAnsi" w:hAnsi="Tahoma" w:cs="Tahoma"/>
                <w:color w:val="000000"/>
                <w:sz w:val="16"/>
                <w:szCs w:val="16"/>
              </w:rPr>
            </w:pPr>
            <w:r>
              <w:rPr>
                <w:rFonts w:ascii="Tahoma" w:eastAsiaTheme="minorHAnsi" w:hAnsi="Tahoma" w:cs="Tahoma"/>
                <w:color w:val="000000"/>
                <w:sz w:val="16"/>
                <w:szCs w:val="16"/>
              </w:rPr>
              <w:t>b. Number of hours</w:t>
            </w:r>
          </w:p>
        </w:tc>
        <w:tc>
          <w:tcPr>
            <w:tcW w:w="708" w:type="dxa"/>
            <w:tcBorders>
              <w:top w:val="single" w:sz="6" w:space="0" w:color="auto"/>
              <w:left w:val="single" w:sz="6" w:space="0" w:color="auto"/>
              <w:bottom w:val="single" w:sz="6" w:space="0" w:color="auto"/>
              <w:right w:val="single" w:sz="6" w:space="0" w:color="auto"/>
            </w:tcBorders>
          </w:tcPr>
          <w:p w14:paraId="7136767C"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r>
              <w:rPr>
                <w:rFonts w:ascii="Tahoma" w:eastAsiaTheme="minorHAnsi" w:hAnsi="Tahoma" w:cs="Tahoma"/>
                <w:color w:val="000000"/>
                <w:sz w:val="16"/>
                <w:szCs w:val="16"/>
              </w:rPr>
              <w:t>0</w:t>
            </w:r>
          </w:p>
        </w:tc>
        <w:tc>
          <w:tcPr>
            <w:tcW w:w="830" w:type="dxa"/>
            <w:tcBorders>
              <w:top w:val="single" w:sz="6" w:space="0" w:color="auto"/>
              <w:left w:val="single" w:sz="6" w:space="0" w:color="auto"/>
              <w:bottom w:val="single" w:sz="6" w:space="0" w:color="auto"/>
              <w:right w:val="single" w:sz="6" w:space="0" w:color="auto"/>
            </w:tcBorders>
          </w:tcPr>
          <w:p w14:paraId="516C599F"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tcPr>
          <w:p w14:paraId="44B71C3A"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single" w:sz="6" w:space="0" w:color="auto"/>
            </w:tcBorders>
          </w:tcPr>
          <w:p w14:paraId="3FC2B363" w14:textId="77777777" w:rsidR="005E0E9F" w:rsidRDefault="005E0E9F">
            <w:pPr>
              <w:widowControl/>
              <w:autoSpaceDE w:val="0"/>
              <w:autoSpaceDN w:val="0"/>
              <w:adjustRightInd w:val="0"/>
              <w:snapToGrid/>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1.5</w:t>
            </w:r>
          </w:p>
        </w:tc>
        <w:tc>
          <w:tcPr>
            <w:tcW w:w="706" w:type="dxa"/>
            <w:tcBorders>
              <w:top w:val="single" w:sz="6" w:space="0" w:color="auto"/>
              <w:left w:val="single" w:sz="6" w:space="0" w:color="auto"/>
              <w:bottom w:val="single" w:sz="6" w:space="0" w:color="auto"/>
              <w:right w:val="single" w:sz="6" w:space="0" w:color="auto"/>
            </w:tcBorders>
          </w:tcPr>
          <w:p w14:paraId="2B68C065"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tcPr>
          <w:p w14:paraId="6CA9BDF4"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468" w:type="dxa"/>
            <w:tcBorders>
              <w:top w:val="nil"/>
              <w:left w:val="nil"/>
              <w:bottom w:val="nil"/>
              <w:right w:val="nil"/>
            </w:tcBorders>
          </w:tcPr>
          <w:p w14:paraId="46E91C9F"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77FBD7A6"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138CFDFC"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14" w:type="dxa"/>
            <w:tcBorders>
              <w:top w:val="nil"/>
              <w:left w:val="nil"/>
              <w:bottom w:val="nil"/>
              <w:right w:val="nil"/>
            </w:tcBorders>
          </w:tcPr>
          <w:p w14:paraId="22F857A2"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22" w:type="dxa"/>
            <w:tcBorders>
              <w:top w:val="nil"/>
              <w:left w:val="nil"/>
              <w:bottom w:val="nil"/>
              <w:right w:val="nil"/>
            </w:tcBorders>
          </w:tcPr>
          <w:p w14:paraId="2C46A656"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1499" w:type="dxa"/>
            <w:tcBorders>
              <w:top w:val="nil"/>
              <w:left w:val="nil"/>
              <w:bottom w:val="nil"/>
              <w:right w:val="nil"/>
            </w:tcBorders>
          </w:tcPr>
          <w:p w14:paraId="2D680BD5"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0B9AB503"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61158E94" w14:textId="77777777" w:rsidTr="005E0E9F">
        <w:trPr>
          <w:trHeight w:val="178"/>
        </w:trPr>
        <w:tc>
          <w:tcPr>
            <w:tcW w:w="3012" w:type="dxa"/>
            <w:tcBorders>
              <w:top w:val="single" w:sz="6" w:space="0" w:color="auto"/>
              <w:left w:val="single" w:sz="12" w:space="0" w:color="auto"/>
              <w:bottom w:val="single" w:sz="6" w:space="0" w:color="auto"/>
              <w:right w:val="single" w:sz="6" w:space="0" w:color="auto"/>
            </w:tcBorders>
            <w:shd w:val="solid" w:color="C0C0C0" w:fill="auto"/>
          </w:tcPr>
          <w:p w14:paraId="4127FD0A" w14:textId="77777777" w:rsidR="005E0E9F" w:rsidRDefault="005E0E9F">
            <w:pPr>
              <w:widowControl/>
              <w:autoSpaceDE w:val="0"/>
              <w:autoSpaceDN w:val="0"/>
              <w:adjustRightInd w:val="0"/>
              <w:snapToGrid/>
              <w:rPr>
                <w:rFonts w:ascii="Tahoma" w:eastAsiaTheme="minorHAnsi" w:hAnsi="Tahoma" w:cs="Tahoma"/>
                <w:b/>
                <w:bCs/>
                <w:color w:val="000000"/>
                <w:sz w:val="16"/>
                <w:szCs w:val="16"/>
              </w:rPr>
            </w:pPr>
            <w:r>
              <w:rPr>
                <w:rFonts w:ascii="Tahoma" w:eastAsiaTheme="minorHAnsi" w:hAnsi="Tahoma" w:cs="Tahoma"/>
                <w:b/>
                <w:bCs/>
                <w:color w:val="000000"/>
                <w:sz w:val="16"/>
                <w:szCs w:val="16"/>
              </w:rPr>
              <w:t>5.  Health Inspections</w:t>
            </w:r>
          </w:p>
        </w:tc>
        <w:tc>
          <w:tcPr>
            <w:tcW w:w="708" w:type="dxa"/>
            <w:tcBorders>
              <w:top w:val="single" w:sz="6" w:space="0" w:color="auto"/>
              <w:left w:val="single" w:sz="6" w:space="0" w:color="auto"/>
              <w:bottom w:val="single" w:sz="6" w:space="0" w:color="auto"/>
              <w:right w:val="single" w:sz="6" w:space="0" w:color="auto"/>
            </w:tcBorders>
            <w:shd w:val="solid" w:color="C0C0C0" w:fill="auto"/>
          </w:tcPr>
          <w:p w14:paraId="36233789"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30" w:type="dxa"/>
            <w:tcBorders>
              <w:top w:val="single" w:sz="6" w:space="0" w:color="auto"/>
              <w:left w:val="single" w:sz="6" w:space="0" w:color="auto"/>
              <w:bottom w:val="single" w:sz="6" w:space="0" w:color="auto"/>
              <w:right w:val="single" w:sz="6" w:space="0" w:color="auto"/>
            </w:tcBorders>
            <w:shd w:val="solid" w:color="C0C0C0" w:fill="auto"/>
          </w:tcPr>
          <w:p w14:paraId="00164084"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600" w:type="dxa"/>
            <w:tcBorders>
              <w:top w:val="single" w:sz="6" w:space="0" w:color="auto"/>
              <w:left w:val="single" w:sz="6" w:space="0" w:color="auto"/>
              <w:bottom w:val="single" w:sz="6" w:space="0" w:color="auto"/>
              <w:right w:val="single" w:sz="12" w:space="0" w:color="auto"/>
            </w:tcBorders>
            <w:shd w:val="solid" w:color="C0C0C0" w:fill="auto"/>
          </w:tcPr>
          <w:p w14:paraId="70B5AED7"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3" w:type="dxa"/>
            <w:tcBorders>
              <w:top w:val="single" w:sz="6" w:space="0" w:color="auto"/>
              <w:left w:val="nil"/>
              <w:bottom w:val="single" w:sz="6" w:space="0" w:color="auto"/>
              <w:right w:val="single" w:sz="6" w:space="0" w:color="auto"/>
            </w:tcBorders>
            <w:shd w:val="solid" w:color="C0C0C0" w:fill="auto"/>
          </w:tcPr>
          <w:p w14:paraId="0501525D"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706" w:type="dxa"/>
            <w:tcBorders>
              <w:top w:val="single" w:sz="6" w:space="0" w:color="auto"/>
              <w:left w:val="single" w:sz="6" w:space="0" w:color="auto"/>
              <w:bottom w:val="single" w:sz="6" w:space="0" w:color="auto"/>
              <w:right w:val="single" w:sz="6" w:space="0" w:color="auto"/>
            </w:tcBorders>
            <w:shd w:val="solid" w:color="C0C0C0" w:fill="auto"/>
          </w:tcPr>
          <w:p w14:paraId="1EC17C66"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28" w:type="dxa"/>
            <w:tcBorders>
              <w:top w:val="single" w:sz="6" w:space="0" w:color="auto"/>
              <w:left w:val="single" w:sz="6" w:space="0" w:color="auto"/>
              <w:bottom w:val="single" w:sz="6" w:space="0" w:color="auto"/>
              <w:right w:val="single" w:sz="6" w:space="0" w:color="auto"/>
            </w:tcBorders>
            <w:shd w:val="solid" w:color="C0C0C0" w:fill="auto"/>
          </w:tcPr>
          <w:p w14:paraId="7FCE1AE2"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468" w:type="dxa"/>
            <w:tcBorders>
              <w:top w:val="nil"/>
              <w:left w:val="nil"/>
              <w:bottom w:val="nil"/>
              <w:right w:val="nil"/>
            </w:tcBorders>
          </w:tcPr>
          <w:p w14:paraId="20EA5B65"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30" w:type="dxa"/>
            <w:tcBorders>
              <w:top w:val="nil"/>
              <w:left w:val="nil"/>
              <w:bottom w:val="nil"/>
              <w:right w:val="nil"/>
            </w:tcBorders>
          </w:tcPr>
          <w:p w14:paraId="59C0FEF1"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5C0147CE"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14" w:type="dxa"/>
            <w:tcBorders>
              <w:top w:val="nil"/>
              <w:left w:val="nil"/>
              <w:bottom w:val="nil"/>
              <w:right w:val="nil"/>
            </w:tcBorders>
          </w:tcPr>
          <w:p w14:paraId="382C8506"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22" w:type="dxa"/>
            <w:tcBorders>
              <w:top w:val="nil"/>
              <w:left w:val="nil"/>
              <w:bottom w:val="nil"/>
              <w:right w:val="nil"/>
            </w:tcBorders>
          </w:tcPr>
          <w:p w14:paraId="1EF81332"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1499" w:type="dxa"/>
            <w:tcBorders>
              <w:top w:val="nil"/>
              <w:left w:val="nil"/>
              <w:bottom w:val="nil"/>
              <w:right w:val="nil"/>
            </w:tcBorders>
          </w:tcPr>
          <w:p w14:paraId="2E051ABD" w14:textId="77777777" w:rsidR="005E0E9F" w:rsidRDefault="005E0E9F">
            <w:pPr>
              <w:widowControl/>
              <w:autoSpaceDE w:val="0"/>
              <w:autoSpaceDN w:val="0"/>
              <w:adjustRightInd w:val="0"/>
              <w:snapToGrid/>
              <w:jc w:val="center"/>
              <w:rPr>
                <w:rFonts w:ascii="Tahoma" w:eastAsiaTheme="minorHAnsi" w:hAnsi="Tahoma" w:cs="Tahoma"/>
                <w:color w:val="000000"/>
                <w:sz w:val="16"/>
                <w:szCs w:val="16"/>
              </w:rPr>
            </w:pPr>
          </w:p>
        </w:tc>
        <w:tc>
          <w:tcPr>
            <w:tcW w:w="80" w:type="dxa"/>
            <w:tcBorders>
              <w:top w:val="nil"/>
              <w:left w:val="nil"/>
              <w:bottom w:val="nil"/>
              <w:right w:val="nil"/>
            </w:tcBorders>
          </w:tcPr>
          <w:p w14:paraId="14DF99A2" w14:textId="77777777" w:rsidR="005E0E9F" w:rsidRDefault="005E0E9F">
            <w:pPr>
              <w:widowControl/>
              <w:autoSpaceDE w:val="0"/>
              <w:autoSpaceDN w:val="0"/>
              <w:adjustRightInd w:val="0"/>
              <w:snapToGrid/>
              <w:jc w:val="right"/>
              <w:rPr>
                <w:rFonts w:eastAsiaTheme="minorHAnsi" w:cs="Arial"/>
                <w:color w:val="000000"/>
                <w:sz w:val="16"/>
                <w:szCs w:val="16"/>
              </w:rPr>
            </w:pPr>
          </w:p>
        </w:tc>
      </w:tr>
      <w:tr w:rsidR="005E0E9F" w14:paraId="56493787" w14:textId="77777777" w:rsidTr="005E0E9F">
        <w:trPr>
          <w:trHeight w:val="192"/>
        </w:trPr>
        <w:tc>
          <w:tcPr>
            <w:tcW w:w="3012" w:type="dxa"/>
            <w:tcBorders>
              <w:top w:val="single" w:sz="6" w:space="0" w:color="auto"/>
              <w:left w:val="single" w:sz="12" w:space="0" w:color="auto"/>
              <w:bottom w:val="single" w:sz="12" w:space="0" w:color="auto"/>
              <w:right w:val="single" w:sz="6" w:space="0" w:color="auto"/>
            </w:tcBorders>
          </w:tcPr>
          <w:p w14:paraId="130B9C7C" w14:textId="77777777" w:rsidR="005E0E9F" w:rsidRDefault="005E0E9F">
            <w:pPr>
              <w:widowControl/>
              <w:autoSpaceDE w:val="0"/>
              <w:autoSpaceDN w:val="0"/>
              <w:adjustRightInd w:val="0"/>
              <w:snapToGrid/>
              <w:rPr>
                <w:rFonts w:eastAsiaTheme="minorHAnsi" w:cs="Arial"/>
                <w:color w:val="000000"/>
                <w:sz w:val="16"/>
                <w:szCs w:val="16"/>
              </w:rPr>
            </w:pPr>
            <w:r>
              <w:rPr>
                <w:rFonts w:eastAsiaTheme="minorHAnsi" w:cs="Arial"/>
                <w:color w:val="000000"/>
                <w:sz w:val="16"/>
                <w:szCs w:val="16"/>
              </w:rPr>
              <w:t>a.  Food</w:t>
            </w:r>
          </w:p>
        </w:tc>
        <w:tc>
          <w:tcPr>
            <w:tcW w:w="708" w:type="dxa"/>
            <w:tcBorders>
              <w:top w:val="single" w:sz="6" w:space="0" w:color="auto"/>
              <w:left w:val="single" w:sz="6" w:space="0" w:color="auto"/>
              <w:bottom w:val="single" w:sz="12" w:space="0" w:color="auto"/>
              <w:right w:val="nil"/>
            </w:tcBorders>
            <w:shd w:val="solid" w:color="C0C0C0" w:fill="auto"/>
          </w:tcPr>
          <w:p w14:paraId="3F7EF6EC"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830" w:type="dxa"/>
            <w:tcBorders>
              <w:top w:val="single" w:sz="6" w:space="0" w:color="auto"/>
              <w:left w:val="nil"/>
              <w:bottom w:val="single" w:sz="12" w:space="0" w:color="auto"/>
              <w:right w:val="nil"/>
            </w:tcBorders>
            <w:shd w:val="solid" w:color="C0C0C0" w:fill="auto"/>
          </w:tcPr>
          <w:p w14:paraId="04D38638"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600" w:type="dxa"/>
            <w:tcBorders>
              <w:top w:val="single" w:sz="6" w:space="0" w:color="auto"/>
              <w:left w:val="nil"/>
              <w:bottom w:val="single" w:sz="12" w:space="0" w:color="auto"/>
              <w:right w:val="single" w:sz="12" w:space="0" w:color="auto"/>
            </w:tcBorders>
            <w:shd w:val="solid" w:color="C0C0C0" w:fill="auto"/>
          </w:tcPr>
          <w:p w14:paraId="41D0B496"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823" w:type="dxa"/>
            <w:tcBorders>
              <w:top w:val="single" w:sz="6" w:space="0" w:color="auto"/>
              <w:left w:val="single" w:sz="12" w:space="0" w:color="auto"/>
              <w:bottom w:val="single" w:sz="12" w:space="0" w:color="auto"/>
              <w:right w:val="nil"/>
            </w:tcBorders>
          </w:tcPr>
          <w:p w14:paraId="7EACB8B4" w14:textId="77777777" w:rsidR="005E0E9F" w:rsidRDefault="005E0E9F">
            <w:pPr>
              <w:widowControl/>
              <w:autoSpaceDE w:val="0"/>
              <w:autoSpaceDN w:val="0"/>
              <w:adjustRightInd w:val="0"/>
              <w:snapToGrid/>
              <w:jc w:val="center"/>
              <w:rPr>
                <w:rFonts w:eastAsiaTheme="minorHAnsi" w:cs="Arial"/>
                <w:b/>
                <w:bCs/>
                <w:color w:val="000000"/>
                <w:sz w:val="16"/>
                <w:szCs w:val="16"/>
              </w:rPr>
            </w:pPr>
            <w:r>
              <w:rPr>
                <w:rFonts w:eastAsiaTheme="minorHAnsi" w:cs="Arial"/>
                <w:b/>
                <w:bCs/>
                <w:color w:val="000000"/>
                <w:sz w:val="16"/>
                <w:szCs w:val="16"/>
              </w:rPr>
              <w:t>67</w:t>
            </w:r>
          </w:p>
        </w:tc>
        <w:tc>
          <w:tcPr>
            <w:tcW w:w="706" w:type="dxa"/>
            <w:tcBorders>
              <w:top w:val="single" w:sz="6" w:space="0" w:color="auto"/>
              <w:left w:val="nil"/>
              <w:bottom w:val="single" w:sz="12" w:space="0" w:color="auto"/>
              <w:right w:val="single" w:sz="6" w:space="0" w:color="auto"/>
            </w:tcBorders>
          </w:tcPr>
          <w:p w14:paraId="4336C5E7"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828" w:type="dxa"/>
            <w:tcBorders>
              <w:top w:val="single" w:sz="6" w:space="0" w:color="auto"/>
              <w:left w:val="single" w:sz="6" w:space="0" w:color="auto"/>
              <w:bottom w:val="single" w:sz="12" w:space="0" w:color="auto"/>
              <w:right w:val="single" w:sz="6" w:space="0" w:color="auto"/>
            </w:tcBorders>
          </w:tcPr>
          <w:p w14:paraId="27531A24"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468" w:type="dxa"/>
            <w:tcBorders>
              <w:top w:val="nil"/>
              <w:left w:val="nil"/>
              <w:bottom w:val="nil"/>
              <w:right w:val="nil"/>
            </w:tcBorders>
          </w:tcPr>
          <w:p w14:paraId="3A1EAE25" w14:textId="77777777" w:rsidR="005E0E9F" w:rsidRDefault="005E0E9F">
            <w:pPr>
              <w:widowControl/>
              <w:autoSpaceDE w:val="0"/>
              <w:autoSpaceDN w:val="0"/>
              <w:adjustRightInd w:val="0"/>
              <w:snapToGrid/>
              <w:jc w:val="right"/>
              <w:rPr>
                <w:rFonts w:eastAsiaTheme="minorHAnsi" w:cs="Arial"/>
                <w:color w:val="000000"/>
                <w:sz w:val="16"/>
                <w:szCs w:val="16"/>
              </w:rPr>
            </w:pPr>
          </w:p>
        </w:tc>
        <w:tc>
          <w:tcPr>
            <w:tcW w:w="830" w:type="dxa"/>
            <w:tcBorders>
              <w:top w:val="nil"/>
              <w:left w:val="nil"/>
              <w:bottom w:val="nil"/>
              <w:right w:val="nil"/>
            </w:tcBorders>
          </w:tcPr>
          <w:p w14:paraId="460B9DD4"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56" w:type="dxa"/>
            <w:tcBorders>
              <w:top w:val="nil"/>
              <w:left w:val="nil"/>
              <w:bottom w:val="nil"/>
              <w:right w:val="nil"/>
            </w:tcBorders>
          </w:tcPr>
          <w:p w14:paraId="46B2A66E"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814" w:type="dxa"/>
            <w:tcBorders>
              <w:top w:val="nil"/>
              <w:left w:val="nil"/>
              <w:bottom w:val="nil"/>
              <w:right w:val="nil"/>
            </w:tcBorders>
          </w:tcPr>
          <w:p w14:paraId="4EA7B0B0"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322" w:type="dxa"/>
            <w:tcBorders>
              <w:top w:val="nil"/>
              <w:left w:val="nil"/>
              <w:bottom w:val="nil"/>
              <w:right w:val="nil"/>
            </w:tcBorders>
          </w:tcPr>
          <w:p w14:paraId="12322AE7" w14:textId="77777777" w:rsidR="005E0E9F" w:rsidRDefault="005E0E9F">
            <w:pPr>
              <w:widowControl/>
              <w:autoSpaceDE w:val="0"/>
              <w:autoSpaceDN w:val="0"/>
              <w:adjustRightInd w:val="0"/>
              <w:snapToGrid/>
              <w:jc w:val="right"/>
              <w:rPr>
                <w:rFonts w:ascii="Tahoma" w:eastAsiaTheme="minorHAnsi" w:hAnsi="Tahoma" w:cs="Tahoma"/>
                <w:color w:val="000000"/>
                <w:sz w:val="16"/>
                <w:szCs w:val="16"/>
              </w:rPr>
            </w:pPr>
          </w:p>
        </w:tc>
        <w:tc>
          <w:tcPr>
            <w:tcW w:w="1499" w:type="dxa"/>
            <w:tcBorders>
              <w:top w:val="nil"/>
              <w:left w:val="nil"/>
              <w:bottom w:val="nil"/>
              <w:right w:val="nil"/>
            </w:tcBorders>
          </w:tcPr>
          <w:p w14:paraId="29A4A707" w14:textId="77777777" w:rsidR="005E0E9F" w:rsidRDefault="005E0E9F">
            <w:pPr>
              <w:widowControl/>
              <w:autoSpaceDE w:val="0"/>
              <w:autoSpaceDN w:val="0"/>
              <w:adjustRightInd w:val="0"/>
              <w:snapToGrid/>
              <w:jc w:val="center"/>
              <w:rPr>
                <w:rFonts w:eastAsiaTheme="minorHAnsi" w:cs="Arial"/>
                <w:color w:val="000000"/>
                <w:sz w:val="16"/>
                <w:szCs w:val="16"/>
              </w:rPr>
            </w:pPr>
          </w:p>
        </w:tc>
        <w:tc>
          <w:tcPr>
            <w:tcW w:w="80" w:type="dxa"/>
            <w:tcBorders>
              <w:top w:val="nil"/>
              <w:left w:val="nil"/>
              <w:bottom w:val="nil"/>
              <w:right w:val="nil"/>
            </w:tcBorders>
          </w:tcPr>
          <w:p w14:paraId="2CA8797B" w14:textId="77777777" w:rsidR="005E0E9F" w:rsidRDefault="005E0E9F">
            <w:pPr>
              <w:widowControl/>
              <w:autoSpaceDE w:val="0"/>
              <w:autoSpaceDN w:val="0"/>
              <w:adjustRightInd w:val="0"/>
              <w:snapToGrid/>
              <w:jc w:val="right"/>
              <w:rPr>
                <w:rFonts w:eastAsiaTheme="minorHAnsi" w:cs="Arial"/>
                <w:color w:val="000000"/>
                <w:sz w:val="16"/>
                <w:szCs w:val="16"/>
              </w:rPr>
            </w:pPr>
          </w:p>
        </w:tc>
      </w:tr>
    </w:tbl>
    <w:p w14:paraId="45B0BF83" w14:textId="77777777" w:rsidR="00190113" w:rsidRPr="00190113" w:rsidRDefault="0084586B" w:rsidP="00AC3948">
      <w:pPr>
        <w:numPr>
          <w:ilvl w:val="0"/>
          <w:numId w:val="11"/>
        </w:numPr>
        <w:tabs>
          <w:tab w:val="left" w:pos="1965"/>
        </w:tabs>
      </w:pPr>
      <w:r w:rsidRPr="00F46DA7">
        <w:rPr>
          <w:b/>
        </w:rPr>
        <w:lastRenderedPageBreak/>
        <w:t>Compliance Reports</w:t>
      </w:r>
    </w:p>
    <w:p w14:paraId="14428D74" w14:textId="1F23923D" w:rsidR="00EE4846" w:rsidRDefault="0084586B" w:rsidP="00AC3948">
      <w:pPr>
        <w:numPr>
          <w:ilvl w:val="0"/>
          <w:numId w:val="17"/>
        </w:numPr>
        <w:tabs>
          <w:tab w:val="left" w:pos="1965"/>
        </w:tabs>
      </w:pPr>
      <w:r>
        <w:t>Children’</w:t>
      </w:r>
      <w:r w:rsidR="000D7FC7">
        <w:t>s Centers</w:t>
      </w:r>
      <w:r>
        <w:t xml:space="preserve"> Fine Report</w:t>
      </w:r>
    </w:p>
    <w:p w14:paraId="2CF189F9" w14:textId="77777777" w:rsidR="006754CD" w:rsidRPr="006D4FA3" w:rsidRDefault="006754CD" w:rsidP="006D4FA3">
      <w:pPr>
        <w:tabs>
          <w:tab w:val="left" w:pos="2025"/>
        </w:tabs>
        <w:ind w:firstLine="720"/>
        <w:rPr>
          <w:rFonts w:cs="Arial"/>
          <w:sz w:val="20"/>
        </w:rPr>
      </w:pPr>
    </w:p>
    <w:tbl>
      <w:tblPr>
        <w:tblW w:w="12291" w:type="dxa"/>
        <w:tblInd w:w="-45" w:type="dxa"/>
        <w:tblLayout w:type="fixed"/>
        <w:tblLook w:val="0000" w:firstRow="0" w:lastRow="0" w:firstColumn="0" w:lastColumn="0" w:noHBand="0" w:noVBand="0"/>
      </w:tblPr>
      <w:tblGrid>
        <w:gridCol w:w="2190"/>
        <w:gridCol w:w="49"/>
        <w:gridCol w:w="934"/>
        <w:gridCol w:w="7"/>
        <w:gridCol w:w="2430"/>
        <w:gridCol w:w="1440"/>
        <w:gridCol w:w="1710"/>
        <w:gridCol w:w="19"/>
        <w:gridCol w:w="1691"/>
        <w:gridCol w:w="1530"/>
        <w:gridCol w:w="21"/>
        <w:gridCol w:w="270"/>
      </w:tblGrid>
      <w:tr w:rsidR="00BC771D" w:rsidRPr="006D4FA3" w14:paraId="2FF14829" w14:textId="77777777" w:rsidTr="00E461C4">
        <w:trPr>
          <w:gridAfter w:val="1"/>
          <w:wAfter w:w="270" w:type="dxa"/>
          <w:trHeight w:val="365"/>
        </w:trPr>
        <w:tc>
          <w:tcPr>
            <w:tcW w:w="2190" w:type="dxa"/>
            <w:tcBorders>
              <w:top w:val="single" w:sz="12" w:space="0" w:color="auto"/>
              <w:left w:val="single" w:sz="12" w:space="0" w:color="auto"/>
              <w:bottom w:val="nil"/>
              <w:right w:val="single" w:sz="6" w:space="0" w:color="auto"/>
            </w:tcBorders>
            <w:shd w:val="solid" w:color="99CCFF" w:fill="auto"/>
          </w:tcPr>
          <w:p w14:paraId="630DEC01" w14:textId="77777777" w:rsidR="00BC771D" w:rsidRPr="006D4FA3" w:rsidRDefault="00BC771D">
            <w:pPr>
              <w:widowControl/>
              <w:autoSpaceDE w:val="0"/>
              <w:autoSpaceDN w:val="0"/>
              <w:adjustRightInd w:val="0"/>
              <w:snapToGrid/>
              <w:jc w:val="center"/>
              <w:rPr>
                <w:rFonts w:eastAsiaTheme="minorHAnsi" w:cs="Arial"/>
                <w:b/>
                <w:bCs/>
                <w:color w:val="000000"/>
                <w:sz w:val="20"/>
              </w:rPr>
            </w:pPr>
            <w:r w:rsidRPr="006D4FA3">
              <w:rPr>
                <w:rFonts w:eastAsiaTheme="minorHAnsi" w:cs="Arial"/>
                <w:b/>
                <w:bCs/>
                <w:color w:val="000000"/>
                <w:sz w:val="20"/>
              </w:rPr>
              <w:t>Provider</w:t>
            </w:r>
          </w:p>
        </w:tc>
        <w:tc>
          <w:tcPr>
            <w:tcW w:w="990" w:type="dxa"/>
            <w:gridSpan w:val="3"/>
            <w:tcBorders>
              <w:top w:val="single" w:sz="12" w:space="0" w:color="auto"/>
              <w:left w:val="single" w:sz="6" w:space="0" w:color="auto"/>
              <w:bottom w:val="nil"/>
              <w:right w:val="single" w:sz="6" w:space="0" w:color="auto"/>
            </w:tcBorders>
            <w:shd w:val="solid" w:color="99CCFF" w:fill="auto"/>
          </w:tcPr>
          <w:p w14:paraId="2823D8FA" w14:textId="77777777" w:rsidR="00BC771D" w:rsidRPr="006D4FA3" w:rsidRDefault="00BC771D">
            <w:pPr>
              <w:widowControl/>
              <w:autoSpaceDE w:val="0"/>
              <w:autoSpaceDN w:val="0"/>
              <w:adjustRightInd w:val="0"/>
              <w:snapToGrid/>
              <w:jc w:val="center"/>
              <w:rPr>
                <w:rFonts w:eastAsiaTheme="minorHAnsi" w:cs="Arial"/>
                <w:b/>
                <w:bCs/>
                <w:color w:val="000000"/>
                <w:sz w:val="20"/>
              </w:rPr>
            </w:pPr>
            <w:r w:rsidRPr="006D4FA3">
              <w:rPr>
                <w:rFonts w:eastAsiaTheme="minorHAnsi" w:cs="Arial"/>
                <w:b/>
                <w:bCs/>
                <w:color w:val="000000"/>
                <w:sz w:val="20"/>
              </w:rPr>
              <w:t>Fine</w:t>
            </w:r>
          </w:p>
          <w:p w14:paraId="0247B6E8" w14:textId="77777777" w:rsidR="00BC771D" w:rsidRPr="006D4FA3" w:rsidRDefault="00BC771D">
            <w:pPr>
              <w:widowControl/>
              <w:autoSpaceDE w:val="0"/>
              <w:autoSpaceDN w:val="0"/>
              <w:adjustRightInd w:val="0"/>
              <w:snapToGrid/>
              <w:jc w:val="center"/>
              <w:rPr>
                <w:rFonts w:eastAsiaTheme="minorHAnsi" w:cs="Arial"/>
                <w:b/>
                <w:bCs/>
                <w:color w:val="000000"/>
                <w:sz w:val="20"/>
              </w:rPr>
            </w:pPr>
            <w:r w:rsidRPr="006D4FA3">
              <w:rPr>
                <w:rFonts w:eastAsiaTheme="minorHAnsi" w:cs="Arial"/>
                <w:b/>
                <w:bCs/>
                <w:color w:val="000000"/>
                <w:sz w:val="20"/>
              </w:rPr>
              <w:t>Class</w:t>
            </w:r>
          </w:p>
        </w:tc>
        <w:tc>
          <w:tcPr>
            <w:tcW w:w="2430" w:type="dxa"/>
            <w:tcBorders>
              <w:top w:val="single" w:sz="12" w:space="0" w:color="auto"/>
              <w:left w:val="single" w:sz="6" w:space="0" w:color="auto"/>
              <w:bottom w:val="nil"/>
              <w:right w:val="single" w:sz="6" w:space="0" w:color="auto"/>
            </w:tcBorders>
            <w:shd w:val="solid" w:color="99CCFF" w:fill="auto"/>
          </w:tcPr>
          <w:p w14:paraId="14408BB8" w14:textId="77777777" w:rsidR="00BC771D" w:rsidRPr="006D4FA3" w:rsidRDefault="00BC771D">
            <w:pPr>
              <w:widowControl/>
              <w:autoSpaceDE w:val="0"/>
              <w:autoSpaceDN w:val="0"/>
              <w:adjustRightInd w:val="0"/>
              <w:snapToGrid/>
              <w:jc w:val="center"/>
              <w:rPr>
                <w:rFonts w:eastAsiaTheme="minorHAnsi" w:cs="Arial"/>
                <w:b/>
                <w:bCs/>
                <w:color w:val="000000"/>
                <w:sz w:val="20"/>
              </w:rPr>
            </w:pPr>
            <w:r w:rsidRPr="006D4FA3">
              <w:rPr>
                <w:rFonts w:eastAsiaTheme="minorHAnsi" w:cs="Arial"/>
                <w:b/>
                <w:bCs/>
                <w:color w:val="000000"/>
                <w:sz w:val="20"/>
              </w:rPr>
              <w:t>Reason</w:t>
            </w:r>
          </w:p>
        </w:tc>
        <w:tc>
          <w:tcPr>
            <w:tcW w:w="1440" w:type="dxa"/>
            <w:tcBorders>
              <w:top w:val="single" w:sz="12" w:space="0" w:color="auto"/>
              <w:left w:val="single" w:sz="6" w:space="0" w:color="auto"/>
              <w:bottom w:val="nil"/>
              <w:right w:val="single" w:sz="6" w:space="0" w:color="auto"/>
            </w:tcBorders>
            <w:shd w:val="solid" w:color="99CCFF" w:fill="auto"/>
          </w:tcPr>
          <w:p w14:paraId="0B3CD67C" w14:textId="77777777" w:rsidR="00BC771D" w:rsidRPr="006D4FA3" w:rsidRDefault="00BC771D">
            <w:pPr>
              <w:widowControl/>
              <w:autoSpaceDE w:val="0"/>
              <w:autoSpaceDN w:val="0"/>
              <w:adjustRightInd w:val="0"/>
              <w:snapToGrid/>
              <w:jc w:val="center"/>
              <w:rPr>
                <w:rFonts w:eastAsiaTheme="minorHAnsi" w:cs="Arial"/>
                <w:b/>
                <w:bCs/>
                <w:color w:val="000000"/>
                <w:sz w:val="20"/>
              </w:rPr>
            </w:pPr>
            <w:r w:rsidRPr="006D4FA3">
              <w:rPr>
                <w:rFonts w:eastAsiaTheme="minorHAnsi" w:cs="Arial"/>
                <w:b/>
                <w:bCs/>
                <w:color w:val="000000"/>
                <w:sz w:val="20"/>
              </w:rPr>
              <w:t>Date of</w:t>
            </w:r>
          </w:p>
          <w:p w14:paraId="37FD05D9" w14:textId="77777777" w:rsidR="00BC771D" w:rsidRPr="006D4FA3" w:rsidRDefault="00BC771D">
            <w:pPr>
              <w:widowControl/>
              <w:autoSpaceDE w:val="0"/>
              <w:autoSpaceDN w:val="0"/>
              <w:adjustRightInd w:val="0"/>
              <w:snapToGrid/>
              <w:jc w:val="center"/>
              <w:rPr>
                <w:rFonts w:eastAsiaTheme="minorHAnsi" w:cs="Arial"/>
                <w:b/>
                <w:bCs/>
                <w:color w:val="000000"/>
                <w:sz w:val="20"/>
              </w:rPr>
            </w:pPr>
            <w:r w:rsidRPr="006D4FA3">
              <w:rPr>
                <w:rFonts w:eastAsiaTheme="minorHAnsi" w:cs="Arial"/>
                <w:b/>
                <w:bCs/>
                <w:color w:val="000000"/>
                <w:sz w:val="20"/>
              </w:rPr>
              <w:t>Fine</w:t>
            </w:r>
          </w:p>
        </w:tc>
        <w:tc>
          <w:tcPr>
            <w:tcW w:w="1710" w:type="dxa"/>
            <w:tcBorders>
              <w:top w:val="single" w:sz="12" w:space="0" w:color="auto"/>
              <w:left w:val="single" w:sz="6" w:space="0" w:color="auto"/>
              <w:bottom w:val="nil"/>
              <w:right w:val="single" w:sz="6" w:space="0" w:color="auto"/>
            </w:tcBorders>
            <w:shd w:val="solid" w:color="99CCFF" w:fill="auto"/>
          </w:tcPr>
          <w:p w14:paraId="00D63585" w14:textId="77777777" w:rsidR="00BC771D" w:rsidRPr="006D4FA3" w:rsidRDefault="00BC771D">
            <w:pPr>
              <w:widowControl/>
              <w:autoSpaceDE w:val="0"/>
              <w:autoSpaceDN w:val="0"/>
              <w:adjustRightInd w:val="0"/>
              <w:snapToGrid/>
              <w:jc w:val="center"/>
              <w:rPr>
                <w:rFonts w:eastAsiaTheme="minorHAnsi" w:cs="Arial"/>
                <w:b/>
                <w:bCs/>
                <w:color w:val="000000"/>
                <w:sz w:val="20"/>
              </w:rPr>
            </w:pPr>
            <w:r w:rsidRPr="006D4FA3">
              <w:rPr>
                <w:rFonts w:eastAsiaTheme="minorHAnsi" w:cs="Arial"/>
                <w:b/>
                <w:bCs/>
                <w:color w:val="000000"/>
                <w:sz w:val="20"/>
              </w:rPr>
              <w:t>Fine</w:t>
            </w:r>
          </w:p>
        </w:tc>
        <w:tc>
          <w:tcPr>
            <w:tcW w:w="1710" w:type="dxa"/>
            <w:gridSpan w:val="2"/>
            <w:tcBorders>
              <w:top w:val="single" w:sz="12" w:space="0" w:color="auto"/>
              <w:left w:val="single" w:sz="6" w:space="0" w:color="auto"/>
              <w:bottom w:val="nil"/>
              <w:right w:val="single" w:sz="6" w:space="0" w:color="auto"/>
            </w:tcBorders>
            <w:shd w:val="solid" w:color="99CCFF" w:fill="auto"/>
          </w:tcPr>
          <w:p w14:paraId="34CFE112" w14:textId="77777777" w:rsidR="00BC771D" w:rsidRPr="006D4FA3" w:rsidRDefault="00BC771D">
            <w:pPr>
              <w:widowControl/>
              <w:autoSpaceDE w:val="0"/>
              <w:autoSpaceDN w:val="0"/>
              <w:adjustRightInd w:val="0"/>
              <w:snapToGrid/>
              <w:jc w:val="center"/>
              <w:rPr>
                <w:rFonts w:eastAsiaTheme="minorHAnsi" w:cs="Arial"/>
                <w:b/>
                <w:bCs/>
                <w:color w:val="000000"/>
                <w:sz w:val="20"/>
              </w:rPr>
            </w:pPr>
            <w:r w:rsidRPr="006D4FA3">
              <w:rPr>
                <w:rFonts w:eastAsiaTheme="minorHAnsi" w:cs="Arial"/>
                <w:b/>
                <w:bCs/>
                <w:color w:val="000000"/>
                <w:sz w:val="20"/>
              </w:rPr>
              <w:t>Amt</w:t>
            </w:r>
          </w:p>
          <w:p w14:paraId="25FA3A65" w14:textId="77777777" w:rsidR="00BC771D" w:rsidRPr="006D4FA3" w:rsidRDefault="00BC771D">
            <w:pPr>
              <w:widowControl/>
              <w:autoSpaceDE w:val="0"/>
              <w:autoSpaceDN w:val="0"/>
              <w:adjustRightInd w:val="0"/>
              <w:snapToGrid/>
              <w:jc w:val="center"/>
              <w:rPr>
                <w:rFonts w:eastAsiaTheme="minorHAnsi" w:cs="Arial"/>
                <w:b/>
                <w:bCs/>
                <w:color w:val="000000"/>
                <w:sz w:val="20"/>
              </w:rPr>
            </w:pPr>
            <w:r w:rsidRPr="006D4FA3">
              <w:rPr>
                <w:rFonts w:eastAsiaTheme="minorHAnsi" w:cs="Arial"/>
                <w:b/>
                <w:bCs/>
                <w:color w:val="000000"/>
                <w:sz w:val="20"/>
              </w:rPr>
              <w:t>Paid</w:t>
            </w:r>
          </w:p>
        </w:tc>
        <w:tc>
          <w:tcPr>
            <w:tcW w:w="1551" w:type="dxa"/>
            <w:gridSpan w:val="2"/>
            <w:tcBorders>
              <w:top w:val="single" w:sz="12" w:space="0" w:color="auto"/>
              <w:left w:val="single" w:sz="6" w:space="0" w:color="auto"/>
              <w:bottom w:val="nil"/>
              <w:right w:val="single" w:sz="12" w:space="0" w:color="auto"/>
            </w:tcBorders>
            <w:shd w:val="solid" w:color="99CCFF" w:fill="auto"/>
          </w:tcPr>
          <w:p w14:paraId="0B9F0548" w14:textId="77777777" w:rsidR="00BC771D" w:rsidRPr="006D4FA3" w:rsidRDefault="00BC771D">
            <w:pPr>
              <w:widowControl/>
              <w:autoSpaceDE w:val="0"/>
              <w:autoSpaceDN w:val="0"/>
              <w:adjustRightInd w:val="0"/>
              <w:snapToGrid/>
              <w:jc w:val="center"/>
              <w:rPr>
                <w:rFonts w:eastAsiaTheme="minorHAnsi" w:cs="Arial"/>
                <w:b/>
                <w:bCs/>
                <w:color w:val="000000"/>
                <w:sz w:val="20"/>
              </w:rPr>
            </w:pPr>
            <w:r w:rsidRPr="006D4FA3">
              <w:rPr>
                <w:rFonts w:eastAsiaTheme="minorHAnsi" w:cs="Arial"/>
                <w:b/>
                <w:bCs/>
                <w:color w:val="000000"/>
                <w:sz w:val="20"/>
              </w:rPr>
              <w:t>Date</w:t>
            </w:r>
          </w:p>
          <w:p w14:paraId="6E9A490C" w14:textId="77777777" w:rsidR="00BC771D" w:rsidRPr="006D4FA3" w:rsidRDefault="00BC771D">
            <w:pPr>
              <w:widowControl/>
              <w:autoSpaceDE w:val="0"/>
              <w:autoSpaceDN w:val="0"/>
              <w:adjustRightInd w:val="0"/>
              <w:snapToGrid/>
              <w:jc w:val="center"/>
              <w:rPr>
                <w:rFonts w:eastAsiaTheme="minorHAnsi" w:cs="Arial"/>
                <w:b/>
                <w:bCs/>
                <w:color w:val="000000"/>
                <w:sz w:val="20"/>
              </w:rPr>
            </w:pPr>
            <w:r w:rsidRPr="006D4FA3">
              <w:rPr>
                <w:rFonts w:eastAsiaTheme="minorHAnsi" w:cs="Arial"/>
                <w:b/>
                <w:bCs/>
                <w:color w:val="000000"/>
                <w:sz w:val="20"/>
              </w:rPr>
              <w:t>Paid</w:t>
            </w:r>
          </w:p>
        </w:tc>
      </w:tr>
      <w:tr w:rsidR="00BC771D" w:rsidRPr="006D4FA3" w14:paraId="70B37E8F"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566A1340" w14:textId="77777777" w:rsidR="00BC771D" w:rsidRPr="009E4268" w:rsidRDefault="00BC771D">
            <w:pPr>
              <w:widowControl/>
              <w:autoSpaceDE w:val="0"/>
              <w:autoSpaceDN w:val="0"/>
              <w:adjustRightInd w:val="0"/>
              <w:snapToGrid/>
              <w:rPr>
                <w:rFonts w:eastAsiaTheme="minorHAnsi" w:cs="Arial"/>
                <w:b/>
                <w:color w:val="000000"/>
                <w:sz w:val="20"/>
              </w:rPr>
            </w:pPr>
            <w:r w:rsidRPr="009E4268">
              <w:rPr>
                <w:rFonts w:eastAsiaTheme="minorHAnsi" w:cs="Arial"/>
                <w:b/>
                <w:color w:val="000000"/>
                <w:sz w:val="20"/>
              </w:rPr>
              <w:t>LSF - Clearwater</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3E716D98"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08636EA"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 AGMC signed after start date</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7F5688D"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10/5/2016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7CB8D63D"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59FFED60"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4A426898"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10/27/2016</w:t>
            </w:r>
          </w:p>
        </w:tc>
      </w:tr>
      <w:tr w:rsidR="00BC771D" w:rsidRPr="006D4FA3" w14:paraId="51F5DEFD"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310B3101" w14:textId="77777777" w:rsidR="00BC771D" w:rsidRPr="009E4268" w:rsidRDefault="00BC771D">
            <w:pPr>
              <w:widowControl/>
              <w:autoSpaceDE w:val="0"/>
              <w:autoSpaceDN w:val="0"/>
              <w:adjustRightInd w:val="0"/>
              <w:snapToGrid/>
              <w:rPr>
                <w:rFonts w:eastAsiaTheme="minorHAnsi" w:cs="Arial"/>
                <w:b/>
                <w:color w:val="000000"/>
                <w:sz w:val="20"/>
              </w:rPr>
            </w:pPr>
            <w:r w:rsidRPr="009E4268">
              <w:rPr>
                <w:rFonts w:eastAsiaTheme="minorHAnsi" w:cs="Arial"/>
                <w:b/>
                <w:color w:val="000000"/>
                <w:sz w:val="20"/>
              </w:rPr>
              <w:t>Kinder Care 216</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1563D359"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31AFCAF5"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 Literacy not completed timely</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009F9BD"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10/6/2016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59BE8E3E"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7E63BE68"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25.00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538C8C79"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10/31/2016</w:t>
            </w:r>
          </w:p>
        </w:tc>
      </w:tr>
      <w:tr w:rsidR="00BC771D" w:rsidRPr="006D4FA3" w14:paraId="210A9C19"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6078725D" w14:textId="77777777" w:rsidR="00BC771D" w:rsidRPr="009E4268" w:rsidRDefault="00BC771D">
            <w:pPr>
              <w:widowControl/>
              <w:autoSpaceDE w:val="0"/>
              <w:autoSpaceDN w:val="0"/>
              <w:adjustRightInd w:val="0"/>
              <w:snapToGrid/>
              <w:jc w:val="right"/>
              <w:rPr>
                <w:rFonts w:eastAsiaTheme="minorHAnsi" w:cs="Arial"/>
                <w:b/>
                <w:color w:val="000000"/>
                <w:sz w:val="20"/>
              </w:rPr>
            </w:pP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07C84D8E"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A53E60D"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Chr- 3 records with incomplete information</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FAD53AA"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10/6/2016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676FA3E1"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40EEEA25"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25.00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28996D80"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10/31/2016</w:t>
            </w:r>
          </w:p>
        </w:tc>
      </w:tr>
      <w:tr w:rsidR="00BC771D" w:rsidRPr="006D4FA3" w14:paraId="28001E7F" w14:textId="77777777" w:rsidTr="00E461C4">
        <w:trPr>
          <w:gridAfter w:val="1"/>
          <w:wAfter w:w="270" w:type="dxa"/>
          <w:trHeight w:val="696"/>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2F132155" w14:textId="77777777" w:rsidR="00BC771D" w:rsidRPr="009E4268" w:rsidRDefault="00BC771D">
            <w:pPr>
              <w:widowControl/>
              <w:autoSpaceDE w:val="0"/>
              <w:autoSpaceDN w:val="0"/>
              <w:adjustRightInd w:val="0"/>
              <w:snapToGrid/>
              <w:jc w:val="right"/>
              <w:rPr>
                <w:rFonts w:eastAsiaTheme="minorHAnsi" w:cs="Arial"/>
                <w:b/>
                <w:color w:val="000000"/>
                <w:sz w:val="20"/>
              </w:rPr>
            </w:pP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0BF280D7"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1456C1A"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Chr-Influenza information not given in August or September</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F5123E6"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10/6/2016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36DAEB2C"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077CCECE"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25.00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5A1663D1"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10/31/2016</w:t>
            </w:r>
          </w:p>
        </w:tc>
      </w:tr>
      <w:tr w:rsidR="00BC771D" w:rsidRPr="006D4FA3" w14:paraId="0731411C"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279EB240" w14:textId="77777777" w:rsidR="00BC771D" w:rsidRPr="009E4268" w:rsidRDefault="00BC771D">
            <w:pPr>
              <w:widowControl/>
              <w:autoSpaceDE w:val="0"/>
              <w:autoSpaceDN w:val="0"/>
              <w:adjustRightInd w:val="0"/>
              <w:snapToGrid/>
              <w:rPr>
                <w:rFonts w:eastAsiaTheme="minorHAnsi" w:cs="Arial"/>
                <w:b/>
                <w:color w:val="000000"/>
                <w:sz w:val="20"/>
              </w:rPr>
            </w:pPr>
            <w:r w:rsidRPr="009E4268">
              <w:rPr>
                <w:rFonts w:eastAsiaTheme="minorHAnsi" w:cs="Arial"/>
                <w:b/>
                <w:color w:val="000000"/>
                <w:sz w:val="20"/>
              </w:rPr>
              <w:t>Clearwater CLC</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0E28F900"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4E52DDF"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Daily Attendance - inaccurate recording</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71D98AD"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10/6/2016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45772ECA"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084AE4A9"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3C32E2BD"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10/26/2016</w:t>
            </w:r>
          </w:p>
        </w:tc>
      </w:tr>
      <w:tr w:rsidR="00BC771D" w:rsidRPr="006D4FA3" w14:paraId="2FE3797B"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079B777D" w14:textId="77777777" w:rsidR="00BC771D" w:rsidRPr="009E4268" w:rsidRDefault="00BC771D">
            <w:pPr>
              <w:widowControl/>
              <w:autoSpaceDE w:val="0"/>
              <w:autoSpaceDN w:val="0"/>
              <w:adjustRightInd w:val="0"/>
              <w:snapToGrid/>
              <w:jc w:val="right"/>
              <w:rPr>
                <w:rFonts w:eastAsiaTheme="minorHAnsi" w:cs="Arial"/>
                <w:b/>
                <w:color w:val="000000"/>
                <w:sz w:val="20"/>
              </w:rPr>
            </w:pP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72439F3E"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7410D81"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Chr- missing Immunization Record</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5AFCAA2"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10/6/2016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43FD683E"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6B94DF9F"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25.00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4953D371"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10/26/2016</w:t>
            </w:r>
          </w:p>
        </w:tc>
      </w:tr>
      <w:tr w:rsidR="00BC771D" w:rsidRPr="006D4FA3" w14:paraId="233368F0"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44B83EF2" w14:textId="77777777" w:rsidR="00BC771D" w:rsidRPr="009E4268" w:rsidRDefault="00BC771D">
            <w:pPr>
              <w:widowControl/>
              <w:autoSpaceDE w:val="0"/>
              <w:autoSpaceDN w:val="0"/>
              <w:adjustRightInd w:val="0"/>
              <w:snapToGrid/>
              <w:rPr>
                <w:rFonts w:eastAsiaTheme="minorHAnsi" w:cs="Arial"/>
                <w:b/>
                <w:color w:val="000000"/>
                <w:sz w:val="20"/>
              </w:rPr>
            </w:pPr>
            <w:r w:rsidRPr="009E4268">
              <w:rPr>
                <w:rFonts w:eastAsiaTheme="minorHAnsi" w:cs="Arial"/>
                <w:b/>
                <w:color w:val="000000"/>
                <w:sz w:val="20"/>
              </w:rPr>
              <w:t>LSF, Inc. Dunedin</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6B53ACE4"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41CA503" w14:textId="5AA76D54"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Chr- expired Immun</w:t>
            </w:r>
            <w:r w:rsidR="00F039E1">
              <w:rPr>
                <w:rFonts w:eastAsiaTheme="minorHAnsi" w:cs="Arial"/>
                <w:color w:val="000000"/>
                <w:sz w:val="20"/>
              </w:rPr>
              <w:t>i</w:t>
            </w:r>
            <w:r w:rsidRPr="006D4FA3">
              <w:rPr>
                <w:rFonts w:eastAsiaTheme="minorHAnsi" w:cs="Arial"/>
                <w:color w:val="000000"/>
                <w:sz w:val="20"/>
              </w:rPr>
              <w:t>zation Record</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9F31312"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10/11/2016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5D2F6F1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7FC64947"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74F62D43"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10/26/2016</w:t>
            </w:r>
          </w:p>
        </w:tc>
      </w:tr>
      <w:tr w:rsidR="00BC771D" w:rsidRPr="006D4FA3" w14:paraId="02DCF537"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064D93EF" w14:textId="77777777" w:rsidR="00BC771D" w:rsidRPr="009E4268" w:rsidRDefault="00BC771D">
            <w:pPr>
              <w:widowControl/>
              <w:autoSpaceDE w:val="0"/>
              <w:autoSpaceDN w:val="0"/>
              <w:adjustRightInd w:val="0"/>
              <w:snapToGrid/>
              <w:jc w:val="right"/>
              <w:rPr>
                <w:rFonts w:eastAsiaTheme="minorHAnsi" w:cs="Arial"/>
                <w:b/>
                <w:color w:val="000000"/>
                <w:sz w:val="20"/>
              </w:rPr>
            </w:pP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6930FC02"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1740BDCF"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Chr- incomplete enrollment form</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9BE62F3"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10/11/2016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07E6D953"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$30.00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3E2BFED9"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$30.00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38DC9F6D"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10/26/2016</w:t>
            </w:r>
          </w:p>
        </w:tc>
      </w:tr>
      <w:tr w:rsidR="00BC771D" w:rsidRPr="006D4FA3" w14:paraId="20F372A4"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71B7DF92" w14:textId="77777777" w:rsidR="00BC771D" w:rsidRPr="009E4268" w:rsidRDefault="00BC771D">
            <w:pPr>
              <w:widowControl/>
              <w:autoSpaceDE w:val="0"/>
              <w:autoSpaceDN w:val="0"/>
              <w:adjustRightInd w:val="0"/>
              <w:snapToGrid/>
              <w:rPr>
                <w:rFonts w:eastAsiaTheme="minorHAnsi" w:cs="Arial"/>
                <w:b/>
                <w:color w:val="000000"/>
                <w:sz w:val="20"/>
              </w:rPr>
            </w:pPr>
            <w:r w:rsidRPr="009E4268">
              <w:rPr>
                <w:rFonts w:eastAsiaTheme="minorHAnsi" w:cs="Arial"/>
                <w:b/>
                <w:color w:val="000000"/>
                <w:sz w:val="20"/>
              </w:rPr>
              <w:t>Kinder Care 885</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3608E4C5"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E3D265F"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Personnel-2 year employment history check not completed</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AF5C4F4"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10/11/2016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2191B88F"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$60.00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6E61F959"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$60.00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3FA7BC66"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10/27/2016</w:t>
            </w:r>
          </w:p>
        </w:tc>
      </w:tr>
      <w:tr w:rsidR="00BC771D" w:rsidRPr="006D4FA3" w14:paraId="1AC2EC8A"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3681D266" w14:textId="77777777" w:rsidR="00BC771D" w:rsidRPr="009E4268" w:rsidRDefault="00BC771D">
            <w:pPr>
              <w:widowControl/>
              <w:autoSpaceDE w:val="0"/>
              <w:autoSpaceDN w:val="0"/>
              <w:adjustRightInd w:val="0"/>
              <w:snapToGrid/>
              <w:jc w:val="right"/>
              <w:rPr>
                <w:rFonts w:eastAsiaTheme="minorHAnsi" w:cs="Arial"/>
                <w:b/>
                <w:color w:val="000000"/>
                <w:sz w:val="20"/>
              </w:rPr>
            </w:pP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2D715E36"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137F835"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Personnel-AGMC not complete</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B3A0B1C"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10/11/2016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4CC8DC68"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50BC5434"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63F7213C"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10/27/2016</w:t>
            </w:r>
          </w:p>
        </w:tc>
      </w:tr>
      <w:tr w:rsidR="00BC771D" w:rsidRPr="006D4FA3" w14:paraId="320A37D0"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42F939A2" w14:textId="77777777" w:rsidR="00BC771D" w:rsidRPr="009E4268" w:rsidRDefault="00BC771D">
            <w:pPr>
              <w:widowControl/>
              <w:autoSpaceDE w:val="0"/>
              <w:autoSpaceDN w:val="0"/>
              <w:adjustRightInd w:val="0"/>
              <w:snapToGrid/>
              <w:jc w:val="right"/>
              <w:rPr>
                <w:rFonts w:eastAsiaTheme="minorHAnsi" w:cs="Arial"/>
                <w:b/>
                <w:color w:val="000000"/>
                <w:sz w:val="20"/>
              </w:rPr>
            </w:pP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6E24CAF9"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148BAB78"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Outdoor equipment broken</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D3DDB8E"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10/11/2016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591CC2EE"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3F6F1754"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23DEB674"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10/27/2016</w:t>
            </w:r>
          </w:p>
        </w:tc>
      </w:tr>
      <w:tr w:rsidR="00BC771D" w:rsidRPr="006D4FA3" w14:paraId="6D8F1FBF"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4D0BFED4" w14:textId="77777777" w:rsidR="00BC771D" w:rsidRPr="009E4268" w:rsidRDefault="00BC771D">
            <w:pPr>
              <w:widowControl/>
              <w:autoSpaceDE w:val="0"/>
              <w:autoSpaceDN w:val="0"/>
              <w:adjustRightInd w:val="0"/>
              <w:snapToGrid/>
              <w:jc w:val="right"/>
              <w:rPr>
                <w:rFonts w:eastAsiaTheme="minorHAnsi" w:cs="Arial"/>
                <w:b/>
                <w:color w:val="000000"/>
                <w:sz w:val="20"/>
              </w:rPr>
            </w:pP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603BE3CE"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49F390A"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Transportation-Driver's log not completed properly</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B5C215B"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10/11/2016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3878691D"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7E655B31"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116868F4"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10/27/2016</w:t>
            </w:r>
          </w:p>
        </w:tc>
      </w:tr>
      <w:tr w:rsidR="00BC771D" w:rsidRPr="006D4FA3" w14:paraId="10CCFC12"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26C1CAB0" w14:textId="77777777" w:rsidR="00BC771D" w:rsidRPr="009E4268" w:rsidRDefault="00BC771D">
            <w:pPr>
              <w:widowControl/>
              <w:autoSpaceDE w:val="0"/>
              <w:autoSpaceDN w:val="0"/>
              <w:adjustRightInd w:val="0"/>
              <w:snapToGrid/>
              <w:rPr>
                <w:rFonts w:eastAsiaTheme="minorHAnsi" w:cs="Arial"/>
                <w:b/>
                <w:color w:val="000000"/>
                <w:sz w:val="20"/>
              </w:rPr>
            </w:pPr>
            <w:r w:rsidRPr="009E4268">
              <w:rPr>
                <w:rFonts w:eastAsiaTheme="minorHAnsi" w:cs="Arial"/>
                <w:b/>
                <w:color w:val="000000"/>
                <w:sz w:val="20"/>
              </w:rPr>
              <w:t>YMCA-Cypress Woods</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738995C8"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043FD51"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No current approve fire inspection</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B59B004"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10/14/2016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4AC26E02"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200321D0"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3334EF4C"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11/9/2016</w:t>
            </w:r>
          </w:p>
        </w:tc>
      </w:tr>
      <w:tr w:rsidR="00BC771D" w:rsidRPr="006D4FA3" w14:paraId="472CDB9C"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22EF00A1" w14:textId="77777777" w:rsidR="00BC771D" w:rsidRPr="009E4268" w:rsidRDefault="00BC771D">
            <w:pPr>
              <w:widowControl/>
              <w:autoSpaceDE w:val="0"/>
              <w:autoSpaceDN w:val="0"/>
              <w:adjustRightInd w:val="0"/>
              <w:snapToGrid/>
              <w:rPr>
                <w:rFonts w:eastAsiaTheme="minorHAnsi" w:cs="Arial"/>
                <w:b/>
                <w:color w:val="000000"/>
                <w:sz w:val="20"/>
              </w:rPr>
            </w:pPr>
            <w:r w:rsidRPr="009E4268">
              <w:rPr>
                <w:rFonts w:eastAsiaTheme="minorHAnsi" w:cs="Arial"/>
                <w:b/>
                <w:color w:val="000000"/>
                <w:sz w:val="20"/>
              </w:rPr>
              <w:t>LSF - Tarpon Center</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45F7DBE8"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0BC2EB1"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Personnel-expired Acknowledgement Form</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E582D37"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10/14/2016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77CB8CEA"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56E9E976"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66AE48D4"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11/2/2016</w:t>
            </w:r>
          </w:p>
        </w:tc>
      </w:tr>
      <w:tr w:rsidR="00BC771D" w:rsidRPr="006D4FA3" w14:paraId="7CA44227"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1EF1CD69" w14:textId="77777777" w:rsidR="00BC771D" w:rsidRPr="009E4268" w:rsidRDefault="00BC771D">
            <w:pPr>
              <w:widowControl/>
              <w:autoSpaceDE w:val="0"/>
              <w:autoSpaceDN w:val="0"/>
              <w:adjustRightInd w:val="0"/>
              <w:snapToGrid/>
              <w:rPr>
                <w:rFonts w:eastAsiaTheme="minorHAnsi" w:cs="Arial"/>
                <w:b/>
                <w:color w:val="000000"/>
                <w:sz w:val="20"/>
              </w:rPr>
            </w:pPr>
            <w:r w:rsidRPr="009E4268">
              <w:rPr>
                <w:rFonts w:eastAsiaTheme="minorHAnsi" w:cs="Arial"/>
                <w:b/>
                <w:color w:val="000000"/>
                <w:sz w:val="20"/>
              </w:rPr>
              <w:t>Keswick Kids Inc.</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3D61F18A"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17BFE0B" w14:textId="561F3920"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w:t>
            </w:r>
            <w:r w:rsidR="005239C9" w:rsidRPr="006D4FA3">
              <w:rPr>
                <w:rFonts w:eastAsiaTheme="minorHAnsi" w:cs="Arial"/>
                <w:color w:val="000000"/>
                <w:sz w:val="20"/>
              </w:rPr>
              <w:t>nel-Early literacy not done tim</w:t>
            </w:r>
            <w:r w:rsidRPr="006D4FA3">
              <w:rPr>
                <w:rFonts w:eastAsiaTheme="minorHAnsi" w:cs="Arial"/>
                <w:color w:val="000000"/>
                <w:sz w:val="20"/>
              </w:rPr>
              <w:t>e</w:t>
            </w:r>
            <w:r w:rsidR="005239C9" w:rsidRPr="006D4FA3">
              <w:rPr>
                <w:rFonts w:eastAsiaTheme="minorHAnsi" w:cs="Arial"/>
                <w:color w:val="000000"/>
                <w:sz w:val="20"/>
              </w:rPr>
              <w:t>l</w:t>
            </w:r>
            <w:r w:rsidRPr="006D4FA3">
              <w:rPr>
                <w:rFonts w:eastAsiaTheme="minorHAnsi" w:cs="Arial"/>
                <w:color w:val="000000"/>
                <w:sz w:val="20"/>
              </w:rPr>
              <w:t>y</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CCDCDB4"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10/17/2016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3E5946D6"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$30.00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01FF4E6C"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30.00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3A702E12"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10/27/2016</w:t>
            </w:r>
          </w:p>
        </w:tc>
      </w:tr>
      <w:tr w:rsidR="00BC771D" w:rsidRPr="006D4FA3" w14:paraId="6CF289BC"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448ACC4D"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lastRenderedPageBreak/>
              <w:t>Our Lady Of Lourdes ECP</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1BCC82D0"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FC31B11"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Personnel-local not completed on or before date of hire</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AF202D0"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10/18/2016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4162C2C6"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04D6FE46"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46E57CD3"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11/4/2016</w:t>
            </w:r>
          </w:p>
        </w:tc>
      </w:tr>
      <w:tr w:rsidR="00BC771D" w:rsidRPr="006D4FA3" w14:paraId="10DB8DB8"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2F9ADE65" w14:textId="77777777" w:rsidR="00BC771D" w:rsidRPr="00581EC6" w:rsidRDefault="00BC771D">
            <w:pPr>
              <w:widowControl/>
              <w:autoSpaceDE w:val="0"/>
              <w:autoSpaceDN w:val="0"/>
              <w:adjustRightInd w:val="0"/>
              <w:snapToGrid/>
              <w:jc w:val="right"/>
              <w:rPr>
                <w:rFonts w:eastAsiaTheme="minorHAnsi" w:cs="Arial"/>
                <w:b/>
                <w:color w:val="000000"/>
                <w:sz w:val="20"/>
              </w:rPr>
            </w:pP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63528E26"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1243041"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Personnel-no 5 year employment history check completed</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45C0F66"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10/18/2016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2AC7712E"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404DC33C"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0247A041"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11/4/2016</w:t>
            </w:r>
          </w:p>
        </w:tc>
      </w:tr>
      <w:tr w:rsidR="00BC771D" w:rsidRPr="006D4FA3" w14:paraId="635B2524" w14:textId="77777777" w:rsidTr="00E461C4">
        <w:trPr>
          <w:gridAfter w:val="1"/>
          <w:wAfter w:w="270" w:type="dxa"/>
          <w:trHeight w:val="1046"/>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51D896D9"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t>Tutor Time</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7D1FECDA"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4CCE6839"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Supervision-2 children were dropped off at an elementary school without adequate supervision</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5812475"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10/14/2016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6660567F"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18E3369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5FB2A46F"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10/19/2016</w:t>
            </w:r>
          </w:p>
        </w:tc>
      </w:tr>
      <w:tr w:rsidR="00BC771D" w:rsidRPr="006D4FA3" w14:paraId="1A28B63C"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3AACC8B8"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t>R'Club Eisenhower</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119D113D"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1AB1532"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Chr-incomplete enrollment forms</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B58F64F"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10/17/2016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0EEDF1B2"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595DE798"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028A9953"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11/9/2016</w:t>
            </w:r>
          </w:p>
        </w:tc>
      </w:tr>
      <w:tr w:rsidR="00BC771D" w:rsidRPr="006D4FA3" w14:paraId="01460FFA" w14:textId="77777777" w:rsidTr="00E461C4">
        <w:trPr>
          <w:gridAfter w:val="1"/>
          <w:wAfter w:w="270" w:type="dxa"/>
          <w:trHeight w:val="706"/>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26E3CE4E"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t>Saint Petersburg Christian Preschool</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0C6E3ACA"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BD2108D"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Personnel-Level 2 screening documentation missing</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4D1E1C4"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10/21/2016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42CEEF73"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17C4E10D"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76FA7421"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11/1/2016</w:t>
            </w:r>
          </w:p>
        </w:tc>
      </w:tr>
      <w:tr w:rsidR="00BC771D" w:rsidRPr="006D4FA3" w14:paraId="2B46CF9D"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77DF9234"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t>Youth Enrichment Program-Wildwood</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56F8D16C"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286FD45"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 expired Acknowledgement Forms</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FAEFC29"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10/24/2016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670C7E4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6555F56F"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2DB59CA2"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11/9/2016</w:t>
            </w:r>
          </w:p>
        </w:tc>
      </w:tr>
      <w:tr w:rsidR="00BC771D" w:rsidRPr="006D4FA3" w14:paraId="7598F6E8" w14:textId="77777777" w:rsidTr="00E461C4">
        <w:trPr>
          <w:gridAfter w:val="1"/>
          <w:wAfter w:w="270" w:type="dxa"/>
          <w:trHeight w:val="696"/>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56978EEE"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t>Happy Workers Learning Center</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0F531296"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0FCBAF8"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Supervision-a 2 year old child was left outside his classroom</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A9D7197"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10/26/2016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051BA239"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$75.00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102B272C"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$75.00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628A7AE1"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11/8/2016</w:t>
            </w:r>
          </w:p>
        </w:tc>
      </w:tr>
      <w:tr w:rsidR="00BC771D" w:rsidRPr="006D4FA3" w14:paraId="7B4A5C57" w14:textId="77777777" w:rsidTr="00E461C4">
        <w:trPr>
          <w:gridAfter w:val="1"/>
          <w:wAfter w:w="270" w:type="dxa"/>
          <w:trHeight w:val="40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08451513"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t>Happy Workers Learning Center</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5D4637DE"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69DA21CD"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Daily Attendance - inaccurate recording</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04FB3B9"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10/26/2016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3CAEC2E2"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1777298D"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5181CAB5"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11/8/2016</w:t>
            </w:r>
          </w:p>
        </w:tc>
      </w:tr>
      <w:tr w:rsidR="00BC771D" w:rsidRPr="006D4FA3" w14:paraId="1F3C45CC" w14:textId="77777777" w:rsidTr="00E461C4">
        <w:trPr>
          <w:gridAfter w:val="1"/>
          <w:wAfter w:w="270" w:type="dxa"/>
          <w:trHeight w:val="41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6EC56698"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t>Happy Workers Learning Center</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25FDD220"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1572E7AD"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Daily Attendance-transitions not done</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42E8759"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10/26/2016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380B67AE"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28954BEA"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028E1159"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11/8/2016</w:t>
            </w:r>
          </w:p>
        </w:tc>
      </w:tr>
      <w:tr w:rsidR="00BC771D" w:rsidRPr="006D4FA3" w14:paraId="1773E5E4"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664E5B02"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t>First Step CC</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67063989"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4DA267E"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Daily Attendance-transitions not done</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00394ED"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11/2/2016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54752A54"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2DE5B774"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60BB95EF"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11/2/2016</w:t>
            </w:r>
          </w:p>
        </w:tc>
      </w:tr>
      <w:tr w:rsidR="00BC771D" w:rsidRPr="006D4FA3" w14:paraId="14D17795"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54471D2A"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t>First Step CC</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4736BD15"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1A00ACE4"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Adult-child ratio not maintained</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6F56DA3"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11/2/2016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307BD2A5"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194CC1E9"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30B7C370"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11/2/2016</w:t>
            </w:r>
          </w:p>
        </w:tc>
      </w:tr>
      <w:tr w:rsidR="00BC771D" w:rsidRPr="006D4FA3" w14:paraId="71165244"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42E54514"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t>YMCA-Cypress Woods</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7097E1B6"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DBAEDF8"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Chr-Flu brochure not distributed in August or September</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747F778"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11/4/2016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7EED8F28"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7A99E631"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$25.00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7D20DEF5"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11/28/2016</w:t>
            </w:r>
          </w:p>
        </w:tc>
      </w:tr>
      <w:tr w:rsidR="00BC771D" w:rsidRPr="006D4FA3" w14:paraId="17F80033" w14:textId="77777777" w:rsidTr="00E461C4">
        <w:trPr>
          <w:gridAfter w:val="1"/>
          <w:wAfter w:w="270" w:type="dxa"/>
          <w:trHeight w:val="440"/>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005EDEE3"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t>Lutheran Church of the Cross Day School</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52995865"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FE101CB"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 - late 5 year local</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60EAE93"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11/7/2016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0C4C117A"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$60.00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5D472127"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$60.00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0CCFB8FA"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11/21/2016</w:t>
            </w:r>
          </w:p>
        </w:tc>
      </w:tr>
      <w:tr w:rsidR="00BC771D" w:rsidRPr="006D4FA3" w14:paraId="193733E2"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202C72E8"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t>Montessori at Sylvan Abbey</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6440E19B"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81BE169"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Chr-expired immunization records</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0A3346A"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11/7/2016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201E93FC"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501FFD58"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$25.00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7646E7CA"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12/30/2016</w:t>
            </w:r>
          </w:p>
        </w:tc>
      </w:tr>
      <w:tr w:rsidR="00BC771D" w:rsidRPr="006D4FA3" w14:paraId="4C05A4E6"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75CE368C"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t>YMCA-Gulf Beaches</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030F83B6"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53C917F"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Attendance-closing log not completed</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FA66756"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11/9/2016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2DD759E7"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$60.00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39A0AD70"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$60.00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642A7634"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11/21/2016</w:t>
            </w:r>
          </w:p>
        </w:tc>
      </w:tr>
      <w:tr w:rsidR="00BC771D" w:rsidRPr="006D4FA3" w14:paraId="3DD8EB9F"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0F93D6A3" w14:textId="77777777" w:rsidR="00BC771D" w:rsidRPr="00581EC6" w:rsidRDefault="00BC771D">
            <w:pPr>
              <w:widowControl/>
              <w:autoSpaceDE w:val="0"/>
              <w:autoSpaceDN w:val="0"/>
              <w:adjustRightInd w:val="0"/>
              <w:snapToGrid/>
              <w:rPr>
                <w:rFonts w:eastAsiaTheme="minorHAnsi" w:cs="Arial"/>
                <w:b/>
                <w:color w:val="000000"/>
                <w:sz w:val="20"/>
              </w:rPr>
            </w:pPr>
            <w:r w:rsidRPr="00581EC6">
              <w:rPr>
                <w:rFonts w:eastAsiaTheme="minorHAnsi" w:cs="Arial"/>
                <w:b/>
                <w:color w:val="000000"/>
                <w:sz w:val="20"/>
              </w:rPr>
              <w:lastRenderedPageBreak/>
              <w:t>Camelot School</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359DDED7"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47ABDB8"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Chr-missing or expired DH 680s</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3CCE6A0"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11/15/2016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16B87D77"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3EB20317"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$25.00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4E2D606C"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11/21/2016</w:t>
            </w:r>
          </w:p>
        </w:tc>
      </w:tr>
      <w:tr w:rsidR="00BC771D" w:rsidRPr="006D4FA3" w14:paraId="799CE570"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45D40B2D" w14:textId="30200884" w:rsidR="006744A3"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Camelot School</w:t>
            </w:r>
          </w:p>
          <w:p w14:paraId="57F373E9" w14:textId="77777777" w:rsidR="00BC771D" w:rsidRPr="006744A3" w:rsidRDefault="00BC771D" w:rsidP="006744A3">
            <w:pPr>
              <w:rPr>
                <w:rFonts w:eastAsiaTheme="minorHAnsi" w:cs="Arial"/>
                <w:b/>
                <w:sz w:val="20"/>
              </w:rPr>
            </w:pP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72BDA412"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04C47DD"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Daily Attendance-transitions not done</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96DD6E8"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11/15/2016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45DA523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63917401"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$50.00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5E1C2AA5"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11/21/2016</w:t>
            </w:r>
          </w:p>
        </w:tc>
      </w:tr>
      <w:tr w:rsidR="00BC771D" w:rsidRPr="006D4FA3" w14:paraId="65F34F9D"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131AF04D"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Academy of Learning</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0B818222"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26A02C2"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Inappropriate Discipline</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7F88CFE"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11/17/2016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5545AED0"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6D50376E"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$50.00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396B56F2"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11/28/2016</w:t>
            </w:r>
          </w:p>
        </w:tc>
      </w:tr>
      <w:tr w:rsidR="00BC771D" w:rsidRPr="006D4FA3" w14:paraId="4913944B"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424221BC"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YMCA-Curtis</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7E15121E"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9650D86"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Adult-child ratio not maintained</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4C494A4"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11/17/2016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04870B95"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$60.00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4BD408DA"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$60.00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2064761A"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11/28/2019</w:t>
            </w:r>
          </w:p>
        </w:tc>
      </w:tr>
      <w:tr w:rsidR="00BC771D" w:rsidRPr="006D4FA3" w14:paraId="09EE6F8B" w14:textId="77777777" w:rsidTr="00E461C4">
        <w:trPr>
          <w:gridAfter w:val="1"/>
          <w:wAfter w:w="270" w:type="dxa"/>
          <w:trHeight w:val="696"/>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0F2CDAB7"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St. Petersburg Pediatric Day School-Pinellas Park</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46CF4D50"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19D5BDB2"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Chr-Flu brochure not distributed in August or September</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7DB2204"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11/17/2016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6CB4D0D0"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6FBBA1D6"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25.00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0C3C8CB3"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11/30/2016</w:t>
            </w:r>
          </w:p>
        </w:tc>
      </w:tr>
      <w:tr w:rsidR="00BC771D" w:rsidRPr="006D4FA3" w14:paraId="3D10C087" w14:textId="77777777" w:rsidTr="00E461C4">
        <w:trPr>
          <w:gridAfter w:val="1"/>
          <w:wAfter w:w="270" w:type="dxa"/>
          <w:trHeight w:val="696"/>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1B39EA09"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St. Petersburg Pediatric Day School-Pinellas Park</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17D41A23"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3EFB7367"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Chr-incomplete enrollment forms</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F870338"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11/17/2016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09935C28"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754311B7"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25.00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290B999C"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11/30/2016</w:t>
            </w:r>
          </w:p>
        </w:tc>
      </w:tr>
      <w:tr w:rsidR="00BC771D" w:rsidRPr="006D4FA3" w14:paraId="7DAE261D" w14:textId="77777777" w:rsidTr="00E461C4">
        <w:trPr>
          <w:gridAfter w:val="1"/>
          <w:wAfter w:w="270" w:type="dxa"/>
          <w:trHeight w:val="696"/>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46B6C020"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St. Petersburg Pediatric Day School-Pinellas Park</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6BF57798"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42F9F89B"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Diapering pad not impermeable</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AC32BDA"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11/17/2016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7C75FFFE"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$30.00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55EA9D25"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30.00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249B879C"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11/30/2016</w:t>
            </w:r>
          </w:p>
        </w:tc>
      </w:tr>
      <w:tr w:rsidR="00BC771D" w:rsidRPr="006D4FA3" w14:paraId="292AF6E1" w14:textId="77777777" w:rsidTr="00E461C4">
        <w:trPr>
          <w:gridAfter w:val="1"/>
          <w:wAfter w:w="270" w:type="dxa"/>
          <w:trHeight w:val="696"/>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1CF91A74"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St. Petersburg Pediatric Day School-Pinellas Park</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1B78879E"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9F78A11"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Chr-expired immunization records</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878ADEE"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11/21/2016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38B551C3"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1F0E7890"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25.00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0933F42C"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11/30/2016</w:t>
            </w:r>
          </w:p>
        </w:tc>
      </w:tr>
      <w:tr w:rsidR="00BC771D" w:rsidRPr="006D4FA3" w14:paraId="08AAA2FE"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704DE6BC"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Celebrity Kids Club of Pinellas</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7799A1B2"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BDD1CFA"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Outdoor equipment broken</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CAD91A4"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11/21/2016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39B90CD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$60.00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0B2F03F4"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60.00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25B76BAD"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11/28/2016</w:t>
            </w:r>
          </w:p>
        </w:tc>
      </w:tr>
      <w:tr w:rsidR="00BC771D" w:rsidRPr="006D4FA3" w14:paraId="36D5FB2C"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153BA745" w14:textId="74BEDEED"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Walsingham Wee</w:t>
            </w:r>
            <w:r w:rsidR="001C0657" w:rsidRPr="006744A3">
              <w:rPr>
                <w:rFonts w:eastAsiaTheme="minorHAnsi" w:cs="Arial"/>
                <w:b/>
                <w:color w:val="000000"/>
                <w:sz w:val="20"/>
              </w:rPr>
              <w:t xml:space="preserve"> School</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2C8CB000"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C48B0BD"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Daily Attendance-Closing log not completed</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BB11A19"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11/21/2016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5443304F"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30A13106"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32E2835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12/6/2016</w:t>
            </w:r>
          </w:p>
        </w:tc>
      </w:tr>
      <w:tr w:rsidR="00BC771D" w:rsidRPr="006D4FA3" w14:paraId="68AFFEBC"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4A119AE7"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Happy Workers Learning Center</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20707A8B"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1619EC2F"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Personnel-local not completed on or before date of hire</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B8677B3"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11/29/2016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70AB09CE"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6CA426BC"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706EE0B9"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12/20/2016</w:t>
            </w:r>
          </w:p>
        </w:tc>
      </w:tr>
      <w:tr w:rsidR="00BC771D" w:rsidRPr="006D4FA3" w14:paraId="3EE2DE65"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42CC50EE"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Happy Workers Learning Center</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3349A41C"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2B29A45C"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Personnel-expired Acknowledgement Form</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7931D42"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11/29/2016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61D663E3"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78C2DF7E"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25.00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6704D16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12/20/2016</w:t>
            </w:r>
          </w:p>
        </w:tc>
      </w:tr>
      <w:tr w:rsidR="00BC771D" w:rsidRPr="006D4FA3" w14:paraId="4159C621"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207AB172"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St. Patrick's Catholic School</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1DF61358"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450E1E7"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Personnel-5 year rescreen not done timely</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DF7009C"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12/6/2016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77DF2228"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462E4F4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79A4C656"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1/20/2017</w:t>
            </w:r>
          </w:p>
        </w:tc>
      </w:tr>
      <w:tr w:rsidR="00BC771D" w:rsidRPr="006D4FA3" w14:paraId="101BE164" w14:textId="77777777" w:rsidTr="00E461C4">
        <w:trPr>
          <w:gridAfter w:val="1"/>
          <w:wAfter w:w="270" w:type="dxa"/>
          <w:trHeight w:val="696"/>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2C12C79E"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The Nicholas Vosotos Kimberly Home Child Care Center</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6780B3E4"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4F821435"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Daily Attendance - inaccurate recording</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C4E220D"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12/6/2016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6C7D1CA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16C1C50F"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22B18A85"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12/13/2016</w:t>
            </w:r>
          </w:p>
        </w:tc>
      </w:tr>
      <w:tr w:rsidR="00BC771D" w:rsidRPr="006D4FA3" w14:paraId="3A9DC13C"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18A28156" w14:textId="0281E670"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lastRenderedPageBreak/>
              <w:t>St. Paul</w:t>
            </w:r>
            <w:r w:rsidR="00347E5E" w:rsidRPr="006744A3">
              <w:rPr>
                <w:rFonts w:eastAsiaTheme="minorHAnsi" w:cs="Arial"/>
                <w:b/>
                <w:color w:val="000000"/>
                <w:sz w:val="20"/>
              </w:rPr>
              <w:t>’</w:t>
            </w:r>
            <w:r w:rsidRPr="006744A3">
              <w:rPr>
                <w:rFonts w:eastAsiaTheme="minorHAnsi" w:cs="Arial"/>
                <w:b/>
                <w:color w:val="000000"/>
                <w:sz w:val="20"/>
              </w:rPr>
              <w:t>s Children</w:t>
            </w:r>
            <w:r w:rsidR="00347E5E" w:rsidRPr="006744A3">
              <w:rPr>
                <w:rFonts w:eastAsiaTheme="minorHAnsi" w:cs="Arial"/>
                <w:b/>
                <w:color w:val="000000"/>
                <w:sz w:val="20"/>
              </w:rPr>
              <w:t>’s</w:t>
            </w:r>
            <w:r w:rsidRPr="006744A3">
              <w:rPr>
                <w:rFonts w:eastAsiaTheme="minorHAnsi" w:cs="Arial"/>
                <w:b/>
                <w:color w:val="000000"/>
                <w:sz w:val="20"/>
              </w:rPr>
              <w:t xml:space="preserve"> Center</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2D488913"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2BF66A8"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 xml:space="preserve">Toxics-harmful items accessible to children </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3D2232F"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12/9/2016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7F9C87F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33199415"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7752B2AE"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12/27/2016</w:t>
            </w:r>
          </w:p>
        </w:tc>
      </w:tr>
      <w:tr w:rsidR="00BC771D" w:rsidRPr="006D4FA3" w14:paraId="038B75A1" w14:textId="77777777" w:rsidTr="00E461C4">
        <w:trPr>
          <w:gridAfter w:val="1"/>
          <w:wAfter w:w="270" w:type="dxa"/>
          <w:trHeight w:val="696"/>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510AF6BC"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YMCA-Azalea</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2CA85F44"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1S</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525B8CCB"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Supervision-A child left the premises without staff awareness</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D352077"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12/12/2016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1A2B2B1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0521754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500.00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6F9D607C"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12/22/2016</w:t>
            </w:r>
          </w:p>
        </w:tc>
      </w:tr>
      <w:tr w:rsidR="00BC771D" w:rsidRPr="006D4FA3" w14:paraId="5761B5E7"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182C4947"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Belcher Academy</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7603ED93"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0FBE16DE"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Daily Attendance-transitions not done</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A7FFCDF"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12/8/2016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6B14AFA8"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13A3A629"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      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082A3C8E"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12/22/2016</w:t>
            </w:r>
          </w:p>
        </w:tc>
      </w:tr>
      <w:tr w:rsidR="00BC771D" w:rsidRPr="006D4FA3" w14:paraId="3BF4E5C9" w14:textId="77777777" w:rsidTr="00E461C4">
        <w:trPr>
          <w:gridAfter w:val="1"/>
          <w:wAfter w:w="270" w:type="dxa"/>
          <w:trHeight w:val="523"/>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5A8C4019" w14:textId="67288F83" w:rsidR="006744A3"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YMCA-Ozona</w:t>
            </w:r>
          </w:p>
          <w:p w14:paraId="1A16795F" w14:textId="77777777" w:rsidR="00BC771D" w:rsidRPr="006744A3" w:rsidRDefault="00BC771D" w:rsidP="006744A3">
            <w:pPr>
              <w:jc w:val="center"/>
              <w:rPr>
                <w:rFonts w:eastAsiaTheme="minorHAnsi" w:cs="Arial"/>
                <w:b/>
                <w:sz w:val="20"/>
              </w:rPr>
            </w:pP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5183EF79"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4D86E07B"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 40 clock hour training not started timely</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A5E9B43"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12/12/2016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2A77253E"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37DC9570" w14:textId="0470C81E" w:rsidR="00BC771D" w:rsidRPr="006D4FA3" w:rsidRDefault="0026571E">
            <w:pPr>
              <w:widowControl/>
              <w:autoSpaceDE w:val="0"/>
              <w:autoSpaceDN w:val="0"/>
              <w:adjustRightInd w:val="0"/>
              <w:snapToGrid/>
              <w:jc w:val="right"/>
              <w:rPr>
                <w:rFonts w:eastAsiaTheme="minorHAnsi" w:cs="Arial"/>
                <w:color w:val="000000"/>
                <w:sz w:val="20"/>
              </w:rPr>
            </w:pPr>
            <w:r>
              <w:rPr>
                <w:rFonts w:eastAsiaTheme="minorHAnsi" w:cs="Arial"/>
                <w:color w:val="000000"/>
                <w:sz w:val="20"/>
              </w:rPr>
              <w:t xml:space="preserve"> $</w:t>
            </w:r>
            <w:r w:rsidR="00BC771D" w:rsidRPr="006D4FA3">
              <w:rPr>
                <w:rFonts w:eastAsiaTheme="minorHAnsi" w:cs="Arial"/>
                <w:color w:val="000000"/>
                <w:sz w:val="20"/>
              </w:rPr>
              <w:t xml:space="preserve">25.00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245DC254"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12/23/2016</w:t>
            </w:r>
          </w:p>
        </w:tc>
      </w:tr>
      <w:tr w:rsidR="00BC771D" w:rsidRPr="006D4FA3" w14:paraId="7FE7CE77" w14:textId="77777777" w:rsidTr="00E461C4">
        <w:trPr>
          <w:gridAfter w:val="1"/>
          <w:wAfter w:w="270" w:type="dxa"/>
          <w:trHeight w:val="696"/>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3D201E9F" w14:textId="32018B1C" w:rsidR="00BC771D" w:rsidRPr="006744A3" w:rsidRDefault="00F71311">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Grace Children's Center</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144381FF"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CDECB01"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 employment history check not on file prior to employment</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A1EEE7C"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12/14/2016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5FAFCE1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7682D173" w14:textId="1706755D" w:rsidR="00BC771D" w:rsidRPr="006D4FA3" w:rsidRDefault="00BC771D" w:rsidP="0026571E">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 </w:t>
            </w:r>
            <w:r w:rsidR="0026571E">
              <w:rPr>
                <w:rFonts w:eastAsiaTheme="minorHAnsi" w:cs="Arial"/>
                <w:color w:val="000000"/>
                <w:sz w:val="20"/>
              </w:rPr>
              <w:t>$</w:t>
            </w:r>
            <w:r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13AA1B59"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12/20/2016</w:t>
            </w:r>
          </w:p>
        </w:tc>
      </w:tr>
      <w:tr w:rsidR="00BC771D" w:rsidRPr="006D4FA3" w14:paraId="1512296B" w14:textId="77777777" w:rsidTr="00E461C4">
        <w:trPr>
          <w:gridAfter w:val="1"/>
          <w:wAfter w:w="270" w:type="dxa"/>
          <w:trHeight w:val="348"/>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7AE8A0B7"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Largo Country School</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496A857D"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168FF3BD"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 AGMC signed incorrectly</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B865FA5"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12/21/2016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5D100971"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4B471F59" w14:textId="771CF8BF" w:rsidR="00BC771D" w:rsidRPr="006D4FA3" w:rsidRDefault="0026571E">
            <w:pPr>
              <w:widowControl/>
              <w:autoSpaceDE w:val="0"/>
              <w:autoSpaceDN w:val="0"/>
              <w:adjustRightInd w:val="0"/>
              <w:snapToGrid/>
              <w:jc w:val="right"/>
              <w:rPr>
                <w:rFonts w:eastAsiaTheme="minorHAnsi" w:cs="Arial"/>
                <w:color w:val="000000"/>
                <w:sz w:val="20"/>
              </w:rPr>
            </w:pPr>
            <w:r>
              <w:rPr>
                <w:rFonts w:eastAsiaTheme="minorHAnsi" w:cs="Arial"/>
                <w:color w:val="000000"/>
                <w:sz w:val="20"/>
              </w:rPr>
              <w:t xml:space="preserve"> $</w:t>
            </w:r>
            <w:r w:rsidR="00BC771D"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028A775F"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1/3/2017</w:t>
            </w:r>
          </w:p>
        </w:tc>
      </w:tr>
      <w:tr w:rsidR="00BC771D" w:rsidRPr="006D4FA3" w14:paraId="6F3B2867" w14:textId="77777777" w:rsidTr="00E461C4">
        <w:trPr>
          <w:gridAfter w:val="1"/>
          <w:wAfter w:w="270" w:type="dxa"/>
          <w:trHeight w:val="696"/>
        </w:trPr>
        <w:tc>
          <w:tcPr>
            <w:tcW w:w="2190" w:type="dxa"/>
            <w:tcBorders>
              <w:top w:val="single" w:sz="6" w:space="0" w:color="auto"/>
              <w:left w:val="single" w:sz="6" w:space="0" w:color="auto"/>
              <w:bottom w:val="single" w:sz="6" w:space="0" w:color="auto"/>
              <w:right w:val="single" w:sz="6" w:space="0" w:color="auto"/>
            </w:tcBorders>
            <w:shd w:val="solid" w:color="FFFFFF" w:fill="auto"/>
          </w:tcPr>
          <w:p w14:paraId="74CBA04C"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First Step CC</w:t>
            </w:r>
          </w:p>
        </w:tc>
        <w:tc>
          <w:tcPr>
            <w:tcW w:w="990" w:type="dxa"/>
            <w:gridSpan w:val="3"/>
            <w:tcBorders>
              <w:top w:val="single" w:sz="6" w:space="0" w:color="auto"/>
              <w:left w:val="single" w:sz="6" w:space="0" w:color="auto"/>
              <w:bottom w:val="single" w:sz="6" w:space="0" w:color="auto"/>
              <w:right w:val="single" w:sz="6" w:space="0" w:color="auto"/>
            </w:tcBorders>
            <w:shd w:val="solid" w:color="FFFFFF" w:fill="auto"/>
          </w:tcPr>
          <w:p w14:paraId="42D17DD1"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0" w:type="dxa"/>
            <w:tcBorders>
              <w:top w:val="single" w:sz="6" w:space="0" w:color="auto"/>
              <w:left w:val="single" w:sz="6" w:space="0" w:color="auto"/>
              <w:bottom w:val="single" w:sz="6" w:space="0" w:color="auto"/>
              <w:right w:val="single" w:sz="6" w:space="0" w:color="auto"/>
            </w:tcBorders>
            <w:shd w:val="solid" w:color="FFFFFF" w:fill="auto"/>
          </w:tcPr>
          <w:p w14:paraId="79D49EA7"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 5 year background screening not completed timely</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CD763CD"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12/29/2016</w:t>
            </w:r>
          </w:p>
        </w:tc>
        <w:tc>
          <w:tcPr>
            <w:tcW w:w="1710" w:type="dxa"/>
            <w:tcBorders>
              <w:top w:val="single" w:sz="6" w:space="0" w:color="auto"/>
              <w:left w:val="single" w:sz="6" w:space="0" w:color="auto"/>
              <w:bottom w:val="single" w:sz="6" w:space="0" w:color="auto"/>
              <w:right w:val="single" w:sz="6" w:space="0" w:color="auto"/>
            </w:tcBorders>
            <w:shd w:val="solid" w:color="FFFFFF" w:fill="auto"/>
          </w:tcPr>
          <w:p w14:paraId="1E1CA87C"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710" w:type="dxa"/>
            <w:gridSpan w:val="2"/>
            <w:tcBorders>
              <w:top w:val="single" w:sz="6" w:space="0" w:color="auto"/>
              <w:left w:val="single" w:sz="6" w:space="0" w:color="auto"/>
              <w:bottom w:val="single" w:sz="6" w:space="0" w:color="auto"/>
              <w:right w:val="single" w:sz="6" w:space="0" w:color="auto"/>
            </w:tcBorders>
            <w:shd w:val="solid" w:color="FFFFFF" w:fill="auto"/>
          </w:tcPr>
          <w:p w14:paraId="4C785E02" w14:textId="128200A2" w:rsidR="00BC771D" w:rsidRPr="006D4FA3" w:rsidRDefault="0026571E">
            <w:pPr>
              <w:widowControl/>
              <w:autoSpaceDE w:val="0"/>
              <w:autoSpaceDN w:val="0"/>
              <w:adjustRightInd w:val="0"/>
              <w:snapToGrid/>
              <w:jc w:val="right"/>
              <w:rPr>
                <w:rFonts w:eastAsiaTheme="minorHAnsi" w:cs="Arial"/>
                <w:color w:val="000000"/>
                <w:sz w:val="20"/>
              </w:rPr>
            </w:pPr>
            <w:r>
              <w:rPr>
                <w:rFonts w:eastAsiaTheme="minorHAnsi" w:cs="Arial"/>
                <w:color w:val="000000"/>
                <w:sz w:val="20"/>
              </w:rPr>
              <w:t xml:space="preserve"> $</w:t>
            </w:r>
            <w:r w:rsidR="00BC771D"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40BB5F13"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12/29/2016</w:t>
            </w:r>
          </w:p>
        </w:tc>
      </w:tr>
      <w:tr w:rsidR="00BC771D" w:rsidRPr="006D4FA3" w14:paraId="0A451560" w14:textId="77777777" w:rsidTr="00E461C4">
        <w:trPr>
          <w:trHeight w:val="458"/>
        </w:trPr>
        <w:tc>
          <w:tcPr>
            <w:tcW w:w="2239" w:type="dxa"/>
            <w:gridSpan w:val="2"/>
            <w:tcBorders>
              <w:top w:val="single" w:sz="6" w:space="0" w:color="auto"/>
              <w:left w:val="single" w:sz="6" w:space="0" w:color="auto"/>
              <w:bottom w:val="single" w:sz="6" w:space="0" w:color="auto"/>
              <w:right w:val="single" w:sz="6" w:space="0" w:color="auto"/>
            </w:tcBorders>
            <w:shd w:val="solid" w:color="FFFFFF" w:fill="auto"/>
          </w:tcPr>
          <w:p w14:paraId="0F5C67E6"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Powell Child Care and Learning Center</w:t>
            </w:r>
          </w:p>
        </w:tc>
        <w:tc>
          <w:tcPr>
            <w:tcW w:w="934" w:type="dxa"/>
            <w:tcBorders>
              <w:top w:val="single" w:sz="6" w:space="0" w:color="auto"/>
              <w:left w:val="single" w:sz="6" w:space="0" w:color="auto"/>
              <w:bottom w:val="single" w:sz="6" w:space="0" w:color="auto"/>
              <w:right w:val="single" w:sz="6" w:space="0" w:color="auto"/>
            </w:tcBorders>
            <w:shd w:val="solid" w:color="FFFFFF" w:fill="auto"/>
          </w:tcPr>
          <w:p w14:paraId="670AA277"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7" w:type="dxa"/>
            <w:gridSpan w:val="2"/>
            <w:tcBorders>
              <w:top w:val="single" w:sz="6" w:space="0" w:color="auto"/>
              <w:left w:val="single" w:sz="6" w:space="0" w:color="auto"/>
              <w:bottom w:val="single" w:sz="6" w:space="0" w:color="auto"/>
              <w:right w:val="single" w:sz="6" w:space="0" w:color="auto"/>
            </w:tcBorders>
            <w:shd w:val="solid" w:color="FFFFFF" w:fill="auto"/>
          </w:tcPr>
          <w:p w14:paraId="1E07AD1D"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Daily Attendance-inaccurate recording</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788EB02"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1/4/2017</w:t>
            </w:r>
          </w:p>
        </w:tc>
        <w:tc>
          <w:tcPr>
            <w:tcW w:w="1729" w:type="dxa"/>
            <w:gridSpan w:val="2"/>
            <w:tcBorders>
              <w:top w:val="single" w:sz="6" w:space="0" w:color="auto"/>
              <w:left w:val="single" w:sz="6" w:space="0" w:color="auto"/>
              <w:bottom w:val="single" w:sz="6" w:space="0" w:color="auto"/>
              <w:right w:val="single" w:sz="6" w:space="0" w:color="auto"/>
            </w:tcBorders>
            <w:shd w:val="solid" w:color="FFFFFF" w:fill="auto"/>
          </w:tcPr>
          <w:p w14:paraId="4AAC6B6A"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$60.00 </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14:paraId="53A1AA7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$60.00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7C161CE0"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1/9/2017</w:t>
            </w:r>
          </w:p>
        </w:tc>
        <w:tc>
          <w:tcPr>
            <w:tcW w:w="270" w:type="dxa"/>
            <w:tcBorders>
              <w:top w:val="nil"/>
              <w:left w:val="nil"/>
              <w:bottom w:val="nil"/>
              <w:right w:val="nil"/>
            </w:tcBorders>
          </w:tcPr>
          <w:p w14:paraId="775EC8AA" w14:textId="77777777" w:rsidR="00BC771D" w:rsidRPr="006D4FA3" w:rsidRDefault="00BC771D">
            <w:pPr>
              <w:widowControl/>
              <w:autoSpaceDE w:val="0"/>
              <w:autoSpaceDN w:val="0"/>
              <w:adjustRightInd w:val="0"/>
              <w:snapToGrid/>
              <w:jc w:val="right"/>
              <w:rPr>
                <w:rFonts w:eastAsiaTheme="minorHAnsi" w:cs="Arial"/>
                <w:color w:val="000000"/>
                <w:sz w:val="20"/>
              </w:rPr>
            </w:pPr>
          </w:p>
        </w:tc>
      </w:tr>
      <w:tr w:rsidR="00BC771D" w:rsidRPr="006D4FA3" w14:paraId="023AAFBA" w14:textId="77777777" w:rsidTr="00E461C4">
        <w:trPr>
          <w:trHeight w:val="692"/>
        </w:trPr>
        <w:tc>
          <w:tcPr>
            <w:tcW w:w="2239" w:type="dxa"/>
            <w:gridSpan w:val="2"/>
            <w:tcBorders>
              <w:top w:val="single" w:sz="6" w:space="0" w:color="auto"/>
              <w:left w:val="single" w:sz="6" w:space="0" w:color="auto"/>
              <w:bottom w:val="single" w:sz="6" w:space="0" w:color="auto"/>
              <w:right w:val="single" w:sz="6" w:space="0" w:color="auto"/>
            </w:tcBorders>
            <w:shd w:val="solid" w:color="FFFFFF" w:fill="auto"/>
          </w:tcPr>
          <w:p w14:paraId="1751C1D8"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Powell Child Care and Learning Center</w:t>
            </w:r>
          </w:p>
        </w:tc>
        <w:tc>
          <w:tcPr>
            <w:tcW w:w="934" w:type="dxa"/>
            <w:tcBorders>
              <w:top w:val="single" w:sz="6" w:space="0" w:color="auto"/>
              <w:left w:val="single" w:sz="6" w:space="0" w:color="auto"/>
              <w:bottom w:val="single" w:sz="6" w:space="0" w:color="auto"/>
              <w:right w:val="single" w:sz="6" w:space="0" w:color="auto"/>
            </w:tcBorders>
            <w:shd w:val="solid" w:color="FFFFFF" w:fill="auto"/>
          </w:tcPr>
          <w:p w14:paraId="36863743"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7" w:type="dxa"/>
            <w:gridSpan w:val="2"/>
            <w:tcBorders>
              <w:top w:val="single" w:sz="6" w:space="0" w:color="auto"/>
              <w:left w:val="single" w:sz="6" w:space="0" w:color="auto"/>
              <w:bottom w:val="single" w:sz="6" w:space="0" w:color="auto"/>
              <w:right w:val="single" w:sz="6" w:space="0" w:color="auto"/>
            </w:tcBorders>
            <w:shd w:val="solid" w:color="FFFFFF" w:fill="auto"/>
          </w:tcPr>
          <w:p w14:paraId="5602DD3B"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Personnel-5 year local background screening not completed timely</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6EDFCBF"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1/4/2017</w:t>
            </w:r>
          </w:p>
        </w:tc>
        <w:tc>
          <w:tcPr>
            <w:tcW w:w="1729" w:type="dxa"/>
            <w:gridSpan w:val="2"/>
            <w:tcBorders>
              <w:top w:val="single" w:sz="6" w:space="0" w:color="auto"/>
              <w:left w:val="single" w:sz="6" w:space="0" w:color="auto"/>
              <w:bottom w:val="single" w:sz="6" w:space="0" w:color="auto"/>
              <w:right w:val="single" w:sz="6" w:space="0" w:color="auto"/>
            </w:tcBorders>
            <w:shd w:val="solid" w:color="FFFFFF" w:fill="auto"/>
          </w:tcPr>
          <w:p w14:paraId="3305FCD6"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14:paraId="07C1623B" w14:textId="70F5C895" w:rsidR="00BC771D" w:rsidRPr="006D4FA3" w:rsidRDefault="0026571E">
            <w:pPr>
              <w:widowControl/>
              <w:autoSpaceDE w:val="0"/>
              <w:autoSpaceDN w:val="0"/>
              <w:adjustRightInd w:val="0"/>
              <w:snapToGrid/>
              <w:jc w:val="right"/>
              <w:rPr>
                <w:rFonts w:eastAsiaTheme="minorHAnsi" w:cs="Arial"/>
                <w:color w:val="000000"/>
                <w:sz w:val="20"/>
              </w:rPr>
            </w:pPr>
            <w:r>
              <w:rPr>
                <w:rFonts w:eastAsiaTheme="minorHAnsi" w:cs="Arial"/>
                <w:color w:val="000000"/>
                <w:sz w:val="20"/>
              </w:rPr>
              <w:t xml:space="preserve"> $</w:t>
            </w:r>
            <w:r w:rsidR="00BC771D" w:rsidRPr="006D4FA3">
              <w:rPr>
                <w:rFonts w:eastAsiaTheme="minorHAnsi" w:cs="Arial"/>
                <w:color w:val="000000"/>
                <w:sz w:val="20"/>
              </w:rPr>
              <w:t xml:space="preserve">50.00 </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20E225A9"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1/9/2017</w:t>
            </w:r>
          </w:p>
        </w:tc>
        <w:tc>
          <w:tcPr>
            <w:tcW w:w="270" w:type="dxa"/>
            <w:tcBorders>
              <w:top w:val="nil"/>
              <w:left w:val="nil"/>
              <w:bottom w:val="nil"/>
              <w:right w:val="nil"/>
            </w:tcBorders>
          </w:tcPr>
          <w:p w14:paraId="1ECB8F07" w14:textId="77777777" w:rsidR="00BC771D" w:rsidRPr="006D4FA3" w:rsidRDefault="00BC771D">
            <w:pPr>
              <w:widowControl/>
              <w:autoSpaceDE w:val="0"/>
              <w:autoSpaceDN w:val="0"/>
              <w:adjustRightInd w:val="0"/>
              <w:snapToGrid/>
              <w:jc w:val="right"/>
              <w:rPr>
                <w:rFonts w:eastAsiaTheme="minorHAnsi" w:cs="Arial"/>
                <w:color w:val="000000"/>
                <w:sz w:val="20"/>
              </w:rPr>
            </w:pPr>
          </w:p>
        </w:tc>
      </w:tr>
      <w:tr w:rsidR="00BC771D" w:rsidRPr="006D4FA3" w14:paraId="2E66AF5B" w14:textId="77777777" w:rsidTr="00E461C4">
        <w:trPr>
          <w:trHeight w:val="440"/>
        </w:trPr>
        <w:tc>
          <w:tcPr>
            <w:tcW w:w="2239" w:type="dxa"/>
            <w:gridSpan w:val="2"/>
            <w:tcBorders>
              <w:top w:val="single" w:sz="6" w:space="0" w:color="auto"/>
              <w:left w:val="single" w:sz="6" w:space="0" w:color="auto"/>
              <w:bottom w:val="single" w:sz="6" w:space="0" w:color="auto"/>
              <w:right w:val="single" w:sz="6" w:space="0" w:color="auto"/>
            </w:tcBorders>
            <w:shd w:val="solid" w:color="FFFFFF" w:fill="auto"/>
          </w:tcPr>
          <w:p w14:paraId="20741E2E"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R'Club ELA @ ASI</w:t>
            </w:r>
          </w:p>
        </w:tc>
        <w:tc>
          <w:tcPr>
            <w:tcW w:w="934" w:type="dxa"/>
            <w:tcBorders>
              <w:top w:val="single" w:sz="6" w:space="0" w:color="auto"/>
              <w:left w:val="single" w:sz="6" w:space="0" w:color="auto"/>
              <w:bottom w:val="single" w:sz="6" w:space="0" w:color="auto"/>
              <w:right w:val="single" w:sz="6" w:space="0" w:color="auto"/>
            </w:tcBorders>
            <w:shd w:val="solid" w:color="FFFFFF" w:fill="auto"/>
          </w:tcPr>
          <w:p w14:paraId="21B6999D"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7" w:type="dxa"/>
            <w:gridSpan w:val="2"/>
            <w:tcBorders>
              <w:top w:val="single" w:sz="6" w:space="0" w:color="auto"/>
              <w:left w:val="single" w:sz="6" w:space="0" w:color="auto"/>
              <w:bottom w:val="single" w:sz="6" w:space="0" w:color="auto"/>
              <w:right w:val="single" w:sz="6" w:space="0" w:color="auto"/>
            </w:tcBorders>
            <w:shd w:val="solid" w:color="FFFFFF" w:fill="auto"/>
          </w:tcPr>
          <w:p w14:paraId="752FF0C7"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Daily Attendance-inaccurate recording</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B34ECD7"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1/9/2017</w:t>
            </w:r>
          </w:p>
        </w:tc>
        <w:tc>
          <w:tcPr>
            <w:tcW w:w="1729" w:type="dxa"/>
            <w:gridSpan w:val="2"/>
            <w:tcBorders>
              <w:top w:val="single" w:sz="6" w:space="0" w:color="auto"/>
              <w:left w:val="single" w:sz="6" w:space="0" w:color="auto"/>
              <w:bottom w:val="single" w:sz="6" w:space="0" w:color="auto"/>
              <w:right w:val="single" w:sz="6" w:space="0" w:color="auto"/>
            </w:tcBorders>
            <w:shd w:val="solid" w:color="FFFFFF" w:fill="auto"/>
          </w:tcPr>
          <w:p w14:paraId="486ED955"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14:paraId="5F947AED"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$50.00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5E3CC943"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1/13/2017</w:t>
            </w:r>
          </w:p>
        </w:tc>
        <w:tc>
          <w:tcPr>
            <w:tcW w:w="270" w:type="dxa"/>
            <w:tcBorders>
              <w:top w:val="nil"/>
              <w:left w:val="nil"/>
              <w:bottom w:val="nil"/>
              <w:right w:val="nil"/>
            </w:tcBorders>
          </w:tcPr>
          <w:p w14:paraId="5D01F025" w14:textId="77777777" w:rsidR="00BC771D" w:rsidRPr="006D4FA3" w:rsidRDefault="00BC771D">
            <w:pPr>
              <w:widowControl/>
              <w:autoSpaceDE w:val="0"/>
              <w:autoSpaceDN w:val="0"/>
              <w:adjustRightInd w:val="0"/>
              <w:snapToGrid/>
              <w:jc w:val="right"/>
              <w:rPr>
                <w:rFonts w:eastAsiaTheme="minorHAnsi" w:cs="Arial"/>
                <w:color w:val="000000"/>
                <w:sz w:val="20"/>
              </w:rPr>
            </w:pPr>
          </w:p>
        </w:tc>
      </w:tr>
      <w:tr w:rsidR="00BC771D" w:rsidRPr="006D4FA3" w14:paraId="65B9EE46" w14:textId="77777777" w:rsidTr="00E461C4">
        <w:trPr>
          <w:trHeight w:val="413"/>
        </w:trPr>
        <w:tc>
          <w:tcPr>
            <w:tcW w:w="2239" w:type="dxa"/>
            <w:gridSpan w:val="2"/>
            <w:tcBorders>
              <w:top w:val="single" w:sz="6" w:space="0" w:color="auto"/>
              <w:left w:val="single" w:sz="6" w:space="0" w:color="auto"/>
              <w:bottom w:val="single" w:sz="6" w:space="0" w:color="auto"/>
              <w:right w:val="single" w:sz="6" w:space="0" w:color="auto"/>
            </w:tcBorders>
            <w:shd w:val="solid" w:color="FFFFFF" w:fill="auto"/>
          </w:tcPr>
          <w:p w14:paraId="34620FD3" w14:textId="749C5D32" w:rsidR="00BC771D" w:rsidRPr="006744A3" w:rsidRDefault="00BC771D" w:rsidP="00C145D1">
            <w:pPr>
              <w:widowControl/>
              <w:tabs>
                <w:tab w:val="center" w:pos="1011"/>
              </w:tabs>
              <w:autoSpaceDE w:val="0"/>
              <w:autoSpaceDN w:val="0"/>
              <w:adjustRightInd w:val="0"/>
              <w:snapToGrid/>
              <w:rPr>
                <w:rFonts w:eastAsiaTheme="minorHAnsi" w:cs="Arial"/>
                <w:b/>
                <w:color w:val="000000"/>
                <w:sz w:val="20"/>
              </w:rPr>
            </w:pPr>
            <w:r w:rsidRPr="006744A3">
              <w:rPr>
                <w:rFonts w:eastAsiaTheme="minorHAnsi" w:cs="Arial"/>
                <w:b/>
                <w:color w:val="000000"/>
                <w:sz w:val="20"/>
              </w:rPr>
              <w:t>Seasons of Care</w:t>
            </w:r>
          </w:p>
        </w:tc>
        <w:tc>
          <w:tcPr>
            <w:tcW w:w="934" w:type="dxa"/>
            <w:tcBorders>
              <w:top w:val="single" w:sz="6" w:space="0" w:color="auto"/>
              <w:left w:val="single" w:sz="6" w:space="0" w:color="auto"/>
              <w:bottom w:val="single" w:sz="6" w:space="0" w:color="auto"/>
              <w:right w:val="single" w:sz="6" w:space="0" w:color="auto"/>
            </w:tcBorders>
            <w:shd w:val="solid" w:color="FFFFFF" w:fill="auto"/>
          </w:tcPr>
          <w:p w14:paraId="3105DC5B"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7" w:type="dxa"/>
            <w:gridSpan w:val="2"/>
            <w:tcBorders>
              <w:top w:val="single" w:sz="6" w:space="0" w:color="auto"/>
              <w:left w:val="single" w:sz="6" w:space="0" w:color="auto"/>
              <w:bottom w:val="single" w:sz="6" w:space="0" w:color="auto"/>
              <w:right w:val="single" w:sz="6" w:space="0" w:color="auto"/>
            </w:tcBorders>
            <w:shd w:val="solid" w:color="FFFFFF" w:fill="auto"/>
          </w:tcPr>
          <w:p w14:paraId="48E36C92"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Chr-incomplete enrollment form</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7C8EAE3"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1/10/2017</w:t>
            </w:r>
          </w:p>
        </w:tc>
        <w:tc>
          <w:tcPr>
            <w:tcW w:w="1729" w:type="dxa"/>
            <w:gridSpan w:val="2"/>
            <w:tcBorders>
              <w:top w:val="single" w:sz="6" w:space="0" w:color="auto"/>
              <w:left w:val="single" w:sz="6" w:space="0" w:color="auto"/>
              <w:bottom w:val="single" w:sz="6" w:space="0" w:color="auto"/>
              <w:right w:val="single" w:sz="6" w:space="0" w:color="auto"/>
            </w:tcBorders>
            <w:shd w:val="solid" w:color="FFFFFF" w:fill="auto"/>
          </w:tcPr>
          <w:p w14:paraId="51E7FC1A"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14:paraId="4BBF5207" w14:textId="68F9DB89" w:rsidR="00BC771D" w:rsidRPr="006D4FA3" w:rsidRDefault="0026571E" w:rsidP="008A3D66">
            <w:pPr>
              <w:widowControl/>
              <w:autoSpaceDE w:val="0"/>
              <w:autoSpaceDN w:val="0"/>
              <w:adjustRightInd w:val="0"/>
              <w:snapToGrid/>
              <w:jc w:val="center"/>
              <w:rPr>
                <w:rFonts w:eastAsiaTheme="minorHAnsi" w:cs="Arial"/>
                <w:color w:val="000000"/>
                <w:sz w:val="20"/>
              </w:rPr>
            </w:pPr>
            <w:r>
              <w:rPr>
                <w:rFonts w:eastAsiaTheme="minorHAnsi" w:cs="Arial"/>
                <w:color w:val="000000"/>
                <w:sz w:val="20"/>
              </w:rPr>
              <w:t xml:space="preserve">               </w:t>
            </w:r>
            <w:r w:rsidR="008A3D66">
              <w:rPr>
                <w:rFonts w:eastAsiaTheme="minorHAnsi" w:cs="Arial"/>
                <w:color w:val="000000"/>
                <w:sz w:val="20"/>
              </w:rPr>
              <w:t>$25.00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05BAB58E" w14:textId="05AF8430" w:rsidR="00BC771D" w:rsidRPr="006D4FA3" w:rsidRDefault="00005B18" w:rsidP="00005B18">
            <w:pPr>
              <w:widowControl/>
              <w:tabs>
                <w:tab w:val="left" w:pos="255"/>
                <w:tab w:val="center" w:pos="667"/>
              </w:tabs>
              <w:autoSpaceDE w:val="0"/>
              <w:autoSpaceDN w:val="0"/>
              <w:adjustRightInd w:val="0"/>
              <w:snapToGrid/>
              <w:rPr>
                <w:rFonts w:eastAsiaTheme="minorHAnsi" w:cs="Arial"/>
                <w:color w:val="000000"/>
                <w:sz w:val="20"/>
              </w:rPr>
            </w:pPr>
            <w:r>
              <w:rPr>
                <w:rFonts w:eastAsiaTheme="minorHAnsi" w:cs="Arial"/>
                <w:color w:val="000000"/>
                <w:sz w:val="20"/>
              </w:rPr>
              <w:t xml:space="preserve">       1/26/2017</w:t>
            </w:r>
          </w:p>
        </w:tc>
        <w:tc>
          <w:tcPr>
            <w:tcW w:w="270" w:type="dxa"/>
            <w:tcBorders>
              <w:top w:val="nil"/>
              <w:left w:val="nil"/>
              <w:bottom w:val="nil"/>
              <w:right w:val="nil"/>
            </w:tcBorders>
          </w:tcPr>
          <w:p w14:paraId="66D3C859" w14:textId="77777777" w:rsidR="00BC771D" w:rsidRPr="006D4FA3" w:rsidRDefault="00BC771D">
            <w:pPr>
              <w:widowControl/>
              <w:autoSpaceDE w:val="0"/>
              <w:autoSpaceDN w:val="0"/>
              <w:adjustRightInd w:val="0"/>
              <w:snapToGrid/>
              <w:jc w:val="right"/>
              <w:rPr>
                <w:rFonts w:eastAsiaTheme="minorHAnsi" w:cs="Arial"/>
                <w:color w:val="000000"/>
                <w:sz w:val="20"/>
              </w:rPr>
            </w:pPr>
          </w:p>
        </w:tc>
      </w:tr>
      <w:tr w:rsidR="00BC771D" w:rsidRPr="006D4FA3" w14:paraId="3B63A268" w14:textId="77777777" w:rsidTr="00E461C4">
        <w:trPr>
          <w:trHeight w:val="467"/>
        </w:trPr>
        <w:tc>
          <w:tcPr>
            <w:tcW w:w="2239" w:type="dxa"/>
            <w:gridSpan w:val="2"/>
            <w:tcBorders>
              <w:top w:val="single" w:sz="6" w:space="0" w:color="auto"/>
              <w:left w:val="single" w:sz="6" w:space="0" w:color="auto"/>
              <w:bottom w:val="single" w:sz="6" w:space="0" w:color="auto"/>
              <w:right w:val="single" w:sz="6" w:space="0" w:color="auto"/>
            </w:tcBorders>
            <w:shd w:val="solid" w:color="FFFFFF" w:fill="auto"/>
          </w:tcPr>
          <w:p w14:paraId="28F6DB82"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Happy Workers Learning Center</w:t>
            </w:r>
          </w:p>
        </w:tc>
        <w:tc>
          <w:tcPr>
            <w:tcW w:w="934" w:type="dxa"/>
            <w:tcBorders>
              <w:top w:val="single" w:sz="6" w:space="0" w:color="auto"/>
              <w:left w:val="single" w:sz="6" w:space="0" w:color="auto"/>
              <w:bottom w:val="single" w:sz="6" w:space="0" w:color="auto"/>
              <w:right w:val="single" w:sz="6" w:space="0" w:color="auto"/>
            </w:tcBorders>
            <w:shd w:val="solid" w:color="FFFFFF" w:fill="auto"/>
          </w:tcPr>
          <w:p w14:paraId="214FC92B"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7" w:type="dxa"/>
            <w:gridSpan w:val="2"/>
            <w:tcBorders>
              <w:top w:val="single" w:sz="6" w:space="0" w:color="auto"/>
              <w:left w:val="single" w:sz="6" w:space="0" w:color="auto"/>
              <w:bottom w:val="single" w:sz="6" w:space="0" w:color="auto"/>
              <w:right w:val="single" w:sz="6" w:space="0" w:color="auto"/>
            </w:tcBorders>
            <w:shd w:val="solid" w:color="FFFFFF" w:fill="auto"/>
          </w:tcPr>
          <w:p w14:paraId="0CE54047"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Daily Attendance-inaccurate recording</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1DFAC79"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1/10/2017</w:t>
            </w:r>
          </w:p>
        </w:tc>
        <w:tc>
          <w:tcPr>
            <w:tcW w:w="1729" w:type="dxa"/>
            <w:gridSpan w:val="2"/>
            <w:tcBorders>
              <w:top w:val="single" w:sz="6" w:space="0" w:color="auto"/>
              <w:left w:val="single" w:sz="6" w:space="0" w:color="auto"/>
              <w:bottom w:val="single" w:sz="6" w:space="0" w:color="auto"/>
              <w:right w:val="single" w:sz="6" w:space="0" w:color="auto"/>
            </w:tcBorders>
            <w:shd w:val="solid" w:color="FFFFFF" w:fill="auto"/>
          </w:tcPr>
          <w:p w14:paraId="0CE87F24"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14:paraId="4E62521B" w14:textId="54680C55" w:rsidR="00BC771D" w:rsidRPr="006D4FA3" w:rsidRDefault="0026571E" w:rsidP="008A3D66">
            <w:pPr>
              <w:widowControl/>
              <w:autoSpaceDE w:val="0"/>
              <w:autoSpaceDN w:val="0"/>
              <w:adjustRightInd w:val="0"/>
              <w:snapToGrid/>
              <w:jc w:val="center"/>
              <w:rPr>
                <w:rFonts w:eastAsiaTheme="minorHAnsi" w:cs="Arial"/>
                <w:color w:val="000000"/>
                <w:sz w:val="20"/>
              </w:rPr>
            </w:pPr>
            <w:r>
              <w:rPr>
                <w:rFonts w:eastAsiaTheme="minorHAnsi" w:cs="Arial"/>
                <w:color w:val="000000"/>
                <w:sz w:val="20"/>
              </w:rPr>
              <w:t xml:space="preserve">              </w:t>
            </w:r>
            <w:r w:rsidR="008A3D66">
              <w:rPr>
                <w:rFonts w:eastAsiaTheme="minorHAnsi" w:cs="Arial"/>
                <w:color w:val="000000"/>
                <w:sz w:val="20"/>
              </w:rPr>
              <w:t>$50.00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2CF4C155" w14:textId="7CE2C175" w:rsidR="00BC771D" w:rsidRPr="006D4FA3" w:rsidRDefault="008A3D66">
            <w:pPr>
              <w:widowControl/>
              <w:autoSpaceDE w:val="0"/>
              <w:autoSpaceDN w:val="0"/>
              <w:adjustRightInd w:val="0"/>
              <w:snapToGrid/>
              <w:jc w:val="right"/>
              <w:rPr>
                <w:rFonts w:eastAsiaTheme="minorHAnsi" w:cs="Arial"/>
                <w:color w:val="000000"/>
                <w:sz w:val="20"/>
              </w:rPr>
            </w:pPr>
            <w:r>
              <w:rPr>
                <w:rFonts w:eastAsiaTheme="minorHAnsi" w:cs="Arial"/>
                <w:color w:val="000000"/>
                <w:sz w:val="20"/>
              </w:rPr>
              <w:t>2/1/</w:t>
            </w:r>
            <w:r w:rsidR="00005B18">
              <w:rPr>
                <w:rFonts w:eastAsiaTheme="minorHAnsi" w:cs="Arial"/>
                <w:color w:val="000000"/>
                <w:sz w:val="20"/>
              </w:rPr>
              <w:t>20</w:t>
            </w:r>
            <w:r>
              <w:rPr>
                <w:rFonts w:eastAsiaTheme="minorHAnsi" w:cs="Arial"/>
                <w:color w:val="000000"/>
                <w:sz w:val="20"/>
              </w:rPr>
              <w:t>17</w:t>
            </w:r>
          </w:p>
        </w:tc>
        <w:tc>
          <w:tcPr>
            <w:tcW w:w="270" w:type="dxa"/>
            <w:tcBorders>
              <w:top w:val="nil"/>
              <w:left w:val="nil"/>
              <w:bottom w:val="nil"/>
              <w:right w:val="nil"/>
            </w:tcBorders>
          </w:tcPr>
          <w:p w14:paraId="44A9A675" w14:textId="77777777" w:rsidR="00BC771D" w:rsidRPr="006D4FA3" w:rsidRDefault="00BC771D">
            <w:pPr>
              <w:widowControl/>
              <w:autoSpaceDE w:val="0"/>
              <w:autoSpaceDN w:val="0"/>
              <w:adjustRightInd w:val="0"/>
              <w:snapToGrid/>
              <w:jc w:val="right"/>
              <w:rPr>
                <w:rFonts w:eastAsiaTheme="minorHAnsi" w:cs="Arial"/>
                <w:color w:val="000000"/>
                <w:sz w:val="20"/>
              </w:rPr>
            </w:pPr>
          </w:p>
        </w:tc>
      </w:tr>
      <w:tr w:rsidR="00BC771D" w:rsidRPr="006D4FA3" w14:paraId="46EB8E1C" w14:textId="77777777" w:rsidTr="00E461C4">
        <w:trPr>
          <w:trHeight w:val="710"/>
        </w:trPr>
        <w:tc>
          <w:tcPr>
            <w:tcW w:w="2239" w:type="dxa"/>
            <w:gridSpan w:val="2"/>
            <w:tcBorders>
              <w:top w:val="single" w:sz="6" w:space="0" w:color="auto"/>
              <w:left w:val="single" w:sz="6" w:space="0" w:color="auto"/>
              <w:bottom w:val="single" w:sz="6" w:space="0" w:color="auto"/>
              <w:right w:val="single" w:sz="6" w:space="0" w:color="auto"/>
            </w:tcBorders>
            <w:shd w:val="solid" w:color="FFFFFF" w:fill="auto"/>
          </w:tcPr>
          <w:p w14:paraId="785A49B1"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Happy Workers Learning Center</w:t>
            </w:r>
          </w:p>
        </w:tc>
        <w:tc>
          <w:tcPr>
            <w:tcW w:w="934" w:type="dxa"/>
            <w:tcBorders>
              <w:top w:val="single" w:sz="6" w:space="0" w:color="auto"/>
              <w:left w:val="single" w:sz="6" w:space="0" w:color="auto"/>
              <w:bottom w:val="single" w:sz="6" w:space="0" w:color="auto"/>
              <w:right w:val="single" w:sz="6" w:space="0" w:color="auto"/>
            </w:tcBorders>
            <w:shd w:val="solid" w:color="FFFFFF" w:fill="auto"/>
          </w:tcPr>
          <w:p w14:paraId="3ACA0A4E"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7" w:type="dxa"/>
            <w:gridSpan w:val="2"/>
            <w:tcBorders>
              <w:top w:val="single" w:sz="6" w:space="0" w:color="auto"/>
              <w:left w:val="single" w:sz="6" w:space="0" w:color="auto"/>
              <w:bottom w:val="single" w:sz="6" w:space="0" w:color="auto"/>
              <w:right w:val="single" w:sz="6" w:space="0" w:color="auto"/>
            </w:tcBorders>
            <w:shd w:val="solid" w:color="FFFFFF" w:fill="auto"/>
          </w:tcPr>
          <w:p w14:paraId="73FA27AD"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 annual Acknowledgement forms expired</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ED113C7"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1/10/2017</w:t>
            </w:r>
          </w:p>
        </w:tc>
        <w:tc>
          <w:tcPr>
            <w:tcW w:w="1729" w:type="dxa"/>
            <w:gridSpan w:val="2"/>
            <w:tcBorders>
              <w:top w:val="single" w:sz="6" w:space="0" w:color="auto"/>
              <w:left w:val="single" w:sz="6" w:space="0" w:color="auto"/>
              <w:bottom w:val="single" w:sz="6" w:space="0" w:color="auto"/>
              <w:right w:val="single" w:sz="6" w:space="0" w:color="auto"/>
            </w:tcBorders>
            <w:shd w:val="solid" w:color="FFFFFF" w:fill="auto"/>
          </w:tcPr>
          <w:p w14:paraId="15F0A3EB"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$30.00 </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14:paraId="4BCD340E" w14:textId="36ADF27E" w:rsidR="00BC771D" w:rsidRPr="006D4FA3" w:rsidRDefault="008A3D66" w:rsidP="008A3D66">
            <w:pPr>
              <w:widowControl/>
              <w:autoSpaceDE w:val="0"/>
              <w:autoSpaceDN w:val="0"/>
              <w:adjustRightInd w:val="0"/>
              <w:snapToGrid/>
              <w:jc w:val="center"/>
              <w:rPr>
                <w:rFonts w:eastAsiaTheme="minorHAnsi" w:cs="Arial"/>
                <w:color w:val="000000"/>
                <w:sz w:val="20"/>
              </w:rPr>
            </w:pPr>
            <w:r>
              <w:rPr>
                <w:rFonts w:eastAsiaTheme="minorHAnsi" w:cs="Arial"/>
                <w:color w:val="000000"/>
                <w:sz w:val="20"/>
              </w:rPr>
              <w:t xml:space="preserve"> </w:t>
            </w:r>
            <w:r w:rsidR="0026571E">
              <w:rPr>
                <w:rFonts w:eastAsiaTheme="minorHAnsi" w:cs="Arial"/>
                <w:color w:val="000000"/>
                <w:sz w:val="20"/>
              </w:rPr>
              <w:t xml:space="preserve">            </w:t>
            </w:r>
            <w:r>
              <w:rPr>
                <w:rFonts w:eastAsiaTheme="minorHAnsi" w:cs="Arial"/>
                <w:color w:val="000000"/>
                <w:sz w:val="20"/>
              </w:rPr>
              <w:t xml:space="preserve"> $30.00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1A52D415" w14:textId="22249141" w:rsidR="00BC771D" w:rsidRPr="006D4FA3" w:rsidRDefault="008A3D66">
            <w:pPr>
              <w:widowControl/>
              <w:autoSpaceDE w:val="0"/>
              <w:autoSpaceDN w:val="0"/>
              <w:adjustRightInd w:val="0"/>
              <w:snapToGrid/>
              <w:jc w:val="right"/>
              <w:rPr>
                <w:rFonts w:eastAsiaTheme="minorHAnsi" w:cs="Arial"/>
                <w:color w:val="000000"/>
                <w:sz w:val="20"/>
              </w:rPr>
            </w:pPr>
            <w:r>
              <w:rPr>
                <w:rFonts w:eastAsiaTheme="minorHAnsi" w:cs="Arial"/>
                <w:color w:val="000000"/>
                <w:sz w:val="20"/>
              </w:rPr>
              <w:t>2/1/</w:t>
            </w:r>
            <w:r w:rsidR="00005B18">
              <w:rPr>
                <w:rFonts w:eastAsiaTheme="minorHAnsi" w:cs="Arial"/>
                <w:color w:val="000000"/>
                <w:sz w:val="20"/>
              </w:rPr>
              <w:t>20</w:t>
            </w:r>
            <w:r>
              <w:rPr>
                <w:rFonts w:eastAsiaTheme="minorHAnsi" w:cs="Arial"/>
                <w:color w:val="000000"/>
                <w:sz w:val="20"/>
              </w:rPr>
              <w:t>17</w:t>
            </w:r>
          </w:p>
        </w:tc>
        <w:tc>
          <w:tcPr>
            <w:tcW w:w="270" w:type="dxa"/>
            <w:tcBorders>
              <w:top w:val="nil"/>
              <w:left w:val="nil"/>
              <w:bottom w:val="nil"/>
              <w:right w:val="nil"/>
            </w:tcBorders>
          </w:tcPr>
          <w:p w14:paraId="769ED8AE" w14:textId="77777777" w:rsidR="00BC771D" w:rsidRPr="006D4FA3" w:rsidRDefault="00BC771D">
            <w:pPr>
              <w:widowControl/>
              <w:autoSpaceDE w:val="0"/>
              <w:autoSpaceDN w:val="0"/>
              <w:adjustRightInd w:val="0"/>
              <w:snapToGrid/>
              <w:jc w:val="right"/>
              <w:rPr>
                <w:rFonts w:eastAsiaTheme="minorHAnsi" w:cs="Arial"/>
                <w:color w:val="000000"/>
                <w:sz w:val="20"/>
              </w:rPr>
            </w:pPr>
          </w:p>
        </w:tc>
      </w:tr>
      <w:tr w:rsidR="00BC771D" w:rsidRPr="006D4FA3" w14:paraId="7E1BA7DE" w14:textId="77777777" w:rsidTr="00E461C4">
        <w:trPr>
          <w:trHeight w:val="620"/>
        </w:trPr>
        <w:tc>
          <w:tcPr>
            <w:tcW w:w="2239" w:type="dxa"/>
            <w:gridSpan w:val="2"/>
            <w:tcBorders>
              <w:top w:val="single" w:sz="6" w:space="0" w:color="auto"/>
              <w:left w:val="single" w:sz="6" w:space="0" w:color="auto"/>
              <w:bottom w:val="single" w:sz="6" w:space="0" w:color="auto"/>
              <w:right w:val="single" w:sz="6" w:space="0" w:color="auto"/>
            </w:tcBorders>
            <w:shd w:val="solid" w:color="FFFFFF" w:fill="auto"/>
          </w:tcPr>
          <w:p w14:paraId="55B7AE99"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Tot Tenders Learning Center</w:t>
            </w:r>
          </w:p>
        </w:tc>
        <w:tc>
          <w:tcPr>
            <w:tcW w:w="934" w:type="dxa"/>
            <w:tcBorders>
              <w:top w:val="single" w:sz="6" w:space="0" w:color="auto"/>
              <w:left w:val="single" w:sz="6" w:space="0" w:color="auto"/>
              <w:bottom w:val="single" w:sz="6" w:space="0" w:color="auto"/>
              <w:right w:val="single" w:sz="6" w:space="0" w:color="auto"/>
            </w:tcBorders>
            <w:shd w:val="solid" w:color="FFFFFF" w:fill="auto"/>
          </w:tcPr>
          <w:p w14:paraId="02B2090A"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7" w:type="dxa"/>
            <w:gridSpan w:val="2"/>
            <w:tcBorders>
              <w:top w:val="single" w:sz="6" w:space="0" w:color="auto"/>
              <w:left w:val="single" w:sz="6" w:space="0" w:color="auto"/>
              <w:bottom w:val="single" w:sz="6" w:space="0" w:color="auto"/>
              <w:right w:val="single" w:sz="6" w:space="0" w:color="auto"/>
            </w:tcBorders>
            <w:shd w:val="solid" w:color="FFFFFF" w:fill="auto"/>
          </w:tcPr>
          <w:p w14:paraId="031175DD"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 annual Acknowledgement forms expired</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FE35FBA"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1/12/2017</w:t>
            </w:r>
          </w:p>
        </w:tc>
        <w:tc>
          <w:tcPr>
            <w:tcW w:w="1729" w:type="dxa"/>
            <w:gridSpan w:val="2"/>
            <w:tcBorders>
              <w:top w:val="single" w:sz="6" w:space="0" w:color="auto"/>
              <w:left w:val="single" w:sz="6" w:space="0" w:color="auto"/>
              <w:bottom w:val="single" w:sz="6" w:space="0" w:color="auto"/>
              <w:right w:val="single" w:sz="6" w:space="0" w:color="auto"/>
            </w:tcBorders>
            <w:shd w:val="solid" w:color="FFFFFF" w:fill="auto"/>
          </w:tcPr>
          <w:p w14:paraId="60DC3523"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14:paraId="7AEF585A" w14:textId="4A3CAEE7" w:rsidR="00BC771D" w:rsidRPr="006D4FA3" w:rsidRDefault="0026571E" w:rsidP="008A3D66">
            <w:pPr>
              <w:widowControl/>
              <w:autoSpaceDE w:val="0"/>
              <w:autoSpaceDN w:val="0"/>
              <w:adjustRightInd w:val="0"/>
              <w:snapToGrid/>
              <w:jc w:val="center"/>
              <w:rPr>
                <w:rFonts w:eastAsiaTheme="minorHAnsi" w:cs="Arial"/>
                <w:color w:val="000000"/>
                <w:sz w:val="20"/>
              </w:rPr>
            </w:pPr>
            <w:r>
              <w:rPr>
                <w:rFonts w:eastAsiaTheme="minorHAnsi" w:cs="Arial"/>
                <w:color w:val="000000"/>
                <w:sz w:val="20"/>
              </w:rPr>
              <w:t xml:space="preserve">              </w:t>
            </w:r>
            <w:r w:rsidR="008A3D66">
              <w:rPr>
                <w:rFonts w:eastAsiaTheme="minorHAnsi" w:cs="Arial"/>
                <w:color w:val="000000"/>
                <w:sz w:val="20"/>
              </w:rPr>
              <w:t>$25.00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4B1D7054" w14:textId="794BEAFD" w:rsidR="00BC771D" w:rsidRPr="006D4FA3" w:rsidRDefault="00005B18" w:rsidP="00005B18">
            <w:pPr>
              <w:widowControl/>
              <w:tabs>
                <w:tab w:val="left" w:pos="240"/>
                <w:tab w:val="center" w:pos="667"/>
              </w:tabs>
              <w:autoSpaceDE w:val="0"/>
              <w:autoSpaceDN w:val="0"/>
              <w:adjustRightInd w:val="0"/>
              <w:snapToGrid/>
              <w:rPr>
                <w:rFonts w:eastAsiaTheme="minorHAnsi" w:cs="Arial"/>
                <w:color w:val="000000"/>
                <w:sz w:val="20"/>
              </w:rPr>
            </w:pPr>
            <w:r>
              <w:rPr>
                <w:rFonts w:eastAsiaTheme="minorHAnsi" w:cs="Arial"/>
                <w:color w:val="000000"/>
                <w:sz w:val="20"/>
              </w:rPr>
              <w:tab/>
              <w:t xml:space="preserve">  1/25/2017</w:t>
            </w:r>
            <w:r w:rsidR="0026571E">
              <w:rPr>
                <w:rFonts w:eastAsiaTheme="minorHAnsi" w:cs="Arial"/>
                <w:color w:val="000000"/>
                <w:sz w:val="20"/>
              </w:rPr>
              <w:t xml:space="preserve">    </w:t>
            </w:r>
            <w:r w:rsidR="0026571E">
              <w:rPr>
                <w:rFonts w:eastAsiaTheme="minorHAnsi" w:cs="Arial"/>
                <w:color w:val="000000"/>
                <w:sz w:val="20"/>
              </w:rPr>
              <w:tab/>
            </w:r>
            <w:r>
              <w:rPr>
                <w:rFonts w:eastAsiaTheme="minorHAnsi" w:cs="Arial"/>
                <w:color w:val="000000"/>
                <w:sz w:val="20"/>
              </w:rPr>
              <w:t xml:space="preserve">    </w:t>
            </w:r>
          </w:p>
        </w:tc>
        <w:tc>
          <w:tcPr>
            <w:tcW w:w="270" w:type="dxa"/>
            <w:tcBorders>
              <w:top w:val="nil"/>
              <w:left w:val="nil"/>
              <w:bottom w:val="nil"/>
              <w:right w:val="nil"/>
            </w:tcBorders>
          </w:tcPr>
          <w:p w14:paraId="436B1544" w14:textId="77777777" w:rsidR="00BC771D" w:rsidRPr="006D4FA3" w:rsidRDefault="00BC771D">
            <w:pPr>
              <w:widowControl/>
              <w:autoSpaceDE w:val="0"/>
              <w:autoSpaceDN w:val="0"/>
              <w:adjustRightInd w:val="0"/>
              <w:snapToGrid/>
              <w:jc w:val="right"/>
              <w:rPr>
                <w:rFonts w:eastAsiaTheme="minorHAnsi" w:cs="Arial"/>
                <w:color w:val="000000"/>
                <w:sz w:val="20"/>
              </w:rPr>
            </w:pPr>
          </w:p>
        </w:tc>
      </w:tr>
      <w:tr w:rsidR="00BC771D" w:rsidRPr="006D4FA3" w14:paraId="05F89312" w14:textId="77777777" w:rsidTr="00E461C4">
        <w:trPr>
          <w:trHeight w:val="458"/>
        </w:trPr>
        <w:tc>
          <w:tcPr>
            <w:tcW w:w="2239" w:type="dxa"/>
            <w:gridSpan w:val="2"/>
            <w:tcBorders>
              <w:top w:val="single" w:sz="6" w:space="0" w:color="auto"/>
              <w:left w:val="single" w:sz="6" w:space="0" w:color="auto"/>
              <w:bottom w:val="single" w:sz="6" w:space="0" w:color="auto"/>
              <w:right w:val="single" w:sz="6" w:space="0" w:color="auto"/>
            </w:tcBorders>
            <w:shd w:val="solid" w:color="FFFFFF" w:fill="auto"/>
          </w:tcPr>
          <w:p w14:paraId="0603EB82"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UMCM McCabe</w:t>
            </w:r>
          </w:p>
        </w:tc>
        <w:tc>
          <w:tcPr>
            <w:tcW w:w="934" w:type="dxa"/>
            <w:tcBorders>
              <w:top w:val="single" w:sz="6" w:space="0" w:color="auto"/>
              <w:left w:val="single" w:sz="6" w:space="0" w:color="auto"/>
              <w:bottom w:val="single" w:sz="6" w:space="0" w:color="auto"/>
              <w:right w:val="single" w:sz="6" w:space="0" w:color="auto"/>
            </w:tcBorders>
            <w:shd w:val="solid" w:color="FFFFFF" w:fill="auto"/>
          </w:tcPr>
          <w:p w14:paraId="5F6E9771"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3</w:t>
            </w:r>
          </w:p>
        </w:tc>
        <w:tc>
          <w:tcPr>
            <w:tcW w:w="2437" w:type="dxa"/>
            <w:gridSpan w:val="2"/>
            <w:tcBorders>
              <w:top w:val="single" w:sz="6" w:space="0" w:color="auto"/>
              <w:left w:val="single" w:sz="6" w:space="0" w:color="auto"/>
              <w:bottom w:val="single" w:sz="6" w:space="0" w:color="auto"/>
              <w:right w:val="single" w:sz="6" w:space="0" w:color="auto"/>
            </w:tcBorders>
            <w:shd w:val="solid" w:color="FFFFFF" w:fill="auto"/>
          </w:tcPr>
          <w:p w14:paraId="30B4B340"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Chr-incomplete enrollment form</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F4D78FE"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1/20/2017</w:t>
            </w:r>
          </w:p>
        </w:tc>
        <w:tc>
          <w:tcPr>
            <w:tcW w:w="1729" w:type="dxa"/>
            <w:gridSpan w:val="2"/>
            <w:tcBorders>
              <w:top w:val="single" w:sz="6" w:space="0" w:color="auto"/>
              <w:left w:val="single" w:sz="6" w:space="0" w:color="auto"/>
              <w:bottom w:val="single" w:sz="6" w:space="0" w:color="auto"/>
              <w:right w:val="single" w:sz="6" w:space="0" w:color="auto"/>
            </w:tcBorders>
            <w:shd w:val="solid" w:color="FFFFFF" w:fill="auto"/>
          </w:tcPr>
          <w:p w14:paraId="7A275A79"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$25.00 </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14:paraId="52C6C89F" w14:textId="268D0C6C" w:rsidR="00BC771D" w:rsidRPr="006D4FA3" w:rsidRDefault="00B34B81">
            <w:pPr>
              <w:widowControl/>
              <w:autoSpaceDE w:val="0"/>
              <w:autoSpaceDN w:val="0"/>
              <w:adjustRightInd w:val="0"/>
              <w:snapToGrid/>
              <w:jc w:val="right"/>
              <w:rPr>
                <w:rFonts w:eastAsiaTheme="minorHAnsi" w:cs="Arial"/>
                <w:color w:val="000000"/>
                <w:sz w:val="20"/>
              </w:rPr>
            </w:pPr>
            <w:r>
              <w:rPr>
                <w:rFonts w:eastAsiaTheme="minorHAnsi" w:cs="Arial"/>
                <w:color w:val="000000"/>
                <w:sz w:val="20"/>
              </w:rPr>
              <w:t>$25.00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2F0B4E8F" w14:textId="79A9E5AA" w:rsidR="00BC771D" w:rsidRPr="006D4FA3" w:rsidRDefault="00005B18">
            <w:pPr>
              <w:widowControl/>
              <w:autoSpaceDE w:val="0"/>
              <w:autoSpaceDN w:val="0"/>
              <w:adjustRightInd w:val="0"/>
              <w:snapToGrid/>
              <w:jc w:val="right"/>
              <w:rPr>
                <w:rFonts w:eastAsiaTheme="minorHAnsi" w:cs="Arial"/>
                <w:color w:val="000000"/>
                <w:sz w:val="20"/>
              </w:rPr>
            </w:pPr>
            <w:r>
              <w:rPr>
                <w:rFonts w:eastAsiaTheme="minorHAnsi" w:cs="Arial"/>
                <w:color w:val="000000"/>
                <w:sz w:val="20"/>
              </w:rPr>
              <w:t>2/16/2017</w:t>
            </w:r>
          </w:p>
        </w:tc>
        <w:tc>
          <w:tcPr>
            <w:tcW w:w="270" w:type="dxa"/>
            <w:tcBorders>
              <w:top w:val="nil"/>
              <w:left w:val="nil"/>
              <w:bottom w:val="nil"/>
              <w:right w:val="nil"/>
            </w:tcBorders>
          </w:tcPr>
          <w:p w14:paraId="5FD192C6" w14:textId="77777777" w:rsidR="00BC771D" w:rsidRPr="006D4FA3" w:rsidRDefault="00BC771D">
            <w:pPr>
              <w:widowControl/>
              <w:autoSpaceDE w:val="0"/>
              <w:autoSpaceDN w:val="0"/>
              <w:adjustRightInd w:val="0"/>
              <w:snapToGrid/>
              <w:jc w:val="right"/>
              <w:rPr>
                <w:rFonts w:eastAsiaTheme="minorHAnsi" w:cs="Arial"/>
                <w:color w:val="000000"/>
                <w:sz w:val="20"/>
              </w:rPr>
            </w:pPr>
          </w:p>
        </w:tc>
      </w:tr>
      <w:tr w:rsidR="00BC771D" w:rsidRPr="006D4FA3" w14:paraId="3FC4CC5B" w14:textId="77777777" w:rsidTr="00E461C4">
        <w:trPr>
          <w:trHeight w:val="872"/>
        </w:trPr>
        <w:tc>
          <w:tcPr>
            <w:tcW w:w="2239" w:type="dxa"/>
            <w:gridSpan w:val="2"/>
            <w:tcBorders>
              <w:top w:val="single" w:sz="6" w:space="0" w:color="auto"/>
              <w:left w:val="single" w:sz="6" w:space="0" w:color="auto"/>
              <w:bottom w:val="single" w:sz="6" w:space="0" w:color="auto"/>
              <w:right w:val="single" w:sz="6" w:space="0" w:color="auto"/>
            </w:tcBorders>
            <w:shd w:val="solid" w:color="FFFFFF" w:fill="auto"/>
          </w:tcPr>
          <w:p w14:paraId="2C2EC48D" w14:textId="77777777" w:rsidR="00BC771D" w:rsidRPr="006744A3" w:rsidRDefault="00BC771D">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UMCM McCabe</w:t>
            </w:r>
          </w:p>
        </w:tc>
        <w:tc>
          <w:tcPr>
            <w:tcW w:w="934" w:type="dxa"/>
            <w:tcBorders>
              <w:top w:val="single" w:sz="6" w:space="0" w:color="auto"/>
              <w:left w:val="single" w:sz="6" w:space="0" w:color="auto"/>
              <w:bottom w:val="single" w:sz="6" w:space="0" w:color="auto"/>
              <w:right w:val="single" w:sz="6" w:space="0" w:color="auto"/>
            </w:tcBorders>
            <w:shd w:val="solid" w:color="FFFFFF" w:fill="auto"/>
          </w:tcPr>
          <w:p w14:paraId="193712BE"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2</w:t>
            </w:r>
          </w:p>
        </w:tc>
        <w:tc>
          <w:tcPr>
            <w:tcW w:w="2437" w:type="dxa"/>
            <w:gridSpan w:val="2"/>
            <w:tcBorders>
              <w:top w:val="single" w:sz="6" w:space="0" w:color="auto"/>
              <w:left w:val="single" w:sz="6" w:space="0" w:color="auto"/>
              <w:bottom w:val="single" w:sz="6" w:space="0" w:color="auto"/>
              <w:right w:val="single" w:sz="6" w:space="0" w:color="auto"/>
            </w:tcBorders>
            <w:shd w:val="solid" w:color="FFFFFF" w:fill="auto"/>
          </w:tcPr>
          <w:p w14:paraId="70D6BB5E" w14:textId="77777777" w:rsidR="00BC771D" w:rsidRPr="006D4FA3" w:rsidRDefault="00BC771D">
            <w:pPr>
              <w:widowControl/>
              <w:autoSpaceDE w:val="0"/>
              <w:autoSpaceDN w:val="0"/>
              <w:adjustRightInd w:val="0"/>
              <w:snapToGrid/>
              <w:rPr>
                <w:rFonts w:eastAsiaTheme="minorHAnsi" w:cs="Arial"/>
                <w:color w:val="000000"/>
                <w:sz w:val="20"/>
              </w:rPr>
            </w:pPr>
            <w:r w:rsidRPr="006D4FA3">
              <w:rPr>
                <w:rFonts w:eastAsiaTheme="minorHAnsi" w:cs="Arial"/>
                <w:color w:val="000000"/>
                <w:sz w:val="20"/>
              </w:rPr>
              <w:t>Personnel: no employment history check completed prior to hire</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8DEF5C3" w14:textId="77777777" w:rsidR="00BC771D" w:rsidRPr="006D4FA3" w:rsidRDefault="00BC771D">
            <w:pPr>
              <w:widowControl/>
              <w:autoSpaceDE w:val="0"/>
              <w:autoSpaceDN w:val="0"/>
              <w:adjustRightInd w:val="0"/>
              <w:snapToGrid/>
              <w:jc w:val="center"/>
              <w:rPr>
                <w:rFonts w:eastAsiaTheme="minorHAnsi" w:cs="Arial"/>
                <w:color w:val="000000"/>
                <w:sz w:val="20"/>
              </w:rPr>
            </w:pPr>
            <w:r w:rsidRPr="006D4FA3">
              <w:rPr>
                <w:rFonts w:eastAsiaTheme="minorHAnsi" w:cs="Arial"/>
                <w:color w:val="000000"/>
                <w:sz w:val="20"/>
              </w:rPr>
              <w:t>1/20/2017</w:t>
            </w:r>
          </w:p>
        </w:tc>
        <w:tc>
          <w:tcPr>
            <w:tcW w:w="1729" w:type="dxa"/>
            <w:gridSpan w:val="2"/>
            <w:tcBorders>
              <w:top w:val="single" w:sz="6" w:space="0" w:color="auto"/>
              <w:left w:val="single" w:sz="6" w:space="0" w:color="auto"/>
              <w:bottom w:val="single" w:sz="6" w:space="0" w:color="auto"/>
              <w:right w:val="single" w:sz="6" w:space="0" w:color="auto"/>
            </w:tcBorders>
            <w:shd w:val="solid" w:color="FFFFFF" w:fill="auto"/>
          </w:tcPr>
          <w:p w14:paraId="1C873A58" w14:textId="77777777" w:rsidR="00BC771D" w:rsidRPr="006D4FA3" w:rsidRDefault="00BC771D">
            <w:pPr>
              <w:widowControl/>
              <w:autoSpaceDE w:val="0"/>
              <w:autoSpaceDN w:val="0"/>
              <w:adjustRightInd w:val="0"/>
              <w:snapToGrid/>
              <w:jc w:val="right"/>
              <w:rPr>
                <w:rFonts w:eastAsiaTheme="minorHAnsi" w:cs="Arial"/>
                <w:color w:val="000000"/>
                <w:sz w:val="20"/>
              </w:rPr>
            </w:pPr>
            <w:r w:rsidRPr="006D4FA3">
              <w:rPr>
                <w:rFonts w:eastAsiaTheme="minorHAnsi" w:cs="Arial"/>
                <w:color w:val="000000"/>
                <w:sz w:val="20"/>
              </w:rPr>
              <w:t xml:space="preserve">$50.00 </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14:paraId="0AD6093B" w14:textId="623857CC" w:rsidR="00BC771D" w:rsidRPr="006D4FA3" w:rsidRDefault="00B34B81">
            <w:pPr>
              <w:widowControl/>
              <w:autoSpaceDE w:val="0"/>
              <w:autoSpaceDN w:val="0"/>
              <w:adjustRightInd w:val="0"/>
              <w:snapToGrid/>
              <w:jc w:val="right"/>
              <w:rPr>
                <w:rFonts w:eastAsiaTheme="minorHAnsi" w:cs="Arial"/>
                <w:color w:val="000000"/>
                <w:sz w:val="20"/>
              </w:rPr>
            </w:pPr>
            <w:r>
              <w:rPr>
                <w:rFonts w:eastAsiaTheme="minorHAnsi" w:cs="Arial"/>
                <w:color w:val="000000"/>
                <w:sz w:val="20"/>
              </w:rPr>
              <w:t>$50.00</w:t>
            </w:r>
          </w:p>
        </w:tc>
        <w:tc>
          <w:tcPr>
            <w:tcW w:w="1551" w:type="dxa"/>
            <w:gridSpan w:val="2"/>
            <w:tcBorders>
              <w:top w:val="single" w:sz="6" w:space="0" w:color="auto"/>
              <w:left w:val="single" w:sz="6" w:space="0" w:color="auto"/>
              <w:bottom w:val="single" w:sz="6" w:space="0" w:color="auto"/>
              <w:right w:val="single" w:sz="6" w:space="0" w:color="auto"/>
            </w:tcBorders>
            <w:shd w:val="solid" w:color="FFFFFF" w:fill="auto"/>
          </w:tcPr>
          <w:p w14:paraId="502CC5F1" w14:textId="05DC9B14" w:rsidR="00BC771D" w:rsidRPr="006D4FA3" w:rsidRDefault="00005B18">
            <w:pPr>
              <w:widowControl/>
              <w:autoSpaceDE w:val="0"/>
              <w:autoSpaceDN w:val="0"/>
              <w:adjustRightInd w:val="0"/>
              <w:snapToGrid/>
              <w:jc w:val="right"/>
              <w:rPr>
                <w:rFonts w:eastAsiaTheme="minorHAnsi" w:cs="Arial"/>
                <w:color w:val="000000"/>
                <w:sz w:val="20"/>
              </w:rPr>
            </w:pPr>
            <w:r>
              <w:rPr>
                <w:rFonts w:eastAsiaTheme="minorHAnsi" w:cs="Arial"/>
                <w:color w:val="000000"/>
                <w:sz w:val="20"/>
              </w:rPr>
              <w:t>2/16/2017</w:t>
            </w:r>
          </w:p>
        </w:tc>
        <w:tc>
          <w:tcPr>
            <w:tcW w:w="270" w:type="dxa"/>
            <w:tcBorders>
              <w:top w:val="nil"/>
              <w:left w:val="nil"/>
              <w:bottom w:val="nil"/>
              <w:right w:val="nil"/>
            </w:tcBorders>
          </w:tcPr>
          <w:p w14:paraId="5F142DDC" w14:textId="77777777" w:rsidR="00BC771D" w:rsidRPr="0026571E" w:rsidRDefault="00BC771D" w:rsidP="0026571E">
            <w:pPr>
              <w:rPr>
                <w:rFonts w:eastAsiaTheme="minorHAnsi" w:cs="Arial"/>
                <w:sz w:val="20"/>
              </w:rPr>
            </w:pPr>
          </w:p>
        </w:tc>
      </w:tr>
      <w:tr w:rsidR="00E461C4" w14:paraId="0E7A5B99" w14:textId="77777777" w:rsidTr="006F193B">
        <w:trPr>
          <w:gridAfter w:val="2"/>
          <w:wAfter w:w="291" w:type="dxa"/>
          <w:trHeight w:val="485"/>
        </w:trPr>
        <w:tc>
          <w:tcPr>
            <w:tcW w:w="2239" w:type="dxa"/>
            <w:gridSpan w:val="2"/>
            <w:tcBorders>
              <w:top w:val="single" w:sz="6" w:space="0" w:color="auto"/>
              <w:left w:val="single" w:sz="6" w:space="0" w:color="auto"/>
              <w:bottom w:val="single" w:sz="6" w:space="0" w:color="auto"/>
              <w:right w:val="single" w:sz="6" w:space="0" w:color="auto"/>
            </w:tcBorders>
            <w:shd w:val="solid" w:color="FFFFFF" w:fill="auto"/>
          </w:tcPr>
          <w:p w14:paraId="2ABCCB51" w14:textId="77777777" w:rsidR="00E461C4" w:rsidRPr="006744A3" w:rsidRDefault="00E461C4">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lastRenderedPageBreak/>
              <w:t>YMCA-Oakhurst</w:t>
            </w:r>
          </w:p>
        </w:tc>
        <w:tc>
          <w:tcPr>
            <w:tcW w:w="934" w:type="dxa"/>
            <w:tcBorders>
              <w:top w:val="single" w:sz="6" w:space="0" w:color="auto"/>
              <w:left w:val="single" w:sz="6" w:space="0" w:color="auto"/>
              <w:bottom w:val="single" w:sz="6" w:space="0" w:color="auto"/>
              <w:right w:val="single" w:sz="6" w:space="0" w:color="auto"/>
            </w:tcBorders>
            <w:shd w:val="solid" w:color="FFFFFF" w:fill="auto"/>
          </w:tcPr>
          <w:p w14:paraId="27D0B4D9" w14:textId="77777777" w:rsidR="00E461C4" w:rsidRPr="004E4BD3" w:rsidRDefault="00E461C4">
            <w:pPr>
              <w:widowControl/>
              <w:autoSpaceDE w:val="0"/>
              <w:autoSpaceDN w:val="0"/>
              <w:adjustRightInd w:val="0"/>
              <w:snapToGrid/>
              <w:jc w:val="center"/>
              <w:rPr>
                <w:rFonts w:eastAsiaTheme="minorHAnsi" w:cs="Arial"/>
                <w:color w:val="000000"/>
                <w:sz w:val="20"/>
              </w:rPr>
            </w:pPr>
            <w:r w:rsidRPr="004E4BD3">
              <w:rPr>
                <w:rFonts w:eastAsiaTheme="minorHAnsi" w:cs="Arial"/>
                <w:color w:val="000000"/>
                <w:sz w:val="20"/>
              </w:rPr>
              <w:t>2</w:t>
            </w:r>
          </w:p>
        </w:tc>
        <w:tc>
          <w:tcPr>
            <w:tcW w:w="2437" w:type="dxa"/>
            <w:gridSpan w:val="2"/>
            <w:tcBorders>
              <w:top w:val="single" w:sz="6" w:space="0" w:color="auto"/>
              <w:left w:val="single" w:sz="6" w:space="0" w:color="auto"/>
              <w:bottom w:val="single" w:sz="6" w:space="0" w:color="auto"/>
              <w:right w:val="single" w:sz="6" w:space="0" w:color="auto"/>
            </w:tcBorders>
            <w:shd w:val="solid" w:color="FFFFFF" w:fill="auto"/>
          </w:tcPr>
          <w:p w14:paraId="0CB6BB2F" w14:textId="77777777" w:rsidR="00E461C4" w:rsidRPr="004E4BD3" w:rsidRDefault="00E461C4">
            <w:pPr>
              <w:widowControl/>
              <w:autoSpaceDE w:val="0"/>
              <w:autoSpaceDN w:val="0"/>
              <w:adjustRightInd w:val="0"/>
              <w:snapToGrid/>
              <w:rPr>
                <w:rFonts w:eastAsiaTheme="minorHAnsi" w:cs="Arial"/>
                <w:color w:val="000000"/>
                <w:sz w:val="20"/>
              </w:rPr>
            </w:pPr>
            <w:r w:rsidRPr="004E4BD3">
              <w:rPr>
                <w:rFonts w:eastAsiaTheme="minorHAnsi" w:cs="Arial"/>
                <w:color w:val="000000"/>
                <w:sz w:val="20"/>
              </w:rPr>
              <w:t>Supervision: Adult/child ratio was not met</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9379F16" w14:textId="77777777" w:rsidR="00E461C4" w:rsidRPr="004E4BD3" w:rsidRDefault="00E461C4">
            <w:pPr>
              <w:widowControl/>
              <w:autoSpaceDE w:val="0"/>
              <w:autoSpaceDN w:val="0"/>
              <w:adjustRightInd w:val="0"/>
              <w:snapToGrid/>
              <w:jc w:val="center"/>
              <w:rPr>
                <w:rFonts w:eastAsiaTheme="minorHAnsi" w:cs="Arial"/>
                <w:color w:val="000000"/>
                <w:sz w:val="20"/>
              </w:rPr>
            </w:pPr>
            <w:r w:rsidRPr="004E4BD3">
              <w:rPr>
                <w:rFonts w:eastAsiaTheme="minorHAnsi" w:cs="Arial"/>
                <w:color w:val="000000"/>
                <w:sz w:val="20"/>
              </w:rPr>
              <w:t>1/25/2017</w:t>
            </w:r>
          </w:p>
        </w:tc>
        <w:tc>
          <w:tcPr>
            <w:tcW w:w="1729" w:type="dxa"/>
            <w:gridSpan w:val="2"/>
            <w:tcBorders>
              <w:top w:val="single" w:sz="6" w:space="0" w:color="auto"/>
              <w:left w:val="single" w:sz="6" w:space="0" w:color="auto"/>
              <w:bottom w:val="single" w:sz="6" w:space="0" w:color="auto"/>
              <w:right w:val="single" w:sz="6" w:space="0" w:color="auto"/>
            </w:tcBorders>
            <w:shd w:val="solid" w:color="FFFFFF" w:fill="auto"/>
          </w:tcPr>
          <w:p w14:paraId="45DF04DB" w14:textId="77777777" w:rsidR="00E461C4" w:rsidRPr="004E4BD3" w:rsidRDefault="00E461C4">
            <w:pPr>
              <w:widowControl/>
              <w:autoSpaceDE w:val="0"/>
              <w:autoSpaceDN w:val="0"/>
              <w:adjustRightInd w:val="0"/>
              <w:snapToGrid/>
              <w:jc w:val="right"/>
              <w:rPr>
                <w:rFonts w:eastAsiaTheme="minorHAnsi" w:cs="Arial"/>
                <w:color w:val="000000"/>
                <w:sz w:val="20"/>
              </w:rPr>
            </w:pPr>
            <w:r w:rsidRPr="004E4BD3">
              <w:rPr>
                <w:rFonts w:eastAsiaTheme="minorHAnsi" w:cs="Arial"/>
                <w:color w:val="000000"/>
                <w:sz w:val="20"/>
              </w:rPr>
              <w:t xml:space="preserve">$50.00 </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14:paraId="17CA14B0" w14:textId="2C693104" w:rsidR="00E461C4" w:rsidRPr="00013053" w:rsidRDefault="00013053">
            <w:pPr>
              <w:widowControl/>
              <w:autoSpaceDE w:val="0"/>
              <w:autoSpaceDN w:val="0"/>
              <w:adjustRightInd w:val="0"/>
              <w:snapToGrid/>
              <w:jc w:val="right"/>
              <w:rPr>
                <w:rFonts w:eastAsiaTheme="minorHAnsi" w:cs="Arial"/>
                <w:color w:val="000000"/>
                <w:sz w:val="20"/>
              </w:rPr>
            </w:pPr>
            <w:r w:rsidRPr="00013053">
              <w:rPr>
                <w:rFonts w:eastAsiaTheme="minorHAnsi" w:cs="Arial"/>
                <w:color w:val="000000"/>
                <w:sz w:val="20"/>
              </w:rPr>
              <w:t>$50.00</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E885038" w14:textId="7382D7E6" w:rsidR="00E461C4" w:rsidRPr="00013053" w:rsidRDefault="00DD37FF">
            <w:pPr>
              <w:widowControl/>
              <w:autoSpaceDE w:val="0"/>
              <w:autoSpaceDN w:val="0"/>
              <w:adjustRightInd w:val="0"/>
              <w:snapToGrid/>
              <w:jc w:val="right"/>
              <w:rPr>
                <w:rFonts w:eastAsiaTheme="minorHAnsi" w:cs="Arial"/>
                <w:color w:val="000000"/>
                <w:sz w:val="20"/>
              </w:rPr>
            </w:pPr>
            <w:r>
              <w:rPr>
                <w:rFonts w:eastAsiaTheme="minorHAnsi" w:cs="Arial"/>
                <w:color w:val="000000"/>
                <w:sz w:val="20"/>
              </w:rPr>
              <w:t>2/14/2017</w:t>
            </w:r>
          </w:p>
        </w:tc>
      </w:tr>
      <w:tr w:rsidR="00E461C4" w14:paraId="233945CC" w14:textId="77777777" w:rsidTr="006F193B">
        <w:trPr>
          <w:gridAfter w:val="2"/>
          <w:wAfter w:w="291" w:type="dxa"/>
          <w:trHeight w:val="530"/>
        </w:trPr>
        <w:tc>
          <w:tcPr>
            <w:tcW w:w="2239" w:type="dxa"/>
            <w:gridSpan w:val="2"/>
            <w:tcBorders>
              <w:top w:val="single" w:sz="6" w:space="0" w:color="auto"/>
              <w:left w:val="single" w:sz="6" w:space="0" w:color="auto"/>
              <w:bottom w:val="single" w:sz="6" w:space="0" w:color="auto"/>
              <w:right w:val="single" w:sz="6" w:space="0" w:color="auto"/>
            </w:tcBorders>
            <w:shd w:val="solid" w:color="FFFFFF" w:fill="auto"/>
          </w:tcPr>
          <w:p w14:paraId="0718BB9A" w14:textId="77777777" w:rsidR="00E461C4" w:rsidRPr="006744A3" w:rsidRDefault="00E461C4">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North Bay Christian Church Academy</w:t>
            </w:r>
          </w:p>
        </w:tc>
        <w:tc>
          <w:tcPr>
            <w:tcW w:w="934" w:type="dxa"/>
            <w:tcBorders>
              <w:top w:val="single" w:sz="6" w:space="0" w:color="auto"/>
              <w:left w:val="single" w:sz="6" w:space="0" w:color="auto"/>
              <w:bottom w:val="single" w:sz="6" w:space="0" w:color="auto"/>
              <w:right w:val="single" w:sz="6" w:space="0" w:color="auto"/>
            </w:tcBorders>
            <w:shd w:val="solid" w:color="FFFFFF" w:fill="auto"/>
          </w:tcPr>
          <w:p w14:paraId="5AE1AD34" w14:textId="77777777" w:rsidR="00E461C4" w:rsidRPr="006F193B" w:rsidRDefault="00E461C4">
            <w:pPr>
              <w:widowControl/>
              <w:autoSpaceDE w:val="0"/>
              <w:autoSpaceDN w:val="0"/>
              <w:adjustRightInd w:val="0"/>
              <w:snapToGrid/>
              <w:jc w:val="center"/>
              <w:rPr>
                <w:rFonts w:eastAsiaTheme="minorHAnsi" w:cs="Arial"/>
                <w:color w:val="000000"/>
                <w:sz w:val="20"/>
              </w:rPr>
            </w:pPr>
            <w:r w:rsidRPr="006F193B">
              <w:rPr>
                <w:rFonts w:eastAsiaTheme="minorHAnsi" w:cs="Arial"/>
                <w:color w:val="000000"/>
                <w:sz w:val="20"/>
              </w:rPr>
              <w:t>2</w:t>
            </w:r>
          </w:p>
        </w:tc>
        <w:tc>
          <w:tcPr>
            <w:tcW w:w="2437" w:type="dxa"/>
            <w:gridSpan w:val="2"/>
            <w:tcBorders>
              <w:top w:val="single" w:sz="6" w:space="0" w:color="auto"/>
              <w:left w:val="single" w:sz="6" w:space="0" w:color="auto"/>
              <w:bottom w:val="single" w:sz="6" w:space="0" w:color="auto"/>
              <w:right w:val="single" w:sz="6" w:space="0" w:color="auto"/>
            </w:tcBorders>
            <w:shd w:val="solid" w:color="FFFFFF" w:fill="auto"/>
          </w:tcPr>
          <w:p w14:paraId="1EBE8ED1" w14:textId="77777777" w:rsidR="00E461C4" w:rsidRPr="006F193B" w:rsidRDefault="00E461C4">
            <w:pPr>
              <w:widowControl/>
              <w:autoSpaceDE w:val="0"/>
              <w:autoSpaceDN w:val="0"/>
              <w:adjustRightInd w:val="0"/>
              <w:snapToGrid/>
              <w:rPr>
                <w:rFonts w:eastAsiaTheme="minorHAnsi" w:cs="Arial"/>
                <w:color w:val="000000"/>
                <w:sz w:val="20"/>
              </w:rPr>
            </w:pPr>
            <w:r w:rsidRPr="006F193B">
              <w:rPr>
                <w:rFonts w:eastAsiaTheme="minorHAnsi" w:cs="Arial"/>
                <w:color w:val="000000"/>
                <w:sz w:val="20"/>
              </w:rPr>
              <w:t>Outdoor equipment was not in good repair</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F79A31F" w14:textId="77777777" w:rsidR="00E461C4" w:rsidRPr="006F193B" w:rsidRDefault="00E461C4">
            <w:pPr>
              <w:widowControl/>
              <w:autoSpaceDE w:val="0"/>
              <w:autoSpaceDN w:val="0"/>
              <w:adjustRightInd w:val="0"/>
              <w:snapToGrid/>
              <w:jc w:val="center"/>
              <w:rPr>
                <w:rFonts w:eastAsiaTheme="minorHAnsi" w:cs="Arial"/>
                <w:color w:val="000000"/>
                <w:sz w:val="20"/>
              </w:rPr>
            </w:pPr>
            <w:r w:rsidRPr="006F193B">
              <w:rPr>
                <w:rFonts w:eastAsiaTheme="minorHAnsi" w:cs="Arial"/>
                <w:color w:val="000000"/>
                <w:sz w:val="20"/>
              </w:rPr>
              <w:t>1/24/2017</w:t>
            </w:r>
          </w:p>
        </w:tc>
        <w:tc>
          <w:tcPr>
            <w:tcW w:w="1729" w:type="dxa"/>
            <w:gridSpan w:val="2"/>
            <w:tcBorders>
              <w:top w:val="single" w:sz="6" w:space="0" w:color="auto"/>
              <w:left w:val="single" w:sz="6" w:space="0" w:color="auto"/>
              <w:bottom w:val="single" w:sz="6" w:space="0" w:color="auto"/>
              <w:right w:val="single" w:sz="6" w:space="0" w:color="auto"/>
            </w:tcBorders>
            <w:shd w:val="solid" w:color="FFFFFF" w:fill="auto"/>
          </w:tcPr>
          <w:p w14:paraId="4873A2C5" w14:textId="77777777" w:rsidR="00E461C4" w:rsidRPr="006F193B" w:rsidRDefault="00E461C4">
            <w:pPr>
              <w:widowControl/>
              <w:autoSpaceDE w:val="0"/>
              <w:autoSpaceDN w:val="0"/>
              <w:adjustRightInd w:val="0"/>
              <w:snapToGrid/>
              <w:jc w:val="right"/>
              <w:rPr>
                <w:rFonts w:eastAsiaTheme="minorHAnsi" w:cs="Arial"/>
                <w:color w:val="000000"/>
                <w:sz w:val="20"/>
              </w:rPr>
            </w:pPr>
            <w:r w:rsidRPr="006F193B">
              <w:rPr>
                <w:rFonts w:eastAsiaTheme="minorHAnsi" w:cs="Arial"/>
                <w:color w:val="000000"/>
                <w:sz w:val="20"/>
              </w:rPr>
              <w:t xml:space="preserve">$50.00 </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14:paraId="1738367C" w14:textId="15D9DB84" w:rsidR="00E461C4" w:rsidRPr="009D7AB6" w:rsidRDefault="00013053">
            <w:pPr>
              <w:widowControl/>
              <w:autoSpaceDE w:val="0"/>
              <w:autoSpaceDN w:val="0"/>
              <w:adjustRightInd w:val="0"/>
              <w:snapToGrid/>
              <w:jc w:val="right"/>
              <w:rPr>
                <w:rFonts w:eastAsiaTheme="minorHAnsi" w:cs="Arial"/>
                <w:color w:val="000000"/>
                <w:sz w:val="20"/>
              </w:rPr>
            </w:pPr>
            <w:r w:rsidRPr="009D7AB6">
              <w:rPr>
                <w:rFonts w:eastAsiaTheme="minorHAnsi" w:cs="Arial"/>
                <w:color w:val="000000"/>
                <w:sz w:val="20"/>
              </w:rPr>
              <w:t>$50.00</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28F017F" w14:textId="2F5608D3" w:rsidR="00E461C4" w:rsidRPr="009D7AB6" w:rsidRDefault="00013053">
            <w:pPr>
              <w:widowControl/>
              <w:autoSpaceDE w:val="0"/>
              <w:autoSpaceDN w:val="0"/>
              <w:adjustRightInd w:val="0"/>
              <w:snapToGrid/>
              <w:jc w:val="right"/>
              <w:rPr>
                <w:rFonts w:eastAsiaTheme="minorHAnsi" w:cs="Arial"/>
                <w:color w:val="000000"/>
                <w:sz w:val="20"/>
              </w:rPr>
            </w:pPr>
            <w:r w:rsidRPr="009D7AB6">
              <w:rPr>
                <w:rFonts w:eastAsiaTheme="minorHAnsi" w:cs="Arial"/>
                <w:color w:val="000000"/>
                <w:sz w:val="20"/>
              </w:rPr>
              <w:t>2</w:t>
            </w:r>
            <w:r w:rsidR="00005B18" w:rsidRPr="009D7AB6">
              <w:rPr>
                <w:rFonts w:eastAsiaTheme="minorHAnsi" w:cs="Arial"/>
                <w:color w:val="000000"/>
                <w:sz w:val="20"/>
              </w:rPr>
              <w:t>/</w:t>
            </w:r>
            <w:r w:rsidRPr="009D7AB6">
              <w:rPr>
                <w:rFonts w:eastAsiaTheme="minorHAnsi" w:cs="Arial"/>
                <w:color w:val="000000"/>
                <w:sz w:val="20"/>
              </w:rPr>
              <w:t>14/</w:t>
            </w:r>
            <w:r w:rsidR="009134A4">
              <w:rPr>
                <w:rFonts w:eastAsiaTheme="minorHAnsi" w:cs="Arial"/>
                <w:color w:val="000000"/>
                <w:sz w:val="20"/>
              </w:rPr>
              <w:t>20</w:t>
            </w:r>
            <w:r w:rsidRPr="009D7AB6">
              <w:rPr>
                <w:rFonts w:eastAsiaTheme="minorHAnsi" w:cs="Arial"/>
                <w:color w:val="000000"/>
                <w:sz w:val="20"/>
              </w:rPr>
              <w:t>17</w:t>
            </w:r>
          </w:p>
        </w:tc>
      </w:tr>
      <w:tr w:rsidR="00E461C4" w14:paraId="361DFF41" w14:textId="77777777" w:rsidTr="006F193B">
        <w:trPr>
          <w:gridAfter w:val="2"/>
          <w:wAfter w:w="291" w:type="dxa"/>
          <w:trHeight w:val="503"/>
        </w:trPr>
        <w:tc>
          <w:tcPr>
            <w:tcW w:w="2239" w:type="dxa"/>
            <w:gridSpan w:val="2"/>
            <w:tcBorders>
              <w:top w:val="single" w:sz="6" w:space="0" w:color="auto"/>
              <w:left w:val="single" w:sz="6" w:space="0" w:color="auto"/>
              <w:bottom w:val="single" w:sz="6" w:space="0" w:color="auto"/>
              <w:right w:val="single" w:sz="6" w:space="0" w:color="auto"/>
            </w:tcBorders>
            <w:shd w:val="solid" w:color="FFFFFF" w:fill="auto"/>
          </w:tcPr>
          <w:p w14:paraId="673762B9" w14:textId="77777777" w:rsidR="00E461C4" w:rsidRPr="006744A3" w:rsidRDefault="00E461C4">
            <w:pPr>
              <w:widowControl/>
              <w:autoSpaceDE w:val="0"/>
              <w:autoSpaceDN w:val="0"/>
              <w:adjustRightInd w:val="0"/>
              <w:snapToGrid/>
              <w:rPr>
                <w:rFonts w:eastAsiaTheme="minorHAnsi" w:cs="Arial"/>
                <w:b/>
                <w:color w:val="000000"/>
                <w:sz w:val="20"/>
              </w:rPr>
            </w:pPr>
            <w:r w:rsidRPr="006744A3">
              <w:rPr>
                <w:rFonts w:eastAsiaTheme="minorHAnsi" w:cs="Arial"/>
                <w:b/>
                <w:color w:val="000000"/>
                <w:sz w:val="20"/>
              </w:rPr>
              <w:t>Son Kissed</w:t>
            </w:r>
          </w:p>
        </w:tc>
        <w:tc>
          <w:tcPr>
            <w:tcW w:w="934" w:type="dxa"/>
            <w:tcBorders>
              <w:top w:val="single" w:sz="6" w:space="0" w:color="auto"/>
              <w:left w:val="single" w:sz="6" w:space="0" w:color="auto"/>
              <w:bottom w:val="single" w:sz="6" w:space="0" w:color="auto"/>
              <w:right w:val="single" w:sz="6" w:space="0" w:color="auto"/>
            </w:tcBorders>
            <w:shd w:val="solid" w:color="FFFFFF" w:fill="auto"/>
          </w:tcPr>
          <w:p w14:paraId="52D33536" w14:textId="77777777" w:rsidR="00E461C4" w:rsidRPr="006F193B" w:rsidRDefault="00E461C4">
            <w:pPr>
              <w:widowControl/>
              <w:autoSpaceDE w:val="0"/>
              <w:autoSpaceDN w:val="0"/>
              <w:adjustRightInd w:val="0"/>
              <w:snapToGrid/>
              <w:jc w:val="center"/>
              <w:rPr>
                <w:rFonts w:eastAsiaTheme="minorHAnsi" w:cs="Arial"/>
                <w:color w:val="000000"/>
                <w:sz w:val="20"/>
              </w:rPr>
            </w:pPr>
            <w:r w:rsidRPr="006F193B">
              <w:rPr>
                <w:rFonts w:eastAsiaTheme="minorHAnsi" w:cs="Arial"/>
                <w:color w:val="000000"/>
                <w:sz w:val="20"/>
              </w:rPr>
              <w:t>3</w:t>
            </w:r>
          </w:p>
        </w:tc>
        <w:tc>
          <w:tcPr>
            <w:tcW w:w="2437" w:type="dxa"/>
            <w:gridSpan w:val="2"/>
            <w:tcBorders>
              <w:top w:val="single" w:sz="6" w:space="0" w:color="auto"/>
              <w:left w:val="single" w:sz="6" w:space="0" w:color="auto"/>
              <w:bottom w:val="single" w:sz="6" w:space="0" w:color="auto"/>
              <w:right w:val="single" w:sz="6" w:space="0" w:color="auto"/>
            </w:tcBorders>
            <w:shd w:val="solid" w:color="FFFFFF" w:fill="auto"/>
          </w:tcPr>
          <w:p w14:paraId="0BAD48F0" w14:textId="77777777" w:rsidR="00E461C4" w:rsidRPr="006F193B" w:rsidRDefault="00E461C4">
            <w:pPr>
              <w:widowControl/>
              <w:autoSpaceDE w:val="0"/>
              <w:autoSpaceDN w:val="0"/>
              <w:adjustRightInd w:val="0"/>
              <w:snapToGrid/>
              <w:rPr>
                <w:rFonts w:eastAsiaTheme="minorHAnsi" w:cs="Arial"/>
                <w:color w:val="000000"/>
                <w:sz w:val="20"/>
              </w:rPr>
            </w:pPr>
            <w:r w:rsidRPr="006F193B">
              <w:rPr>
                <w:rFonts w:eastAsiaTheme="minorHAnsi" w:cs="Arial"/>
                <w:color w:val="000000"/>
                <w:sz w:val="20"/>
              </w:rPr>
              <w:t>Chr-incomplete enrollment form</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1D3DD62" w14:textId="77777777" w:rsidR="00E461C4" w:rsidRPr="006F193B" w:rsidRDefault="00E461C4">
            <w:pPr>
              <w:widowControl/>
              <w:autoSpaceDE w:val="0"/>
              <w:autoSpaceDN w:val="0"/>
              <w:adjustRightInd w:val="0"/>
              <w:snapToGrid/>
              <w:jc w:val="center"/>
              <w:rPr>
                <w:rFonts w:eastAsiaTheme="minorHAnsi" w:cs="Arial"/>
                <w:color w:val="000000"/>
                <w:sz w:val="20"/>
              </w:rPr>
            </w:pPr>
            <w:r w:rsidRPr="006F193B">
              <w:rPr>
                <w:rFonts w:eastAsiaTheme="minorHAnsi" w:cs="Arial"/>
                <w:color w:val="000000"/>
                <w:sz w:val="20"/>
              </w:rPr>
              <w:t>1/30/2017</w:t>
            </w:r>
          </w:p>
        </w:tc>
        <w:tc>
          <w:tcPr>
            <w:tcW w:w="1729" w:type="dxa"/>
            <w:gridSpan w:val="2"/>
            <w:tcBorders>
              <w:top w:val="single" w:sz="6" w:space="0" w:color="auto"/>
              <w:left w:val="single" w:sz="6" w:space="0" w:color="auto"/>
              <w:bottom w:val="single" w:sz="6" w:space="0" w:color="auto"/>
              <w:right w:val="single" w:sz="6" w:space="0" w:color="auto"/>
            </w:tcBorders>
            <w:shd w:val="solid" w:color="FFFFFF" w:fill="auto"/>
          </w:tcPr>
          <w:p w14:paraId="07E0A2F1" w14:textId="77777777" w:rsidR="00E461C4" w:rsidRPr="006F193B" w:rsidRDefault="00E461C4">
            <w:pPr>
              <w:widowControl/>
              <w:autoSpaceDE w:val="0"/>
              <w:autoSpaceDN w:val="0"/>
              <w:adjustRightInd w:val="0"/>
              <w:snapToGrid/>
              <w:jc w:val="right"/>
              <w:rPr>
                <w:rFonts w:eastAsiaTheme="minorHAnsi" w:cs="Arial"/>
                <w:color w:val="000000"/>
                <w:sz w:val="20"/>
              </w:rPr>
            </w:pPr>
            <w:r w:rsidRPr="006F193B">
              <w:rPr>
                <w:rFonts w:eastAsiaTheme="minorHAnsi" w:cs="Arial"/>
                <w:color w:val="000000"/>
                <w:sz w:val="20"/>
              </w:rPr>
              <w:t xml:space="preserve">$25.00 </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14:paraId="4FD79CB7" w14:textId="3C5DE907" w:rsidR="00E461C4" w:rsidRPr="00E4366A" w:rsidRDefault="00E4366A">
            <w:pPr>
              <w:widowControl/>
              <w:autoSpaceDE w:val="0"/>
              <w:autoSpaceDN w:val="0"/>
              <w:adjustRightInd w:val="0"/>
              <w:snapToGrid/>
              <w:jc w:val="right"/>
              <w:rPr>
                <w:rFonts w:eastAsiaTheme="minorHAnsi" w:cs="Arial"/>
                <w:color w:val="000000"/>
                <w:sz w:val="20"/>
              </w:rPr>
            </w:pPr>
            <w:r w:rsidRPr="00E4366A">
              <w:rPr>
                <w:rFonts w:eastAsiaTheme="minorHAnsi" w:cs="Arial"/>
                <w:color w:val="000000"/>
                <w:sz w:val="20"/>
              </w:rPr>
              <w:t>$25.00</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DA3F5EB" w14:textId="7EB83E18" w:rsidR="00E461C4" w:rsidRPr="005534AF" w:rsidRDefault="00E4366A">
            <w:pPr>
              <w:widowControl/>
              <w:autoSpaceDE w:val="0"/>
              <w:autoSpaceDN w:val="0"/>
              <w:adjustRightInd w:val="0"/>
              <w:snapToGrid/>
              <w:jc w:val="right"/>
              <w:rPr>
                <w:rFonts w:eastAsiaTheme="minorHAnsi" w:cs="Arial"/>
                <w:color w:val="000000"/>
                <w:sz w:val="20"/>
              </w:rPr>
            </w:pPr>
            <w:r w:rsidRPr="005534AF">
              <w:rPr>
                <w:rFonts w:eastAsiaTheme="minorHAnsi" w:cs="Arial"/>
                <w:color w:val="000000"/>
                <w:sz w:val="20"/>
              </w:rPr>
              <w:t>1/30/2017</w:t>
            </w:r>
          </w:p>
        </w:tc>
      </w:tr>
    </w:tbl>
    <w:p w14:paraId="21447448" w14:textId="10B5D519" w:rsidR="00A0301E" w:rsidRDefault="00C145D1" w:rsidP="00C145D1">
      <w:pPr>
        <w:tabs>
          <w:tab w:val="left" w:pos="1305"/>
        </w:tabs>
      </w:pPr>
      <w:r>
        <w:tab/>
      </w:r>
    </w:p>
    <w:p w14:paraId="58703129" w14:textId="448901F5" w:rsidR="001C0B8C" w:rsidRDefault="001C0B8C" w:rsidP="00C145D1">
      <w:pPr>
        <w:tabs>
          <w:tab w:val="left" w:pos="1305"/>
        </w:tabs>
      </w:pPr>
    </w:p>
    <w:p w14:paraId="7B34F31C" w14:textId="2DC8420B" w:rsidR="0048004E" w:rsidRDefault="0048004E" w:rsidP="00864D50">
      <w:pPr>
        <w:numPr>
          <w:ilvl w:val="0"/>
          <w:numId w:val="17"/>
        </w:numPr>
        <w:tabs>
          <w:tab w:val="left" w:pos="1005"/>
        </w:tabs>
      </w:pPr>
      <w:r>
        <w:t>Family Child Care Homes Fine Report</w:t>
      </w:r>
    </w:p>
    <w:p w14:paraId="03B93BD9" w14:textId="77777777" w:rsidR="006D4FA3" w:rsidRDefault="006D4FA3" w:rsidP="006D4FA3">
      <w:pPr>
        <w:tabs>
          <w:tab w:val="left" w:pos="1005"/>
        </w:tabs>
        <w:ind w:left="2070"/>
      </w:pPr>
    </w:p>
    <w:tbl>
      <w:tblPr>
        <w:tblpPr w:leftFromText="180" w:rightFromText="180" w:vertAnchor="text" w:tblpY="1"/>
        <w:tblOverlap w:val="never"/>
        <w:tblW w:w="11515" w:type="dxa"/>
        <w:tblLook w:val="04A0" w:firstRow="1" w:lastRow="0" w:firstColumn="1" w:lastColumn="0" w:noHBand="0" w:noVBand="1"/>
      </w:tblPr>
      <w:tblGrid>
        <w:gridCol w:w="1885"/>
        <w:gridCol w:w="990"/>
        <w:gridCol w:w="3780"/>
        <w:gridCol w:w="1260"/>
        <w:gridCol w:w="1080"/>
        <w:gridCol w:w="1170"/>
        <w:gridCol w:w="1350"/>
      </w:tblGrid>
      <w:tr w:rsidR="006D4FA3" w:rsidRPr="006D4FA3" w14:paraId="48BBE6D0" w14:textId="77777777" w:rsidTr="006744A3">
        <w:trPr>
          <w:trHeight w:val="645"/>
        </w:trPr>
        <w:tc>
          <w:tcPr>
            <w:tcW w:w="1885" w:type="dxa"/>
            <w:tcBorders>
              <w:top w:val="single" w:sz="4" w:space="0" w:color="auto"/>
              <w:left w:val="single" w:sz="4" w:space="0" w:color="auto"/>
              <w:bottom w:val="single" w:sz="4" w:space="0" w:color="auto"/>
              <w:right w:val="single" w:sz="4" w:space="0" w:color="auto"/>
            </w:tcBorders>
            <w:shd w:val="clear" w:color="auto" w:fill="C5D9F1"/>
            <w:vAlign w:val="bottom"/>
            <w:hideMark/>
          </w:tcPr>
          <w:p w14:paraId="51621403" w14:textId="77777777" w:rsidR="006D4FA3" w:rsidRPr="006D4FA3" w:rsidRDefault="006D4FA3" w:rsidP="006744A3">
            <w:pPr>
              <w:widowControl/>
              <w:snapToGrid/>
              <w:rPr>
                <w:rFonts w:cs="Arial"/>
                <w:b/>
                <w:bCs/>
                <w:color w:val="000000"/>
                <w:sz w:val="22"/>
                <w:szCs w:val="22"/>
              </w:rPr>
            </w:pPr>
            <w:r w:rsidRPr="006D4FA3">
              <w:rPr>
                <w:rFonts w:cs="Arial"/>
                <w:b/>
                <w:bCs/>
                <w:color w:val="000000"/>
                <w:sz w:val="22"/>
                <w:szCs w:val="22"/>
              </w:rPr>
              <w:t>Provider</w:t>
            </w:r>
          </w:p>
        </w:tc>
        <w:tc>
          <w:tcPr>
            <w:tcW w:w="990" w:type="dxa"/>
            <w:tcBorders>
              <w:top w:val="single" w:sz="4" w:space="0" w:color="auto"/>
              <w:left w:val="nil"/>
              <w:bottom w:val="single" w:sz="4" w:space="0" w:color="auto"/>
              <w:right w:val="single" w:sz="4" w:space="0" w:color="auto"/>
            </w:tcBorders>
            <w:shd w:val="clear" w:color="auto" w:fill="C5D9F1"/>
            <w:vAlign w:val="bottom"/>
            <w:hideMark/>
          </w:tcPr>
          <w:p w14:paraId="3AA69C3E" w14:textId="77777777" w:rsidR="006D4FA3" w:rsidRPr="006D4FA3" w:rsidRDefault="006D4FA3" w:rsidP="006744A3">
            <w:pPr>
              <w:widowControl/>
              <w:snapToGrid/>
              <w:jc w:val="center"/>
              <w:rPr>
                <w:rFonts w:cs="Arial"/>
                <w:b/>
                <w:bCs/>
                <w:color w:val="000000"/>
                <w:sz w:val="22"/>
                <w:szCs w:val="22"/>
              </w:rPr>
            </w:pPr>
            <w:r w:rsidRPr="006D4FA3">
              <w:rPr>
                <w:rFonts w:cs="Arial"/>
                <w:b/>
                <w:bCs/>
                <w:color w:val="000000"/>
                <w:sz w:val="22"/>
                <w:szCs w:val="22"/>
              </w:rPr>
              <w:t>Fine</w:t>
            </w:r>
            <w:r w:rsidRPr="006D4FA3">
              <w:rPr>
                <w:rFonts w:cs="Arial"/>
                <w:b/>
                <w:bCs/>
                <w:color w:val="000000"/>
                <w:sz w:val="22"/>
                <w:szCs w:val="22"/>
              </w:rPr>
              <w:br/>
              <w:t>Class</w:t>
            </w:r>
          </w:p>
        </w:tc>
        <w:tc>
          <w:tcPr>
            <w:tcW w:w="3780" w:type="dxa"/>
            <w:tcBorders>
              <w:top w:val="single" w:sz="4" w:space="0" w:color="auto"/>
              <w:left w:val="nil"/>
              <w:bottom w:val="single" w:sz="4" w:space="0" w:color="auto"/>
              <w:right w:val="single" w:sz="4" w:space="0" w:color="auto"/>
            </w:tcBorders>
            <w:shd w:val="clear" w:color="auto" w:fill="C5D9F1"/>
            <w:vAlign w:val="bottom"/>
            <w:hideMark/>
          </w:tcPr>
          <w:p w14:paraId="24C4D89B" w14:textId="77777777" w:rsidR="006D4FA3" w:rsidRPr="006D4FA3" w:rsidRDefault="006D4FA3" w:rsidP="006744A3">
            <w:pPr>
              <w:widowControl/>
              <w:snapToGrid/>
              <w:jc w:val="center"/>
              <w:rPr>
                <w:rFonts w:cs="Arial"/>
                <w:b/>
                <w:bCs/>
                <w:color w:val="000000"/>
                <w:sz w:val="22"/>
                <w:szCs w:val="22"/>
              </w:rPr>
            </w:pPr>
            <w:r w:rsidRPr="006D4FA3">
              <w:rPr>
                <w:rFonts w:cs="Arial"/>
                <w:b/>
                <w:bCs/>
                <w:color w:val="000000"/>
                <w:sz w:val="22"/>
                <w:szCs w:val="22"/>
              </w:rPr>
              <w:t>Reason</w:t>
            </w:r>
          </w:p>
        </w:tc>
        <w:tc>
          <w:tcPr>
            <w:tcW w:w="1260" w:type="dxa"/>
            <w:tcBorders>
              <w:top w:val="single" w:sz="4" w:space="0" w:color="auto"/>
              <w:left w:val="nil"/>
              <w:bottom w:val="single" w:sz="4" w:space="0" w:color="auto"/>
              <w:right w:val="single" w:sz="4" w:space="0" w:color="auto"/>
            </w:tcBorders>
            <w:shd w:val="clear" w:color="auto" w:fill="C5D9F1"/>
            <w:vAlign w:val="center"/>
            <w:hideMark/>
          </w:tcPr>
          <w:p w14:paraId="2EB6833C" w14:textId="77777777" w:rsidR="006D4FA3" w:rsidRPr="006D4FA3" w:rsidRDefault="006D4FA3" w:rsidP="006744A3">
            <w:pPr>
              <w:widowControl/>
              <w:snapToGrid/>
              <w:jc w:val="center"/>
              <w:rPr>
                <w:rFonts w:cs="Arial"/>
                <w:b/>
                <w:bCs/>
                <w:color w:val="000000"/>
                <w:sz w:val="22"/>
                <w:szCs w:val="22"/>
              </w:rPr>
            </w:pPr>
            <w:r w:rsidRPr="006D4FA3">
              <w:rPr>
                <w:rFonts w:cs="Arial"/>
                <w:b/>
                <w:bCs/>
                <w:color w:val="000000"/>
                <w:sz w:val="22"/>
                <w:szCs w:val="22"/>
              </w:rPr>
              <w:t>Date of Fine</w:t>
            </w:r>
          </w:p>
        </w:tc>
        <w:tc>
          <w:tcPr>
            <w:tcW w:w="1080" w:type="dxa"/>
            <w:tcBorders>
              <w:top w:val="single" w:sz="4" w:space="0" w:color="auto"/>
              <w:left w:val="nil"/>
              <w:bottom w:val="single" w:sz="4" w:space="0" w:color="auto"/>
              <w:right w:val="single" w:sz="4" w:space="0" w:color="auto"/>
            </w:tcBorders>
            <w:shd w:val="clear" w:color="auto" w:fill="C5D9F1"/>
            <w:vAlign w:val="center"/>
            <w:hideMark/>
          </w:tcPr>
          <w:p w14:paraId="2AD54EDE" w14:textId="77777777" w:rsidR="006D4FA3" w:rsidRPr="006D4FA3" w:rsidRDefault="006D4FA3" w:rsidP="006744A3">
            <w:pPr>
              <w:widowControl/>
              <w:snapToGrid/>
              <w:jc w:val="center"/>
              <w:rPr>
                <w:rFonts w:cs="Arial"/>
                <w:b/>
                <w:bCs/>
                <w:color w:val="000000"/>
                <w:sz w:val="22"/>
                <w:szCs w:val="22"/>
              </w:rPr>
            </w:pPr>
            <w:r w:rsidRPr="006D4FA3">
              <w:rPr>
                <w:rFonts w:cs="Arial"/>
                <w:b/>
                <w:bCs/>
                <w:color w:val="000000"/>
                <w:sz w:val="22"/>
                <w:szCs w:val="22"/>
              </w:rPr>
              <w:t>Fine</w:t>
            </w:r>
          </w:p>
        </w:tc>
        <w:tc>
          <w:tcPr>
            <w:tcW w:w="1170" w:type="dxa"/>
            <w:tcBorders>
              <w:top w:val="single" w:sz="4" w:space="0" w:color="auto"/>
              <w:left w:val="nil"/>
              <w:bottom w:val="single" w:sz="4" w:space="0" w:color="auto"/>
              <w:right w:val="single" w:sz="4" w:space="0" w:color="auto"/>
            </w:tcBorders>
            <w:shd w:val="clear" w:color="auto" w:fill="C5D9F1"/>
            <w:vAlign w:val="center"/>
            <w:hideMark/>
          </w:tcPr>
          <w:p w14:paraId="543F6BB8" w14:textId="77777777" w:rsidR="006D4FA3" w:rsidRPr="006D4FA3" w:rsidRDefault="006D4FA3" w:rsidP="006744A3">
            <w:pPr>
              <w:widowControl/>
              <w:snapToGrid/>
              <w:jc w:val="center"/>
              <w:rPr>
                <w:rFonts w:cs="Arial"/>
                <w:b/>
                <w:bCs/>
                <w:color w:val="000000"/>
                <w:sz w:val="22"/>
                <w:szCs w:val="22"/>
              </w:rPr>
            </w:pPr>
            <w:r w:rsidRPr="006D4FA3">
              <w:rPr>
                <w:rFonts w:cs="Arial"/>
                <w:b/>
                <w:bCs/>
                <w:color w:val="000000"/>
                <w:sz w:val="22"/>
                <w:szCs w:val="22"/>
              </w:rPr>
              <w:t>Amount</w:t>
            </w:r>
            <w:r w:rsidRPr="006D4FA3">
              <w:rPr>
                <w:rFonts w:cs="Arial"/>
                <w:b/>
                <w:bCs/>
                <w:color w:val="000000"/>
                <w:sz w:val="22"/>
                <w:szCs w:val="22"/>
              </w:rPr>
              <w:br/>
              <w:t>Paid</w:t>
            </w:r>
          </w:p>
        </w:tc>
        <w:tc>
          <w:tcPr>
            <w:tcW w:w="1350" w:type="dxa"/>
            <w:tcBorders>
              <w:top w:val="single" w:sz="4" w:space="0" w:color="auto"/>
              <w:left w:val="nil"/>
              <w:bottom w:val="single" w:sz="4" w:space="0" w:color="auto"/>
              <w:right w:val="single" w:sz="4" w:space="0" w:color="auto"/>
            </w:tcBorders>
            <w:shd w:val="clear" w:color="auto" w:fill="C5D9F1"/>
            <w:vAlign w:val="center"/>
            <w:hideMark/>
          </w:tcPr>
          <w:p w14:paraId="20146037" w14:textId="77777777" w:rsidR="006D4FA3" w:rsidRPr="006D4FA3" w:rsidRDefault="006D4FA3" w:rsidP="006744A3">
            <w:pPr>
              <w:widowControl/>
              <w:snapToGrid/>
              <w:jc w:val="center"/>
              <w:rPr>
                <w:rFonts w:cs="Arial"/>
                <w:b/>
                <w:bCs/>
                <w:color w:val="000000"/>
                <w:sz w:val="22"/>
                <w:szCs w:val="22"/>
              </w:rPr>
            </w:pPr>
            <w:r w:rsidRPr="006D4FA3">
              <w:rPr>
                <w:rFonts w:cs="Arial"/>
                <w:b/>
                <w:bCs/>
                <w:color w:val="000000"/>
                <w:sz w:val="22"/>
                <w:szCs w:val="22"/>
              </w:rPr>
              <w:t>Date Paid</w:t>
            </w:r>
          </w:p>
        </w:tc>
      </w:tr>
      <w:tr w:rsidR="006D4FA3" w:rsidRPr="006D4FA3" w14:paraId="586A6891" w14:textId="77777777" w:rsidTr="006744A3">
        <w:trPr>
          <w:trHeight w:val="930"/>
        </w:trPr>
        <w:tc>
          <w:tcPr>
            <w:tcW w:w="1885" w:type="dxa"/>
            <w:tcBorders>
              <w:top w:val="nil"/>
              <w:left w:val="single" w:sz="4" w:space="0" w:color="auto"/>
              <w:bottom w:val="single" w:sz="4" w:space="0" w:color="auto"/>
              <w:right w:val="single" w:sz="4" w:space="0" w:color="auto"/>
            </w:tcBorders>
            <w:noWrap/>
            <w:vAlign w:val="center"/>
            <w:hideMark/>
          </w:tcPr>
          <w:p w14:paraId="6B928251" w14:textId="77777777" w:rsidR="006D4FA3" w:rsidRPr="006D4FA3" w:rsidRDefault="006D4FA3" w:rsidP="006744A3">
            <w:pPr>
              <w:widowControl/>
              <w:snapToGrid/>
              <w:rPr>
                <w:rFonts w:cs="Arial"/>
                <w:b/>
                <w:bCs/>
                <w:sz w:val="20"/>
              </w:rPr>
            </w:pPr>
            <w:r w:rsidRPr="006D4FA3">
              <w:rPr>
                <w:rFonts w:cs="Arial"/>
                <w:b/>
                <w:bCs/>
                <w:sz w:val="20"/>
              </w:rPr>
              <w:t>Wright, Pamela</w:t>
            </w:r>
          </w:p>
        </w:tc>
        <w:tc>
          <w:tcPr>
            <w:tcW w:w="990" w:type="dxa"/>
            <w:tcBorders>
              <w:top w:val="nil"/>
              <w:left w:val="nil"/>
              <w:bottom w:val="single" w:sz="4" w:space="0" w:color="auto"/>
              <w:right w:val="single" w:sz="4" w:space="0" w:color="auto"/>
            </w:tcBorders>
            <w:noWrap/>
            <w:vAlign w:val="center"/>
            <w:hideMark/>
          </w:tcPr>
          <w:p w14:paraId="6E9E4593" w14:textId="77777777" w:rsidR="006D4FA3" w:rsidRPr="006D4FA3" w:rsidRDefault="006D4FA3" w:rsidP="006744A3">
            <w:pPr>
              <w:widowControl/>
              <w:snapToGrid/>
              <w:jc w:val="center"/>
              <w:rPr>
                <w:rFonts w:cs="Arial"/>
                <w:sz w:val="20"/>
              </w:rPr>
            </w:pPr>
            <w:r w:rsidRPr="006D4FA3">
              <w:rPr>
                <w:rFonts w:cs="Arial"/>
                <w:sz w:val="20"/>
              </w:rPr>
              <w:t>2</w:t>
            </w:r>
          </w:p>
        </w:tc>
        <w:tc>
          <w:tcPr>
            <w:tcW w:w="3780" w:type="dxa"/>
            <w:tcBorders>
              <w:top w:val="nil"/>
              <w:left w:val="nil"/>
              <w:bottom w:val="single" w:sz="4" w:space="0" w:color="auto"/>
              <w:right w:val="single" w:sz="4" w:space="0" w:color="auto"/>
            </w:tcBorders>
            <w:hideMark/>
          </w:tcPr>
          <w:p w14:paraId="48E004D3" w14:textId="77777777" w:rsidR="006D4FA3" w:rsidRPr="006D4FA3" w:rsidRDefault="006D4FA3" w:rsidP="006744A3">
            <w:pPr>
              <w:widowControl/>
              <w:snapToGrid/>
              <w:rPr>
                <w:rFonts w:cs="Arial"/>
                <w:sz w:val="20"/>
              </w:rPr>
            </w:pPr>
            <w:r w:rsidRPr="006D4FA3">
              <w:rPr>
                <w:rFonts w:cs="Arial"/>
                <w:b/>
                <w:bCs/>
                <w:sz w:val="20"/>
              </w:rPr>
              <w:t>Daily Attendance</w:t>
            </w:r>
            <w:r w:rsidRPr="006D4FA3">
              <w:rPr>
                <w:rFonts w:cs="Arial"/>
                <w:sz w:val="20"/>
              </w:rPr>
              <w:t>: The daily attendance record for the day of the inspection did not include all children who were present.</w:t>
            </w:r>
          </w:p>
        </w:tc>
        <w:tc>
          <w:tcPr>
            <w:tcW w:w="1260" w:type="dxa"/>
            <w:tcBorders>
              <w:top w:val="nil"/>
              <w:left w:val="nil"/>
              <w:bottom w:val="single" w:sz="4" w:space="0" w:color="auto"/>
              <w:right w:val="single" w:sz="4" w:space="0" w:color="auto"/>
            </w:tcBorders>
            <w:noWrap/>
            <w:vAlign w:val="center"/>
            <w:hideMark/>
          </w:tcPr>
          <w:p w14:paraId="5525E632" w14:textId="77777777" w:rsidR="006D4FA3" w:rsidRPr="006D4FA3" w:rsidRDefault="006D4FA3" w:rsidP="006744A3">
            <w:pPr>
              <w:widowControl/>
              <w:snapToGrid/>
              <w:jc w:val="right"/>
              <w:rPr>
                <w:rFonts w:cs="Arial"/>
                <w:sz w:val="20"/>
              </w:rPr>
            </w:pPr>
            <w:r w:rsidRPr="006D4FA3">
              <w:rPr>
                <w:rFonts w:cs="Arial"/>
                <w:sz w:val="20"/>
              </w:rPr>
              <w:t>9/16/2016</w:t>
            </w:r>
          </w:p>
        </w:tc>
        <w:tc>
          <w:tcPr>
            <w:tcW w:w="1080" w:type="dxa"/>
            <w:tcBorders>
              <w:top w:val="nil"/>
              <w:left w:val="nil"/>
              <w:bottom w:val="single" w:sz="4" w:space="0" w:color="auto"/>
              <w:right w:val="single" w:sz="4" w:space="0" w:color="auto"/>
            </w:tcBorders>
            <w:noWrap/>
            <w:vAlign w:val="center"/>
            <w:hideMark/>
          </w:tcPr>
          <w:p w14:paraId="29FCFA4F"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170" w:type="dxa"/>
            <w:tcBorders>
              <w:top w:val="nil"/>
              <w:left w:val="nil"/>
              <w:bottom w:val="single" w:sz="4" w:space="0" w:color="auto"/>
              <w:right w:val="single" w:sz="4" w:space="0" w:color="auto"/>
            </w:tcBorders>
            <w:noWrap/>
            <w:vAlign w:val="center"/>
            <w:hideMark/>
          </w:tcPr>
          <w:p w14:paraId="691B82FC"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350" w:type="dxa"/>
            <w:tcBorders>
              <w:top w:val="nil"/>
              <w:left w:val="nil"/>
              <w:bottom w:val="single" w:sz="4" w:space="0" w:color="auto"/>
              <w:right w:val="single" w:sz="4" w:space="0" w:color="auto"/>
            </w:tcBorders>
            <w:noWrap/>
            <w:vAlign w:val="center"/>
            <w:hideMark/>
          </w:tcPr>
          <w:p w14:paraId="5F7CF907" w14:textId="77777777" w:rsidR="006D4FA3" w:rsidRPr="006D4FA3" w:rsidRDefault="006D4FA3" w:rsidP="006744A3">
            <w:pPr>
              <w:widowControl/>
              <w:snapToGrid/>
              <w:jc w:val="right"/>
              <w:rPr>
                <w:rFonts w:cs="Arial"/>
                <w:sz w:val="20"/>
              </w:rPr>
            </w:pPr>
            <w:r w:rsidRPr="006D4FA3">
              <w:rPr>
                <w:rFonts w:cs="Arial"/>
                <w:sz w:val="20"/>
              </w:rPr>
              <w:t>10/27/2016</w:t>
            </w:r>
          </w:p>
        </w:tc>
      </w:tr>
      <w:tr w:rsidR="006D4FA3" w:rsidRPr="006D4FA3" w14:paraId="0585BD43" w14:textId="77777777" w:rsidTr="006744A3">
        <w:trPr>
          <w:trHeight w:val="917"/>
        </w:trPr>
        <w:tc>
          <w:tcPr>
            <w:tcW w:w="1885" w:type="dxa"/>
            <w:tcBorders>
              <w:top w:val="nil"/>
              <w:left w:val="single" w:sz="4" w:space="0" w:color="auto"/>
              <w:bottom w:val="single" w:sz="4" w:space="0" w:color="auto"/>
              <w:right w:val="single" w:sz="4" w:space="0" w:color="auto"/>
            </w:tcBorders>
            <w:noWrap/>
            <w:vAlign w:val="center"/>
            <w:hideMark/>
          </w:tcPr>
          <w:p w14:paraId="053A7984" w14:textId="77777777" w:rsidR="006D4FA3" w:rsidRPr="006D4FA3" w:rsidRDefault="006D4FA3" w:rsidP="006744A3">
            <w:pPr>
              <w:widowControl/>
              <w:snapToGrid/>
              <w:rPr>
                <w:rFonts w:cs="Arial"/>
                <w:b/>
                <w:bCs/>
                <w:sz w:val="20"/>
              </w:rPr>
            </w:pPr>
            <w:r w:rsidRPr="006D4FA3">
              <w:rPr>
                <w:rFonts w:cs="Arial"/>
                <w:b/>
                <w:bCs/>
                <w:sz w:val="20"/>
              </w:rPr>
              <w:t>Jenezon, Michelle</w:t>
            </w:r>
          </w:p>
        </w:tc>
        <w:tc>
          <w:tcPr>
            <w:tcW w:w="990" w:type="dxa"/>
            <w:tcBorders>
              <w:top w:val="nil"/>
              <w:left w:val="nil"/>
              <w:bottom w:val="single" w:sz="4" w:space="0" w:color="auto"/>
              <w:right w:val="single" w:sz="4" w:space="0" w:color="auto"/>
            </w:tcBorders>
            <w:noWrap/>
            <w:vAlign w:val="center"/>
            <w:hideMark/>
          </w:tcPr>
          <w:p w14:paraId="2F547394" w14:textId="77777777" w:rsidR="006D4FA3" w:rsidRPr="006D4FA3" w:rsidRDefault="006D4FA3" w:rsidP="006744A3">
            <w:pPr>
              <w:widowControl/>
              <w:snapToGrid/>
              <w:jc w:val="center"/>
              <w:rPr>
                <w:rFonts w:cs="Arial"/>
                <w:sz w:val="20"/>
              </w:rPr>
            </w:pPr>
            <w:r w:rsidRPr="006D4FA3">
              <w:rPr>
                <w:rFonts w:cs="Arial"/>
                <w:sz w:val="20"/>
              </w:rPr>
              <w:t>2</w:t>
            </w:r>
          </w:p>
        </w:tc>
        <w:tc>
          <w:tcPr>
            <w:tcW w:w="3780" w:type="dxa"/>
            <w:tcBorders>
              <w:top w:val="nil"/>
              <w:left w:val="nil"/>
              <w:bottom w:val="single" w:sz="4" w:space="0" w:color="auto"/>
              <w:right w:val="single" w:sz="4" w:space="0" w:color="auto"/>
            </w:tcBorders>
            <w:hideMark/>
          </w:tcPr>
          <w:p w14:paraId="55E2B833" w14:textId="77777777" w:rsidR="006D4FA3" w:rsidRPr="006D4FA3" w:rsidRDefault="006D4FA3" w:rsidP="006744A3">
            <w:pPr>
              <w:widowControl/>
              <w:snapToGrid/>
              <w:rPr>
                <w:rFonts w:cs="Arial"/>
                <w:sz w:val="20"/>
              </w:rPr>
            </w:pPr>
            <w:r w:rsidRPr="006D4FA3">
              <w:rPr>
                <w:rFonts w:cs="Arial"/>
                <w:b/>
                <w:bCs/>
                <w:sz w:val="20"/>
              </w:rPr>
              <w:t>Hazardous Products/Surfaces:</w:t>
            </w:r>
            <w:r w:rsidRPr="006D4FA3">
              <w:rPr>
                <w:rFonts w:cs="Arial"/>
                <w:sz w:val="20"/>
              </w:rPr>
              <w:t xml:space="preserve">  Licensing Specialist observed unsafe storage of materials dangerous to children.</w:t>
            </w:r>
          </w:p>
        </w:tc>
        <w:tc>
          <w:tcPr>
            <w:tcW w:w="1260" w:type="dxa"/>
            <w:tcBorders>
              <w:top w:val="nil"/>
              <w:left w:val="nil"/>
              <w:bottom w:val="single" w:sz="4" w:space="0" w:color="auto"/>
              <w:right w:val="single" w:sz="4" w:space="0" w:color="auto"/>
            </w:tcBorders>
            <w:noWrap/>
            <w:vAlign w:val="center"/>
            <w:hideMark/>
          </w:tcPr>
          <w:p w14:paraId="75C168A5" w14:textId="77777777" w:rsidR="006D4FA3" w:rsidRPr="006D4FA3" w:rsidRDefault="006D4FA3" w:rsidP="006744A3">
            <w:pPr>
              <w:widowControl/>
              <w:snapToGrid/>
              <w:jc w:val="right"/>
              <w:rPr>
                <w:rFonts w:cs="Arial"/>
                <w:sz w:val="20"/>
              </w:rPr>
            </w:pPr>
            <w:r w:rsidRPr="006D4FA3">
              <w:rPr>
                <w:rFonts w:cs="Arial"/>
                <w:sz w:val="20"/>
              </w:rPr>
              <w:t>10/21/2016</w:t>
            </w:r>
          </w:p>
        </w:tc>
        <w:tc>
          <w:tcPr>
            <w:tcW w:w="1080" w:type="dxa"/>
            <w:tcBorders>
              <w:top w:val="nil"/>
              <w:left w:val="nil"/>
              <w:bottom w:val="single" w:sz="4" w:space="0" w:color="auto"/>
              <w:right w:val="single" w:sz="4" w:space="0" w:color="auto"/>
            </w:tcBorders>
            <w:noWrap/>
            <w:vAlign w:val="center"/>
            <w:hideMark/>
          </w:tcPr>
          <w:p w14:paraId="17D88644"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170" w:type="dxa"/>
            <w:tcBorders>
              <w:top w:val="nil"/>
              <w:left w:val="nil"/>
              <w:bottom w:val="single" w:sz="4" w:space="0" w:color="auto"/>
              <w:right w:val="single" w:sz="4" w:space="0" w:color="auto"/>
            </w:tcBorders>
            <w:noWrap/>
            <w:vAlign w:val="center"/>
            <w:hideMark/>
          </w:tcPr>
          <w:p w14:paraId="68A3B026"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350" w:type="dxa"/>
            <w:tcBorders>
              <w:top w:val="nil"/>
              <w:left w:val="nil"/>
              <w:bottom w:val="single" w:sz="4" w:space="0" w:color="auto"/>
              <w:right w:val="single" w:sz="4" w:space="0" w:color="auto"/>
            </w:tcBorders>
            <w:noWrap/>
            <w:vAlign w:val="center"/>
            <w:hideMark/>
          </w:tcPr>
          <w:p w14:paraId="6AA98CA6" w14:textId="77777777" w:rsidR="006D4FA3" w:rsidRPr="006D4FA3" w:rsidRDefault="006D4FA3" w:rsidP="006744A3">
            <w:pPr>
              <w:widowControl/>
              <w:snapToGrid/>
              <w:jc w:val="right"/>
              <w:rPr>
                <w:rFonts w:cs="Arial"/>
                <w:sz w:val="20"/>
              </w:rPr>
            </w:pPr>
            <w:r w:rsidRPr="006D4FA3">
              <w:rPr>
                <w:rFonts w:cs="Arial"/>
                <w:sz w:val="20"/>
              </w:rPr>
              <w:t>10/31/2016</w:t>
            </w:r>
          </w:p>
        </w:tc>
      </w:tr>
      <w:tr w:rsidR="006D4FA3" w:rsidRPr="006D4FA3" w14:paraId="416D3F11" w14:textId="77777777" w:rsidTr="006744A3">
        <w:trPr>
          <w:trHeight w:val="890"/>
        </w:trPr>
        <w:tc>
          <w:tcPr>
            <w:tcW w:w="1885" w:type="dxa"/>
            <w:tcBorders>
              <w:top w:val="nil"/>
              <w:left w:val="single" w:sz="4" w:space="0" w:color="auto"/>
              <w:bottom w:val="single" w:sz="4" w:space="0" w:color="auto"/>
              <w:right w:val="single" w:sz="4" w:space="0" w:color="auto"/>
            </w:tcBorders>
            <w:noWrap/>
            <w:vAlign w:val="center"/>
            <w:hideMark/>
          </w:tcPr>
          <w:p w14:paraId="76BA579A" w14:textId="77777777" w:rsidR="006D4FA3" w:rsidRPr="006D4FA3" w:rsidRDefault="006D4FA3" w:rsidP="006744A3">
            <w:pPr>
              <w:widowControl/>
              <w:snapToGrid/>
              <w:rPr>
                <w:rFonts w:cs="Arial"/>
                <w:b/>
                <w:bCs/>
                <w:sz w:val="20"/>
              </w:rPr>
            </w:pPr>
            <w:r w:rsidRPr="006D4FA3">
              <w:rPr>
                <w:rFonts w:cs="Arial"/>
                <w:b/>
                <w:bCs/>
                <w:sz w:val="20"/>
              </w:rPr>
              <w:t>Campbell, Alissa</w:t>
            </w:r>
          </w:p>
        </w:tc>
        <w:tc>
          <w:tcPr>
            <w:tcW w:w="990" w:type="dxa"/>
            <w:tcBorders>
              <w:top w:val="nil"/>
              <w:left w:val="nil"/>
              <w:bottom w:val="single" w:sz="4" w:space="0" w:color="auto"/>
              <w:right w:val="single" w:sz="4" w:space="0" w:color="auto"/>
            </w:tcBorders>
            <w:noWrap/>
            <w:vAlign w:val="center"/>
            <w:hideMark/>
          </w:tcPr>
          <w:p w14:paraId="65BFABD9" w14:textId="77777777" w:rsidR="006D4FA3" w:rsidRPr="006D4FA3" w:rsidRDefault="006D4FA3" w:rsidP="006744A3">
            <w:pPr>
              <w:widowControl/>
              <w:snapToGrid/>
              <w:jc w:val="center"/>
              <w:rPr>
                <w:rFonts w:cs="Arial"/>
                <w:sz w:val="20"/>
              </w:rPr>
            </w:pPr>
            <w:r w:rsidRPr="006D4FA3">
              <w:rPr>
                <w:rFonts w:cs="Arial"/>
                <w:sz w:val="20"/>
              </w:rPr>
              <w:t>2</w:t>
            </w:r>
          </w:p>
        </w:tc>
        <w:tc>
          <w:tcPr>
            <w:tcW w:w="3780" w:type="dxa"/>
            <w:tcBorders>
              <w:top w:val="nil"/>
              <w:left w:val="nil"/>
              <w:bottom w:val="single" w:sz="4" w:space="0" w:color="auto"/>
              <w:right w:val="single" w:sz="4" w:space="0" w:color="auto"/>
            </w:tcBorders>
            <w:hideMark/>
          </w:tcPr>
          <w:p w14:paraId="05309C3F" w14:textId="77777777" w:rsidR="006D4FA3" w:rsidRPr="006D4FA3" w:rsidRDefault="006D4FA3" w:rsidP="006744A3">
            <w:pPr>
              <w:widowControl/>
              <w:snapToGrid/>
              <w:rPr>
                <w:rFonts w:cs="Arial"/>
                <w:sz w:val="20"/>
              </w:rPr>
            </w:pPr>
            <w:r w:rsidRPr="006D4FA3">
              <w:rPr>
                <w:rFonts w:cs="Arial"/>
                <w:b/>
                <w:bCs/>
                <w:sz w:val="20"/>
              </w:rPr>
              <w:t>Hazardous Products/Surfaces:</w:t>
            </w:r>
            <w:r w:rsidRPr="006D4FA3">
              <w:rPr>
                <w:rFonts w:cs="Arial"/>
                <w:sz w:val="20"/>
              </w:rPr>
              <w:t xml:space="preserve">  Licensing Specialist observed unsafe storage of materials dangerous to children.</w:t>
            </w:r>
          </w:p>
        </w:tc>
        <w:tc>
          <w:tcPr>
            <w:tcW w:w="1260" w:type="dxa"/>
            <w:tcBorders>
              <w:top w:val="nil"/>
              <w:left w:val="nil"/>
              <w:bottom w:val="single" w:sz="4" w:space="0" w:color="auto"/>
              <w:right w:val="single" w:sz="4" w:space="0" w:color="auto"/>
            </w:tcBorders>
            <w:noWrap/>
            <w:vAlign w:val="center"/>
            <w:hideMark/>
          </w:tcPr>
          <w:p w14:paraId="34E6CC64" w14:textId="77777777" w:rsidR="006D4FA3" w:rsidRPr="006D4FA3" w:rsidRDefault="006D4FA3" w:rsidP="006744A3">
            <w:pPr>
              <w:widowControl/>
              <w:snapToGrid/>
              <w:jc w:val="right"/>
              <w:rPr>
                <w:rFonts w:cs="Arial"/>
                <w:sz w:val="20"/>
              </w:rPr>
            </w:pPr>
            <w:r w:rsidRPr="006D4FA3">
              <w:rPr>
                <w:rFonts w:cs="Arial"/>
                <w:sz w:val="20"/>
              </w:rPr>
              <w:t>10/21/2016</w:t>
            </w:r>
          </w:p>
        </w:tc>
        <w:tc>
          <w:tcPr>
            <w:tcW w:w="1080" w:type="dxa"/>
            <w:tcBorders>
              <w:top w:val="nil"/>
              <w:left w:val="nil"/>
              <w:bottom w:val="single" w:sz="4" w:space="0" w:color="auto"/>
              <w:right w:val="single" w:sz="4" w:space="0" w:color="auto"/>
            </w:tcBorders>
            <w:noWrap/>
            <w:vAlign w:val="center"/>
            <w:hideMark/>
          </w:tcPr>
          <w:p w14:paraId="153BF850"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170" w:type="dxa"/>
            <w:tcBorders>
              <w:top w:val="nil"/>
              <w:left w:val="nil"/>
              <w:bottom w:val="single" w:sz="4" w:space="0" w:color="auto"/>
              <w:right w:val="single" w:sz="4" w:space="0" w:color="auto"/>
            </w:tcBorders>
            <w:noWrap/>
            <w:vAlign w:val="center"/>
            <w:hideMark/>
          </w:tcPr>
          <w:p w14:paraId="38B1E2B0"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350" w:type="dxa"/>
            <w:tcBorders>
              <w:top w:val="nil"/>
              <w:left w:val="nil"/>
              <w:bottom w:val="single" w:sz="4" w:space="0" w:color="auto"/>
              <w:right w:val="single" w:sz="4" w:space="0" w:color="auto"/>
            </w:tcBorders>
            <w:noWrap/>
            <w:vAlign w:val="center"/>
            <w:hideMark/>
          </w:tcPr>
          <w:p w14:paraId="1B525AAC" w14:textId="77777777" w:rsidR="006D4FA3" w:rsidRPr="006D4FA3" w:rsidRDefault="006D4FA3" w:rsidP="006744A3">
            <w:pPr>
              <w:widowControl/>
              <w:snapToGrid/>
              <w:jc w:val="right"/>
              <w:rPr>
                <w:rFonts w:cs="Arial"/>
                <w:sz w:val="20"/>
              </w:rPr>
            </w:pPr>
            <w:r w:rsidRPr="006D4FA3">
              <w:rPr>
                <w:rFonts w:cs="Arial"/>
                <w:sz w:val="20"/>
              </w:rPr>
              <w:t>11/1/2016</w:t>
            </w:r>
          </w:p>
        </w:tc>
      </w:tr>
      <w:tr w:rsidR="006D4FA3" w:rsidRPr="006D4FA3" w14:paraId="0E7280FE" w14:textId="77777777" w:rsidTr="006744A3">
        <w:trPr>
          <w:trHeight w:val="944"/>
        </w:trPr>
        <w:tc>
          <w:tcPr>
            <w:tcW w:w="1885" w:type="dxa"/>
            <w:tcBorders>
              <w:top w:val="nil"/>
              <w:left w:val="single" w:sz="4" w:space="0" w:color="auto"/>
              <w:bottom w:val="single" w:sz="4" w:space="0" w:color="auto"/>
              <w:right w:val="single" w:sz="4" w:space="0" w:color="auto"/>
            </w:tcBorders>
            <w:noWrap/>
            <w:vAlign w:val="center"/>
            <w:hideMark/>
          </w:tcPr>
          <w:p w14:paraId="17194D10" w14:textId="77777777" w:rsidR="006D4FA3" w:rsidRPr="006D4FA3" w:rsidRDefault="006D4FA3" w:rsidP="006744A3">
            <w:pPr>
              <w:widowControl/>
              <w:snapToGrid/>
              <w:rPr>
                <w:rFonts w:cs="Arial"/>
                <w:b/>
                <w:bCs/>
                <w:sz w:val="20"/>
              </w:rPr>
            </w:pPr>
            <w:r w:rsidRPr="006D4FA3">
              <w:rPr>
                <w:rFonts w:cs="Arial"/>
                <w:b/>
                <w:bCs/>
                <w:sz w:val="20"/>
              </w:rPr>
              <w:t>Chance, Corneathea</w:t>
            </w:r>
          </w:p>
        </w:tc>
        <w:tc>
          <w:tcPr>
            <w:tcW w:w="990" w:type="dxa"/>
            <w:tcBorders>
              <w:top w:val="nil"/>
              <w:left w:val="nil"/>
              <w:bottom w:val="single" w:sz="4" w:space="0" w:color="auto"/>
              <w:right w:val="single" w:sz="4" w:space="0" w:color="auto"/>
            </w:tcBorders>
            <w:noWrap/>
            <w:vAlign w:val="center"/>
            <w:hideMark/>
          </w:tcPr>
          <w:p w14:paraId="40AE2924" w14:textId="77777777" w:rsidR="006D4FA3" w:rsidRPr="006D4FA3" w:rsidRDefault="006D4FA3" w:rsidP="006744A3">
            <w:pPr>
              <w:widowControl/>
              <w:snapToGrid/>
              <w:jc w:val="center"/>
              <w:rPr>
                <w:rFonts w:cs="Arial"/>
                <w:sz w:val="20"/>
              </w:rPr>
            </w:pPr>
            <w:r w:rsidRPr="006D4FA3">
              <w:rPr>
                <w:rFonts w:cs="Arial"/>
                <w:sz w:val="20"/>
              </w:rPr>
              <w:t>2</w:t>
            </w:r>
          </w:p>
        </w:tc>
        <w:tc>
          <w:tcPr>
            <w:tcW w:w="3780" w:type="dxa"/>
            <w:tcBorders>
              <w:top w:val="nil"/>
              <w:left w:val="nil"/>
              <w:bottom w:val="single" w:sz="4" w:space="0" w:color="auto"/>
              <w:right w:val="single" w:sz="4" w:space="0" w:color="auto"/>
            </w:tcBorders>
            <w:hideMark/>
          </w:tcPr>
          <w:p w14:paraId="746D2B1B" w14:textId="77777777" w:rsidR="006D4FA3" w:rsidRPr="006D4FA3" w:rsidRDefault="006D4FA3" w:rsidP="006744A3">
            <w:pPr>
              <w:widowControl/>
              <w:snapToGrid/>
              <w:rPr>
                <w:rFonts w:cs="Arial"/>
                <w:sz w:val="20"/>
              </w:rPr>
            </w:pPr>
            <w:r w:rsidRPr="006D4FA3">
              <w:rPr>
                <w:rFonts w:cs="Arial"/>
                <w:b/>
                <w:bCs/>
                <w:sz w:val="20"/>
              </w:rPr>
              <w:t>Daily Attendance</w:t>
            </w:r>
            <w:r w:rsidRPr="006D4FA3">
              <w:rPr>
                <w:rFonts w:cs="Arial"/>
                <w:sz w:val="20"/>
              </w:rPr>
              <w:t>: the daily attendance record was incomplete in that two children that were present were not marked in attendance.</w:t>
            </w:r>
          </w:p>
        </w:tc>
        <w:tc>
          <w:tcPr>
            <w:tcW w:w="1260" w:type="dxa"/>
            <w:tcBorders>
              <w:top w:val="nil"/>
              <w:left w:val="nil"/>
              <w:bottom w:val="single" w:sz="4" w:space="0" w:color="auto"/>
              <w:right w:val="single" w:sz="4" w:space="0" w:color="auto"/>
            </w:tcBorders>
            <w:noWrap/>
            <w:vAlign w:val="center"/>
            <w:hideMark/>
          </w:tcPr>
          <w:p w14:paraId="1B1BB3A1" w14:textId="77777777" w:rsidR="006D4FA3" w:rsidRPr="006D4FA3" w:rsidRDefault="006D4FA3" w:rsidP="006744A3">
            <w:pPr>
              <w:widowControl/>
              <w:snapToGrid/>
              <w:jc w:val="right"/>
              <w:rPr>
                <w:rFonts w:cs="Arial"/>
                <w:sz w:val="20"/>
              </w:rPr>
            </w:pPr>
            <w:r w:rsidRPr="006D4FA3">
              <w:rPr>
                <w:rFonts w:cs="Arial"/>
                <w:sz w:val="20"/>
              </w:rPr>
              <w:t>10/24/2016</w:t>
            </w:r>
          </w:p>
        </w:tc>
        <w:tc>
          <w:tcPr>
            <w:tcW w:w="1080" w:type="dxa"/>
            <w:tcBorders>
              <w:top w:val="nil"/>
              <w:left w:val="nil"/>
              <w:bottom w:val="single" w:sz="4" w:space="0" w:color="auto"/>
              <w:right w:val="single" w:sz="4" w:space="0" w:color="auto"/>
            </w:tcBorders>
            <w:noWrap/>
            <w:vAlign w:val="center"/>
            <w:hideMark/>
          </w:tcPr>
          <w:p w14:paraId="10C6F50B"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170" w:type="dxa"/>
            <w:tcBorders>
              <w:top w:val="nil"/>
              <w:left w:val="nil"/>
              <w:bottom w:val="single" w:sz="4" w:space="0" w:color="auto"/>
              <w:right w:val="single" w:sz="4" w:space="0" w:color="auto"/>
            </w:tcBorders>
            <w:noWrap/>
            <w:vAlign w:val="center"/>
            <w:hideMark/>
          </w:tcPr>
          <w:p w14:paraId="3BB35A66"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350" w:type="dxa"/>
            <w:tcBorders>
              <w:top w:val="nil"/>
              <w:left w:val="nil"/>
              <w:bottom w:val="single" w:sz="4" w:space="0" w:color="auto"/>
              <w:right w:val="single" w:sz="4" w:space="0" w:color="auto"/>
            </w:tcBorders>
            <w:noWrap/>
            <w:vAlign w:val="center"/>
            <w:hideMark/>
          </w:tcPr>
          <w:p w14:paraId="6A9FC5C2" w14:textId="77777777" w:rsidR="006D4FA3" w:rsidRPr="006D4FA3" w:rsidRDefault="006D4FA3" w:rsidP="006744A3">
            <w:pPr>
              <w:widowControl/>
              <w:snapToGrid/>
              <w:jc w:val="right"/>
              <w:rPr>
                <w:rFonts w:cs="Arial"/>
                <w:sz w:val="20"/>
              </w:rPr>
            </w:pPr>
            <w:r w:rsidRPr="006D4FA3">
              <w:rPr>
                <w:rFonts w:cs="Arial"/>
                <w:sz w:val="20"/>
              </w:rPr>
              <w:t>11/22/2016</w:t>
            </w:r>
          </w:p>
        </w:tc>
      </w:tr>
      <w:tr w:rsidR="006D4FA3" w:rsidRPr="006D4FA3" w14:paraId="27BEA834" w14:textId="77777777" w:rsidTr="006744A3">
        <w:trPr>
          <w:trHeight w:val="800"/>
        </w:trPr>
        <w:tc>
          <w:tcPr>
            <w:tcW w:w="1885" w:type="dxa"/>
            <w:tcBorders>
              <w:top w:val="nil"/>
              <w:left w:val="single" w:sz="4" w:space="0" w:color="auto"/>
              <w:bottom w:val="single" w:sz="4" w:space="0" w:color="auto"/>
              <w:right w:val="single" w:sz="4" w:space="0" w:color="auto"/>
            </w:tcBorders>
            <w:noWrap/>
            <w:vAlign w:val="center"/>
            <w:hideMark/>
          </w:tcPr>
          <w:p w14:paraId="59CB37C2" w14:textId="77777777" w:rsidR="006D4FA3" w:rsidRPr="006D4FA3" w:rsidRDefault="006D4FA3" w:rsidP="006744A3">
            <w:pPr>
              <w:widowControl/>
              <w:snapToGrid/>
              <w:rPr>
                <w:rFonts w:cs="Arial"/>
                <w:b/>
                <w:bCs/>
                <w:sz w:val="20"/>
              </w:rPr>
            </w:pPr>
            <w:r w:rsidRPr="006D4FA3">
              <w:rPr>
                <w:rFonts w:cs="Arial"/>
                <w:b/>
                <w:bCs/>
                <w:sz w:val="20"/>
              </w:rPr>
              <w:t>Powell, Frances</w:t>
            </w:r>
          </w:p>
        </w:tc>
        <w:tc>
          <w:tcPr>
            <w:tcW w:w="990" w:type="dxa"/>
            <w:tcBorders>
              <w:top w:val="nil"/>
              <w:left w:val="nil"/>
              <w:bottom w:val="single" w:sz="4" w:space="0" w:color="auto"/>
              <w:right w:val="single" w:sz="4" w:space="0" w:color="auto"/>
            </w:tcBorders>
            <w:noWrap/>
            <w:vAlign w:val="center"/>
            <w:hideMark/>
          </w:tcPr>
          <w:p w14:paraId="6427031D" w14:textId="77777777" w:rsidR="006D4FA3" w:rsidRPr="006D4FA3" w:rsidRDefault="006D4FA3" w:rsidP="006744A3">
            <w:pPr>
              <w:widowControl/>
              <w:snapToGrid/>
              <w:jc w:val="center"/>
              <w:rPr>
                <w:rFonts w:cs="Arial"/>
                <w:sz w:val="20"/>
              </w:rPr>
            </w:pPr>
            <w:r w:rsidRPr="006D4FA3">
              <w:rPr>
                <w:rFonts w:cs="Arial"/>
                <w:sz w:val="20"/>
              </w:rPr>
              <w:t>3</w:t>
            </w:r>
          </w:p>
        </w:tc>
        <w:tc>
          <w:tcPr>
            <w:tcW w:w="3780" w:type="dxa"/>
            <w:tcBorders>
              <w:top w:val="nil"/>
              <w:left w:val="nil"/>
              <w:bottom w:val="single" w:sz="4" w:space="0" w:color="auto"/>
              <w:right w:val="single" w:sz="4" w:space="0" w:color="auto"/>
            </w:tcBorders>
            <w:hideMark/>
          </w:tcPr>
          <w:p w14:paraId="47AF501E" w14:textId="77777777" w:rsidR="006D4FA3" w:rsidRPr="006D4FA3" w:rsidRDefault="006D4FA3" w:rsidP="006744A3">
            <w:pPr>
              <w:widowControl/>
              <w:snapToGrid/>
              <w:rPr>
                <w:rFonts w:cs="Arial"/>
                <w:sz w:val="20"/>
              </w:rPr>
            </w:pPr>
            <w:r w:rsidRPr="006D4FA3">
              <w:rPr>
                <w:rFonts w:cs="Arial"/>
                <w:b/>
                <w:bCs/>
                <w:sz w:val="20"/>
              </w:rPr>
              <w:t>Emergency Medical Release:</w:t>
            </w:r>
            <w:r w:rsidRPr="006D4FA3">
              <w:rPr>
                <w:rFonts w:cs="Arial"/>
                <w:sz w:val="20"/>
              </w:rPr>
              <w:t xml:space="preserve"> There was no notarized Emergency Medical Release form for one child.</w:t>
            </w:r>
          </w:p>
        </w:tc>
        <w:tc>
          <w:tcPr>
            <w:tcW w:w="1260" w:type="dxa"/>
            <w:tcBorders>
              <w:top w:val="nil"/>
              <w:left w:val="nil"/>
              <w:bottom w:val="single" w:sz="4" w:space="0" w:color="auto"/>
              <w:right w:val="single" w:sz="4" w:space="0" w:color="auto"/>
            </w:tcBorders>
            <w:noWrap/>
            <w:vAlign w:val="center"/>
            <w:hideMark/>
          </w:tcPr>
          <w:p w14:paraId="2BA16DE9" w14:textId="77777777" w:rsidR="006D4FA3" w:rsidRPr="006D4FA3" w:rsidRDefault="006D4FA3" w:rsidP="006744A3">
            <w:pPr>
              <w:widowControl/>
              <w:snapToGrid/>
              <w:jc w:val="right"/>
              <w:rPr>
                <w:rFonts w:cs="Arial"/>
                <w:sz w:val="20"/>
              </w:rPr>
            </w:pPr>
            <w:r w:rsidRPr="006D4FA3">
              <w:rPr>
                <w:rFonts w:cs="Arial"/>
                <w:sz w:val="20"/>
              </w:rPr>
              <w:t>11/4/2016</w:t>
            </w:r>
          </w:p>
        </w:tc>
        <w:tc>
          <w:tcPr>
            <w:tcW w:w="1080" w:type="dxa"/>
            <w:tcBorders>
              <w:top w:val="nil"/>
              <w:left w:val="nil"/>
              <w:bottom w:val="single" w:sz="4" w:space="0" w:color="auto"/>
              <w:right w:val="single" w:sz="4" w:space="0" w:color="auto"/>
            </w:tcBorders>
            <w:noWrap/>
            <w:vAlign w:val="center"/>
            <w:hideMark/>
          </w:tcPr>
          <w:p w14:paraId="6B024368" w14:textId="77777777" w:rsidR="006D4FA3" w:rsidRPr="006D4FA3" w:rsidRDefault="006D4FA3" w:rsidP="006744A3">
            <w:pPr>
              <w:widowControl/>
              <w:snapToGrid/>
              <w:jc w:val="right"/>
              <w:rPr>
                <w:rFonts w:cs="Arial"/>
                <w:sz w:val="20"/>
              </w:rPr>
            </w:pPr>
            <w:r w:rsidRPr="006D4FA3">
              <w:rPr>
                <w:rFonts w:cs="Arial"/>
                <w:sz w:val="20"/>
              </w:rPr>
              <w:t xml:space="preserve">$25 </w:t>
            </w:r>
          </w:p>
        </w:tc>
        <w:tc>
          <w:tcPr>
            <w:tcW w:w="1170" w:type="dxa"/>
            <w:tcBorders>
              <w:top w:val="nil"/>
              <w:left w:val="nil"/>
              <w:bottom w:val="single" w:sz="4" w:space="0" w:color="auto"/>
              <w:right w:val="single" w:sz="4" w:space="0" w:color="auto"/>
            </w:tcBorders>
            <w:noWrap/>
            <w:vAlign w:val="center"/>
            <w:hideMark/>
          </w:tcPr>
          <w:p w14:paraId="50E0DCB9" w14:textId="77777777" w:rsidR="006D4FA3" w:rsidRPr="006D4FA3" w:rsidRDefault="006D4FA3" w:rsidP="006744A3">
            <w:pPr>
              <w:widowControl/>
              <w:snapToGrid/>
              <w:jc w:val="right"/>
              <w:rPr>
                <w:rFonts w:cs="Arial"/>
                <w:sz w:val="20"/>
              </w:rPr>
            </w:pPr>
            <w:r w:rsidRPr="006D4FA3">
              <w:rPr>
                <w:rFonts w:cs="Arial"/>
                <w:sz w:val="20"/>
              </w:rPr>
              <w:t xml:space="preserve">$25 </w:t>
            </w:r>
          </w:p>
        </w:tc>
        <w:tc>
          <w:tcPr>
            <w:tcW w:w="1350" w:type="dxa"/>
            <w:tcBorders>
              <w:top w:val="nil"/>
              <w:left w:val="nil"/>
              <w:bottom w:val="single" w:sz="4" w:space="0" w:color="auto"/>
              <w:right w:val="single" w:sz="4" w:space="0" w:color="auto"/>
            </w:tcBorders>
            <w:noWrap/>
            <w:vAlign w:val="center"/>
            <w:hideMark/>
          </w:tcPr>
          <w:p w14:paraId="5D808D6E" w14:textId="77777777" w:rsidR="006D4FA3" w:rsidRPr="006D4FA3" w:rsidRDefault="006D4FA3" w:rsidP="006744A3">
            <w:pPr>
              <w:widowControl/>
              <w:snapToGrid/>
              <w:jc w:val="right"/>
              <w:rPr>
                <w:rFonts w:cs="Arial"/>
                <w:sz w:val="20"/>
              </w:rPr>
            </w:pPr>
            <w:r w:rsidRPr="006D4FA3">
              <w:rPr>
                <w:rFonts w:cs="Arial"/>
                <w:sz w:val="20"/>
              </w:rPr>
              <w:t>11/17/2016</w:t>
            </w:r>
          </w:p>
        </w:tc>
      </w:tr>
      <w:tr w:rsidR="006D4FA3" w:rsidRPr="006D4FA3" w14:paraId="5EEF42B4" w14:textId="77777777" w:rsidTr="006744A3">
        <w:trPr>
          <w:trHeight w:val="980"/>
        </w:trPr>
        <w:tc>
          <w:tcPr>
            <w:tcW w:w="1885" w:type="dxa"/>
            <w:tcBorders>
              <w:top w:val="nil"/>
              <w:left w:val="single" w:sz="4" w:space="0" w:color="auto"/>
              <w:bottom w:val="single" w:sz="4" w:space="0" w:color="auto"/>
              <w:right w:val="single" w:sz="4" w:space="0" w:color="auto"/>
            </w:tcBorders>
            <w:noWrap/>
            <w:vAlign w:val="center"/>
            <w:hideMark/>
          </w:tcPr>
          <w:p w14:paraId="5847944D" w14:textId="77777777" w:rsidR="006D4FA3" w:rsidRPr="006D4FA3" w:rsidRDefault="006D4FA3" w:rsidP="006744A3">
            <w:pPr>
              <w:widowControl/>
              <w:snapToGrid/>
              <w:rPr>
                <w:rFonts w:cs="Arial"/>
                <w:b/>
                <w:bCs/>
                <w:sz w:val="20"/>
              </w:rPr>
            </w:pPr>
            <w:r w:rsidRPr="006D4FA3">
              <w:rPr>
                <w:rFonts w:cs="Arial"/>
                <w:b/>
                <w:bCs/>
                <w:sz w:val="20"/>
              </w:rPr>
              <w:t>Bowman, Martha</w:t>
            </w:r>
          </w:p>
        </w:tc>
        <w:tc>
          <w:tcPr>
            <w:tcW w:w="990" w:type="dxa"/>
            <w:tcBorders>
              <w:top w:val="nil"/>
              <w:left w:val="nil"/>
              <w:bottom w:val="single" w:sz="4" w:space="0" w:color="auto"/>
              <w:right w:val="single" w:sz="4" w:space="0" w:color="auto"/>
            </w:tcBorders>
            <w:noWrap/>
            <w:vAlign w:val="center"/>
            <w:hideMark/>
          </w:tcPr>
          <w:p w14:paraId="4D113DC4" w14:textId="77777777" w:rsidR="006D4FA3" w:rsidRPr="006D4FA3" w:rsidRDefault="006D4FA3" w:rsidP="006744A3">
            <w:pPr>
              <w:widowControl/>
              <w:snapToGrid/>
              <w:jc w:val="center"/>
              <w:rPr>
                <w:rFonts w:cs="Arial"/>
                <w:sz w:val="20"/>
              </w:rPr>
            </w:pPr>
            <w:r w:rsidRPr="006D4FA3">
              <w:rPr>
                <w:rFonts w:cs="Arial"/>
                <w:sz w:val="20"/>
              </w:rPr>
              <w:t>2</w:t>
            </w:r>
          </w:p>
        </w:tc>
        <w:tc>
          <w:tcPr>
            <w:tcW w:w="3780" w:type="dxa"/>
            <w:tcBorders>
              <w:top w:val="nil"/>
              <w:left w:val="nil"/>
              <w:bottom w:val="single" w:sz="4" w:space="0" w:color="auto"/>
              <w:right w:val="single" w:sz="4" w:space="0" w:color="auto"/>
            </w:tcBorders>
            <w:hideMark/>
          </w:tcPr>
          <w:p w14:paraId="297B6258" w14:textId="77777777" w:rsidR="006D4FA3" w:rsidRPr="006D4FA3" w:rsidRDefault="006D4FA3" w:rsidP="006744A3">
            <w:pPr>
              <w:widowControl/>
              <w:snapToGrid/>
              <w:rPr>
                <w:rFonts w:cs="Arial"/>
                <w:sz w:val="20"/>
              </w:rPr>
            </w:pPr>
            <w:r w:rsidRPr="006D4FA3">
              <w:rPr>
                <w:rFonts w:cs="Arial"/>
                <w:b/>
                <w:bCs/>
                <w:sz w:val="20"/>
              </w:rPr>
              <w:t xml:space="preserve">Hazardous Products/Surfaces: </w:t>
            </w:r>
            <w:r w:rsidRPr="006D4FA3">
              <w:rPr>
                <w:rFonts w:cs="Arial"/>
                <w:sz w:val="20"/>
              </w:rPr>
              <w:t>Licensing Specialist observed unsafe storage of materials dangerous to children.</w:t>
            </w:r>
          </w:p>
        </w:tc>
        <w:tc>
          <w:tcPr>
            <w:tcW w:w="1260" w:type="dxa"/>
            <w:tcBorders>
              <w:top w:val="nil"/>
              <w:left w:val="nil"/>
              <w:bottom w:val="single" w:sz="4" w:space="0" w:color="auto"/>
              <w:right w:val="single" w:sz="4" w:space="0" w:color="auto"/>
            </w:tcBorders>
            <w:noWrap/>
            <w:vAlign w:val="center"/>
            <w:hideMark/>
          </w:tcPr>
          <w:p w14:paraId="7D789126" w14:textId="77777777" w:rsidR="006D4FA3" w:rsidRPr="006D4FA3" w:rsidRDefault="006D4FA3" w:rsidP="006744A3">
            <w:pPr>
              <w:widowControl/>
              <w:snapToGrid/>
              <w:jc w:val="right"/>
              <w:rPr>
                <w:rFonts w:cs="Arial"/>
                <w:sz w:val="20"/>
              </w:rPr>
            </w:pPr>
            <w:r w:rsidRPr="006D4FA3">
              <w:rPr>
                <w:rFonts w:cs="Arial"/>
                <w:sz w:val="20"/>
              </w:rPr>
              <w:t>11/9/2016</w:t>
            </w:r>
          </w:p>
        </w:tc>
        <w:tc>
          <w:tcPr>
            <w:tcW w:w="1080" w:type="dxa"/>
            <w:tcBorders>
              <w:top w:val="nil"/>
              <w:left w:val="nil"/>
              <w:bottom w:val="single" w:sz="4" w:space="0" w:color="auto"/>
              <w:right w:val="single" w:sz="4" w:space="0" w:color="auto"/>
            </w:tcBorders>
            <w:noWrap/>
            <w:vAlign w:val="center"/>
            <w:hideMark/>
          </w:tcPr>
          <w:p w14:paraId="15654E13"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170" w:type="dxa"/>
            <w:tcBorders>
              <w:top w:val="nil"/>
              <w:left w:val="nil"/>
              <w:bottom w:val="single" w:sz="4" w:space="0" w:color="auto"/>
              <w:right w:val="single" w:sz="4" w:space="0" w:color="auto"/>
            </w:tcBorders>
            <w:noWrap/>
            <w:vAlign w:val="center"/>
            <w:hideMark/>
          </w:tcPr>
          <w:p w14:paraId="6A70FEB3"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350" w:type="dxa"/>
            <w:tcBorders>
              <w:top w:val="nil"/>
              <w:left w:val="nil"/>
              <w:bottom w:val="single" w:sz="4" w:space="0" w:color="auto"/>
              <w:right w:val="single" w:sz="4" w:space="0" w:color="auto"/>
            </w:tcBorders>
            <w:noWrap/>
            <w:vAlign w:val="center"/>
            <w:hideMark/>
          </w:tcPr>
          <w:p w14:paraId="0BE80407" w14:textId="77777777" w:rsidR="006D4FA3" w:rsidRPr="006D4FA3" w:rsidRDefault="006D4FA3" w:rsidP="006744A3">
            <w:pPr>
              <w:widowControl/>
              <w:snapToGrid/>
              <w:jc w:val="right"/>
              <w:rPr>
                <w:rFonts w:cs="Arial"/>
                <w:sz w:val="20"/>
              </w:rPr>
            </w:pPr>
            <w:r w:rsidRPr="006D4FA3">
              <w:rPr>
                <w:rFonts w:cs="Arial"/>
                <w:sz w:val="20"/>
              </w:rPr>
              <w:t>11/10/2016</w:t>
            </w:r>
          </w:p>
        </w:tc>
      </w:tr>
      <w:tr w:rsidR="006D4FA3" w:rsidRPr="006D4FA3" w14:paraId="2ACB5799" w14:textId="77777777" w:rsidTr="006744A3">
        <w:trPr>
          <w:trHeight w:val="1020"/>
        </w:trPr>
        <w:tc>
          <w:tcPr>
            <w:tcW w:w="1885" w:type="dxa"/>
            <w:tcBorders>
              <w:top w:val="nil"/>
              <w:left w:val="single" w:sz="4" w:space="0" w:color="auto"/>
              <w:bottom w:val="single" w:sz="4" w:space="0" w:color="auto"/>
              <w:right w:val="single" w:sz="4" w:space="0" w:color="auto"/>
            </w:tcBorders>
            <w:noWrap/>
            <w:vAlign w:val="center"/>
            <w:hideMark/>
          </w:tcPr>
          <w:p w14:paraId="1BDEDC25" w14:textId="77777777" w:rsidR="006D4FA3" w:rsidRPr="006D4FA3" w:rsidRDefault="006D4FA3" w:rsidP="006744A3">
            <w:pPr>
              <w:widowControl/>
              <w:snapToGrid/>
              <w:rPr>
                <w:rFonts w:cs="Arial"/>
                <w:b/>
                <w:bCs/>
                <w:sz w:val="20"/>
              </w:rPr>
            </w:pPr>
            <w:r w:rsidRPr="006D4FA3">
              <w:rPr>
                <w:rFonts w:cs="Arial"/>
                <w:b/>
                <w:bCs/>
                <w:sz w:val="20"/>
              </w:rPr>
              <w:t>Givens, Dolores</w:t>
            </w:r>
          </w:p>
        </w:tc>
        <w:tc>
          <w:tcPr>
            <w:tcW w:w="990" w:type="dxa"/>
            <w:tcBorders>
              <w:top w:val="nil"/>
              <w:left w:val="nil"/>
              <w:bottom w:val="single" w:sz="4" w:space="0" w:color="auto"/>
              <w:right w:val="single" w:sz="4" w:space="0" w:color="auto"/>
            </w:tcBorders>
            <w:noWrap/>
            <w:vAlign w:val="center"/>
            <w:hideMark/>
          </w:tcPr>
          <w:p w14:paraId="4FB0285E" w14:textId="77777777" w:rsidR="006D4FA3" w:rsidRPr="006D4FA3" w:rsidRDefault="006D4FA3" w:rsidP="006744A3">
            <w:pPr>
              <w:widowControl/>
              <w:snapToGrid/>
              <w:jc w:val="center"/>
              <w:rPr>
                <w:rFonts w:cs="Arial"/>
                <w:sz w:val="20"/>
              </w:rPr>
            </w:pPr>
            <w:r w:rsidRPr="006D4FA3">
              <w:rPr>
                <w:rFonts w:cs="Arial"/>
                <w:sz w:val="20"/>
              </w:rPr>
              <w:t>2</w:t>
            </w:r>
          </w:p>
        </w:tc>
        <w:tc>
          <w:tcPr>
            <w:tcW w:w="3780" w:type="dxa"/>
            <w:tcBorders>
              <w:top w:val="nil"/>
              <w:left w:val="nil"/>
              <w:bottom w:val="single" w:sz="4" w:space="0" w:color="auto"/>
              <w:right w:val="single" w:sz="4" w:space="0" w:color="auto"/>
            </w:tcBorders>
            <w:hideMark/>
          </w:tcPr>
          <w:p w14:paraId="31B941B8" w14:textId="77777777" w:rsidR="00324E07" w:rsidRDefault="006D4FA3" w:rsidP="006744A3">
            <w:pPr>
              <w:widowControl/>
              <w:snapToGrid/>
              <w:rPr>
                <w:rFonts w:cs="Arial"/>
                <w:sz w:val="20"/>
              </w:rPr>
            </w:pPr>
            <w:r w:rsidRPr="006D4FA3">
              <w:rPr>
                <w:rFonts w:cs="Arial"/>
                <w:b/>
                <w:bCs/>
                <w:sz w:val="20"/>
              </w:rPr>
              <w:t>Hazardous Products:</w:t>
            </w:r>
            <w:r w:rsidRPr="006D4FA3">
              <w:rPr>
                <w:rFonts w:cs="Arial"/>
                <w:sz w:val="20"/>
              </w:rPr>
              <w:t xml:space="preserve"> Licensing Specialist observed Lysol and laundry detergent within reach of children, also</w:t>
            </w:r>
          </w:p>
          <w:p w14:paraId="34098F71" w14:textId="2B1B032A" w:rsidR="006D4FA3" w:rsidRPr="006D4FA3" w:rsidRDefault="006D4FA3" w:rsidP="006744A3">
            <w:pPr>
              <w:widowControl/>
              <w:snapToGrid/>
              <w:rPr>
                <w:rFonts w:cs="Arial"/>
                <w:sz w:val="20"/>
              </w:rPr>
            </w:pPr>
            <w:r w:rsidRPr="006D4FA3">
              <w:rPr>
                <w:rFonts w:cs="Arial"/>
                <w:sz w:val="20"/>
              </w:rPr>
              <w:lastRenderedPageBreak/>
              <w:t xml:space="preserve"> observed toothpaste in the medicine cabinet in the bathroom.</w:t>
            </w:r>
          </w:p>
        </w:tc>
        <w:tc>
          <w:tcPr>
            <w:tcW w:w="1260" w:type="dxa"/>
            <w:tcBorders>
              <w:top w:val="nil"/>
              <w:left w:val="nil"/>
              <w:bottom w:val="single" w:sz="4" w:space="0" w:color="auto"/>
              <w:right w:val="single" w:sz="4" w:space="0" w:color="auto"/>
            </w:tcBorders>
            <w:noWrap/>
            <w:vAlign w:val="center"/>
            <w:hideMark/>
          </w:tcPr>
          <w:p w14:paraId="6DD0AE1A" w14:textId="77777777" w:rsidR="006D4FA3" w:rsidRPr="006D4FA3" w:rsidRDefault="006D4FA3" w:rsidP="006744A3">
            <w:pPr>
              <w:widowControl/>
              <w:snapToGrid/>
              <w:jc w:val="right"/>
              <w:rPr>
                <w:rFonts w:cs="Arial"/>
                <w:sz w:val="20"/>
              </w:rPr>
            </w:pPr>
            <w:r w:rsidRPr="006D4FA3">
              <w:rPr>
                <w:rFonts w:cs="Arial"/>
                <w:sz w:val="20"/>
              </w:rPr>
              <w:lastRenderedPageBreak/>
              <w:t>11/18/2016</w:t>
            </w:r>
          </w:p>
        </w:tc>
        <w:tc>
          <w:tcPr>
            <w:tcW w:w="1080" w:type="dxa"/>
            <w:tcBorders>
              <w:top w:val="nil"/>
              <w:left w:val="nil"/>
              <w:bottom w:val="single" w:sz="4" w:space="0" w:color="auto"/>
              <w:right w:val="single" w:sz="4" w:space="0" w:color="auto"/>
            </w:tcBorders>
            <w:noWrap/>
            <w:vAlign w:val="center"/>
            <w:hideMark/>
          </w:tcPr>
          <w:p w14:paraId="79B4034B"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170" w:type="dxa"/>
            <w:tcBorders>
              <w:top w:val="nil"/>
              <w:left w:val="nil"/>
              <w:bottom w:val="single" w:sz="4" w:space="0" w:color="auto"/>
              <w:right w:val="single" w:sz="4" w:space="0" w:color="auto"/>
            </w:tcBorders>
            <w:noWrap/>
            <w:vAlign w:val="center"/>
            <w:hideMark/>
          </w:tcPr>
          <w:p w14:paraId="09EF4B29"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350" w:type="dxa"/>
            <w:tcBorders>
              <w:top w:val="nil"/>
              <w:left w:val="nil"/>
              <w:bottom w:val="single" w:sz="4" w:space="0" w:color="auto"/>
              <w:right w:val="single" w:sz="4" w:space="0" w:color="auto"/>
            </w:tcBorders>
            <w:noWrap/>
            <w:vAlign w:val="center"/>
            <w:hideMark/>
          </w:tcPr>
          <w:p w14:paraId="3C232190" w14:textId="77777777" w:rsidR="006D4FA3" w:rsidRPr="006D4FA3" w:rsidRDefault="006D4FA3" w:rsidP="006744A3">
            <w:pPr>
              <w:widowControl/>
              <w:snapToGrid/>
              <w:jc w:val="right"/>
              <w:rPr>
                <w:rFonts w:cs="Arial"/>
                <w:sz w:val="20"/>
              </w:rPr>
            </w:pPr>
            <w:r w:rsidRPr="006D4FA3">
              <w:rPr>
                <w:rFonts w:cs="Arial"/>
                <w:sz w:val="20"/>
              </w:rPr>
              <w:t>12/27/2016</w:t>
            </w:r>
          </w:p>
        </w:tc>
      </w:tr>
      <w:tr w:rsidR="006D4FA3" w:rsidRPr="006D4FA3" w14:paraId="1D3AC6B9" w14:textId="77777777" w:rsidTr="006744A3">
        <w:trPr>
          <w:trHeight w:val="1020"/>
        </w:trPr>
        <w:tc>
          <w:tcPr>
            <w:tcW w:w="1885" w:type="dxa"/>
            <w:tcBorders>
              <w:top w:val="nil"/>
              <w:left w:val="single" w:sz="4" w:space="0" w:color="auto"/>
              <w:bottom w:val="single" w:sz="4" w:space="0" w:color="auto"/>
              <w:right w:val="single" w:sz="4" w:space="0" w:color="auto"/>
            </w:tcBorders>
            <w:noWrap/>
            <w:vAlign w:val="center"/>
            <w:hideMark/>
          </w:tcPr>
          <w:p w14:paraId="55EC4A98" w14:textId="77777777" w:rsidR="006D4FA3" w:rsidRPr="006D4FA3" w:rsidRDefault="006D4FA3" w:rsidP="006744A3">
            <w:pPr>
              <w:widowControl/>
              <w:snapToGrid/>
              <w:rPr>
                <w:rFonts w:cs="Arial"/>
                <w:b/>
                <w:bCs/>
                <w:sz w:val="20"/>
              </w:rPr>
            </w:pPr>
            <w:r w:rsidRPr="006D4FA3">
              <w:rPr>
                <w:rFonts w:cs="Arial"/>
                <w:b/>
                <w:bCs/>
                <w:sz w:val="20"/>
              </w:rPr>
              <w:t>Days, Colleen</w:t>
            </w:r>
          </w:p>
        </w:tc>
        <w:tc>
          <w:tcPr>
            <w:tcW w:w="990" w:type="dxa"/>
            <w:tcBorders>
              <w:top w:val="nil"/>
              <w:left w:val="nil"/>
              <w:bottom w:val="single" w:sz="4" w:space="0" w:color="auto"/>
              <w:right w:val="single" w:sz="4" w:space="0" w:color="auto"/>
            </w:tcBorders>
            <w:noWrap/>
            <w:vAlign w:val="center"/>
            <w:hideMark/>
          </w:tcPr>
          <w:p w14:paraId="64F68408" w14:textId="77777777" w:rsidR="006D4FA3" w:rsidRPr="006D4FA3" w:rsidRDefault="006D4FA3" w:rsidP="006744A3">
            <w:pPr>
              <w:widowControl/>
              <w:snapToGrid/>
              <w:jc w:val="center"/>
              <w:rPr>
                <w:rFonts w:cs="Arial"/>
                <w:sz w:val="20"/>
              </w:rPr>
            </w:pPr>
            <w:r w:rsidRPr="006D4FA3">
              <w:rPr>
                <w:rFonts w:cs="Arial"/>
                <w:sz w:val="20"/>
              </w:rPr>
              <w:t>2</w:t>
            </w:r>
          </w:p>
        </w:tc>
        <w:tc>
          <w:tcPr>
            <w:tcW w:w="3780" w:type="dxa"/>
            <w:tcBorders>
              <w:top w:val="nil"/>
              <w:left w:val="nil"/>
              <w:bottom w:val="single" w:sz="4" w:space="0" w:color="auto"/>
              <w:right w:val="single" w:sz="4" w:space="0" w:color="auto"/>
            </w:tcBorders>
            <w:hideMark/>
          </w:tcPr>
          <w:p w14:paraId="60340670" w14:textId="77777777" w:rsidR="006D4FA3" w:rsidRPr="006D4FA3" w:rsidRDefault="006D4FA3" w:rsidP="006744A3">
            <w:pPr>
              <w:widowControl/>
              <w:snapToGrid/>
              <w:rPr>
                <w:rFonts w:cs="Arial"/>
                <w:sz w:val="20"/>
              </w:rPr>
            </w:pPr>
            <w:r w:rsidRPr="006D4FA3">
              <w:rPr>
                <w:rFonts w:cs="Arial"/>
                <w:b/>
                <w:bCs/>
                <w:sz w:val="20"/>
              </w:rPr>
              <w:t>Outdoor Play Space:</w:t>
            </w:r>
            <w:r w:rsidRPr="006D4FA3">
              <w:rPr>
                <w:rFonts w:cs="Arial"/>
                <w:sz w:val="20"/>
              </w:rPr>
              <w:t xml:space="preserve"> The fence is not sturdy/secure and has gaps that could allow a child to exit from the outdoor play area in that there were missing slats.</w:t>
            </w:r>
          </w:p>
        </w:tc>
        <w:tc>
          <w:tcPr>
            <w:tcW w:w="1260" w:type="dxa"/>
            <w:tcBorders>
              <w:top w:val="nil"/>
              <w:left w:val="nil"/>
              <w:bottom w:val="single" w:sz="4" w:space="0" w:color="auto"/>
              <w:right w:val="single" w:sz="4" w:space="0" w:color="auto"/>
            </w:tcBorders>
            <w:noWrap/>
            <w:vAlign w:val="center"/>
            <w:hideMark/>
          </w:tcPr>
          <w:p w14:paraId="46E7E73B" w14:textId="77777777" w:rsidR="006D4FA3" w:rsidRPr="006D4FA3" w:rsidRDefault="006D4FA3" w:rsidP="006744A3">
            <w:pPr>
              <w:widowControl/>
              <w:snapToGrid/>
              <w:jc w:val="right"/>
              <w:rPr>
                <w:rFonts w:cs="Arial"/>
                <w:sz w:val="20"/>
              </w:rPr>
            </w:pPr>
            <w:r w:rsidRPr="006D4FA3">
              <w:rPr>
                <w:rFonts w:cs="Arial"/>
                <w:sz w:val="20"/>
              </w:rPr>
              <w:t>11/21/2016</w:t>
            </w:r>
          </w:p>
        </w:tc>
        <w:tc>
          <w:tcPr>
            <w:tcW w:w="1080" w:type="dxa"/>
            <w:tcBorders>
              <w:top w:val="nil"/>
              <w:left w:val="nil"/>
              <w:bottom w:val="single" w:sz="4" w:space="0" w:color="auto"/>
              <w:right w:val="single" w:sz="4" w:space="0" w:color="auto"/>
            </w:tcBorders>
            <w:noWrap/>
            <w:vAlign w:val="center"/>
            <w:hideMark/>
          </w:tcPr>
          <w:p w14:paraId="499E9587"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170" w:type="dxa"/>
            <w:tcBorders>
              <w:top w:val="nil"/>
              <w:left w:val="nil"/>
              <w:bottom w:val="single" w:sz="4" w:space="0" w:color="auto"/>
              <w:right w:val="single" w:sz="4" w:space="0" w:color="auto"/>
            </w:tcBorders>
            <w:noWrap/>
            <w:vAlign w:val="center"/>
            <w:hideMark/>
          </w:tcPr>
          <w:p w14:paraId="63DB46BD"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350" w:type="dxa"/>
            <w:tcBorders>
              <w:top w:val="nil"/>
              <w:left w:val="nil"/>
              <w:bottom w:val="single" w:sz="4" w:space="0" w:color="auto"/>
              <w:right w:val="single" w:sz="4" w:space="0" w:color="auto"/>
            </w:tcBorders>
            <w:noWrap/>
            <w:vAlign w:val="center"/>
            <w:hideMark/>
          </w:tcPr>
          <w:p w14:paraId="6E35B3AC" w14:textId="77777777" w:rsidR="006D4FA3" w:rsidRPr="006D4FA3" w:rsidRDefault="006D4FA3" w:rsidP="006744A3">
            <w:pPr>
              <w:widowControl/>
              <w:snapToGrid/>
              <w:jc w:val="right"/>
              <w:rPr>
                <w:rFonts w:cs="Arial"/>
                <w:sz w:val="20"/>
              </w:rPr>
            </w:pPr>
            <w:r w:rsidRPr="006D4FA3">
              <w:rPr>
                <w:rFonts w:cs="Arial"/>
                <w:sz w:val="20"/>
              </w:rPr>
              <w:t>12/6/2016</w:t>
            </w:r>
          </w:p>
        </w:tc>
      </w:tr>
      <w:tr w:rsidR="006D4FA3" w:rsidRPr="006D4FA3" w14:paraId="0CEF0494" w14:textId="77777777" w:rsidTr="006744A3">
        <w:trPr>
          <w:trHeight w:val="1020"/>
        </w:trPr>
        <w:tc>
          <w:tcPr>
            <w:tcW w:w="1885" w:type="dxa"/>
            <w:tcBorders>
              <w:top w:val="nil"/>
              <w:left w:val="single" w:sz="4" w:space="0" w:color="auto"/>
              <w:bottom w:val="single" w:sz="4" w:space="0" w:color="auto"/>
              <w:right w:val="single" w:sz="4" w:space="0" w:color="auto"/>
            </w:tcBorders>
            <w:noWrap/>
            <w:vAlign w:val="center"/>
            <w:hideMark/>
          </w:tcPr>
          <w:p w14:paraId="72E656C9" w14:textId="77777777" w:rsidR="006D4FA3" w:rsidRPr="006D4FA3" w:rsidRDefault="006D4FA3" w:rsidP="006744A3">
            <w:pPr>
              <w:widowControl/>
              <w:snapToGrid/>
              <w:rPr>
                <w:rFonts w:cs="Arial"/>
                <w:b/>
                <w:bCs/>
                <w:sz w:val="20"/>
              </w:rPr>
            </w:pPr>
            <w:r w:rsidRPr="006D4FA3">
              <w:rPr>
                <w:rFonts w:cs="Arial"/>
                <w:b/>
                <w:bCs/>
                <w:sz w:val="20"/>
              </w:rPr>
              <w:t>Ryan, Linda</w:t>
            </w:r>
          </w:p>
        </w:tc>
        <w:tc>
          <w:tcPr>
            <w:tcW w:w="990" w:type="dxa"/>
            <w:tcBorders>
              <w:top w:val="nil"/>
              <w:left w:val="nil"/>
              <w:bottom w:val="single" w:sz="4" w:space="0" w:color="auto"/>
              <w:right w:val="single" w:sz="4" w:space="0" w:color="auto"/>
            </w:tcBorders>
            <w:noWrap/>
            <w:vAlign w:val="center"/>
            <w:hideMark/>
          </w:tcPr>
          <w:p w14:paraId="099C43FA" w14:textId="77777777" w:rsidR="006D4FA3" w:rsidRPr="006D4FA3" w:rsidRDefault="006D4FA3" w:rsidP="006744A3">
            <w:pPr>
              <w:widowControl/>
              <w:snapToGrid/>
              <w:jc w:val="center"/>
              <w:rPr>
                <w:rFonts w:cs="Arial"/>
                <w:sz w:val="20"/>
              </w:rPr>
            </w:pPr>
            <w:r w:rsidRPr="006D4FA3">
              <w:rPr>
                <w:rFonts w:cs="Arial"/>
                <w:sz w:val="20"/>
              </w:rPr>
              <w:t>2</w:t>
            </w:r>
          </w:p>
        </w:tc>
        <w:tc>
          <w:tcPr>
            <w:tcW w:w="3780" w:type="dxa"/>
            <w:tcBorders>
              <w:top w:val="nil"/>
              <w:left w:val="nil"/>
              <w:bottom w:val="single" w:sz="4" w:space="0" w:color="auto"/>
              <w:right w:val="single" w:sz="4" w:space="0" w:color="auto"/>
            </w:tcBorders>
            <w:hideMark/>
          </w:tcPr>
          <w:p w14:paraId="4AE8711C" w14:textId="77777777" w:rsidR="006D4FA3" w:rsidRPr="006D4FA3" w:rsidRDefault="006D4FA3" w:rsidP="006744A3">
            <w:pPr>
              <w:widowControl/>
              <w:snapToGrid/>
              <w:rPr>
                <w:rFonts w:cs="Arial"/>
                <w:sz w:val="20"/>
              </w:rPr>
            </w:pPr>
            <w:r w:rsidRPr="006D4FA3">
              <w:rPr>
                <w:rFonts w:cs="Arial"/>
                <w:b/>
                <w:bCs/>
                <w:sz w:val="20"/>
              </w:rPr>
              <w:t>Physical Plant (Safety Plugs):</w:t>
            </w:r>
            <w:r w:rsidRPr="006D4FA3">
              <w:rPr>
                <w:rFonts w:cs="Arial"/>
                <w:sz w:val="20"/>
              </w:rPr>
              <w:t xml:space="preserve"> During the 11/21/16 inspection it was observed that there was no safety plugs in an unused electrical outlet.</w:t>
            </w:r>
          </w:p>
        </w:tc>
        <w:tc>
          <w:tcPr>
            <w:tcW w:w="1260" w:type="dxa"/>
            <w:tcBorders>
              <w:top w:val="nil"/>
              <w:left w:val="nil"/>
              <w:bottom w:val="single" w:sz="4" w:space="0" w:color="auto"/>
              <w:right w:val="single" w:sz="4" w:space="0" w:color="auto"/>
            </w:tcBorders>
            <w:noWrap/>
            <w:vAlign w:val="center"/>
            <w:hideMark/>
          </w:tcPr>
          <w:p w14:paraId="52482E37" w14:textId="77777777" w:rsidR="006D4FA3" w:rsidRPr="006D4FA3" w:rsidRDefault="006D4FA3" w:rsidP="006744A3">
            <w:pPr>
              <w:widowControl/>
              <w:snapToGrid/>
              <w:jc w:val="right"/>
              <w:rPr>
                <w:rFonts w:cs="Arial"/>
                <w:sz w:val="20"/>
              </w:rPr>
            </w:pPr>
            <w:r w:rsidRPr="006D4FA3">
              <w:rPr>
                <w:rFonts w:cs="Arial"/>
                <w:sz w:val="20"/>
              </w:rPr>
              <w:t>12/1/2016</w:t>
            </w:r>
          </w:p>
        </w:tc>
        <w:tc>
          <w:tcPr>
            <w:tcW w:w="1080" w:type="dxa"/>
            <w:tcBorders>
              <w:top w:val="nil"/>
              <w:left w:val="nil"/>
              <w:bottom w:val="single" w:sz="4" w:space="0" w:color="auto"/>
              <w:right w:val="single" w:sz="4" w:space="0" w:color="auto"/>
            </w:tcBorders>
            <w:noWrap/>
            <w:vAlign w:val="center"/>
            <w:hideMark/>
          </w:tcPr>
          <w:p w14:paraId="3621D52A"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170" w:type="dxa"/>
            <w:tcBorders>
              <w:top w:val="nil"/>
              <w:left w:val="nil"/>
              <w:bottom w:val="single" w:sz="4" w:space="0" w:color="auto"/>
              <w:right w:val="single" w:sz="4" w:space="0" w:color="auto"/>
            </w:tcBorders>
            <w:noWrap/>
            <w:vAlign w:val="center"/>
            <w:hideMark/>
          </w:tcPr>
          <w:p w14:paraId="4AFB7649"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350" w:type="dxa"/>
            <w:tcBorders>
              <w:top w:val="nil"/>
              <w:left w:val="nil"/>
              <w:bottom w:val="single" w:sz="4" w:space="0" w:color="auto"/>
              <w:right w:val="single" w:sz="4" w:space="0" w:color="auto"/>
            </w:tcBorders>
            <w:noWrap/>
            <w:vAlign w:val="center"/>
            <w:hideMark/>
          </w:tcPr>
          <w:p w14:paraId="2BF5BA0B" w14:textId="77777777" w:rsidR="006D4FA3" w:rsidRPr="006D4FA3" w:rsidRDefault="006D4FA3" w:rsidP="006744A3">
            <w:pPr>
              <w:widowControl/>
              <w:snapToGrid/>
              <w:jc w:val="right"/>
              <w:rPr>
                <w:rFonts w:cs="Arial"/>
                <w:sz w:val="20"/>
              </w:rPr>
            </w:pPr>
            <w:r w:rsidRPr="006D4FA3">
              <w:rPr>
                <w:rFonts w:cs="Arial"/>
                <w:sz w:val="20"/>
              </w:rPr>
              <w:t>12/13/2016</w:t>
            </w:r>
          </w:p>
        </w:tc>
      </w:tr>
      <w:tr w:rsidR="006D4FA3" w:rsidRPr="006D4FA3" w14:paraId="0EC490F8" w14:textId="77777777" w:rsidTr="006744A3">
        <w:trPr>
          <w:trHeight w:val="778"/>
        </w:trPr>
        <w:tc>
          <w:tcPr>
            <w:tcW w:w="1885" w:type="dxa"/>
            <w:tcBorders>
              <w:top w:val="nil"/>
              <w:left w:val="single" w:sz="4" w:space="0" w:color="auto"/>
              <w:bottom w:val="single" w:sz="4" w:space="0" w:color="auto"/>
              <w:right w:val="single" w:sz="4" w:space="0" w:color="auto"/>
            </w:tcBorders>
            <w:noWrap/>
            <w:vAlign w:val="center"/>
            <w:hideMark/>
          </w:tcPr>
          <w:p w14:paraId="488F474E" w14:textId="77777777" w:rsidR="006D4FA3" w:rsidRPr="006D4FA3" w:rsidRDefault="006D4FA3" w:rsidP="006744A3">
            <w:pPr>
              <w:widowControl/>
              <w:snapToGrid/>
              <w:rPr>
                <w:rFonts w:cs="Arial"/>
                <w:b/>
                <w:bCs/>
                <w:sz w:val="20"/>
              </w:rPr>
            </w:pPr>
            <w:r w:rsidRPr="006D4FA3">
              <w:rPr>
                <w:rFonts w:cs="Arial"/>
                <w:b/>
                <w:bCs/>
                <w:sz w:val="20"/>
              </w:rPr>
              <w:t>McTier, Yvonne</w:t>
            </w:r>
          </w:p>
        </w:tc>
        <w:tc>
          <w:tcPr>
            <w:tcW w:w="990" w:type="dxa"/>
            <w:tcBorders>
              <w:top w:val="nil"/>
              <w:left w:val="nil"/>
              <w:bottom w:val="single" w:sz="4" w:space="0" w:color="auto"/>
              <w:right w:val="single" w:sz="4" w:space="0" w:color="auto"/>
            </w:tcBorders>
            <w:noWrap/>
            <w:vAlign w:val="center"/>
            <w:hideMark/>
          </w:tcPr>
          <w:p w14:paraId="3BAF5540" w14:textId="77777777" w:rsidR="006D4FA3" w:rsidRPr="006D4FA3" w:rsidRDefault="006D4FA3" w:rsidP="006744A3">
            <w:pPr>
              <w:widowControl/>
              <w:snapToGrid/>
              <w:jc w:val="center"/>
              <w:rPr>
                <w:rFonts w:cs="Arial"/>
                <w:sz w:val="20"/>
              </w:rPr>
            </w:pPr>
            <w:r w:rsidRPr="006D4FA3">
              <w:rPr>
                <w:rFonts w:cs="Arial"/>
                <w:sz w:val="20"/>
              </w:rPr>
              <w:t>2</w:t>
            </w:r>
          </w:p>
        </w:tc>
        <w:tc>
          <w:tcPr>
            <w:tcW w:w="3780" w:type="dxa"/>
            <w:tcBorders>
              <w:top w:val="nil"/>
              <w:left w:val="nil"/>
              <w:bottom w:val="single" w:sz="4" w:space="0" w:color="auto"/>
              <w:right w:val="single" w:sz="4" w:space="0" w:color="auto"/>
            </w:tcBorders>
            <w:hideMark/>
          </w:tcPr>
          <w:p w14:paraId="506650E4" w14:textId="77777777" w:rsidR="006D4FA3" w:rsidRPr="006D4FA3" w:rsidRDefault="006D4FA3" w:rsidP="006744A3">
            <w:pPr>
              <w:widowControl/>
              <w:snapToGrid/>
              <w:rPr>
                <w:rFonts w:cs="Arial"/>
                <w:sz w:val="20"/>
              </w:rPr>
            </w:pPr>
            <w:r w:rsidRPr="006D4FA3">
              <w:rPr>
                <w:rFonts w:cs="Arial"/>
                <w:b/>
                <w:bCs/>
                <w:sz w:val="20"/>
              </w:rPr>
              <w:t>Physical Plant (Toxics):</w:t>
            </w:r>
            <w:r w:rsidRPr="006D4FA3">
              <w:rPr>
                <w:rFonts w:cs="Arial"/>
                <w:sz w:val="20"/>
              </w:rPr>
              <w:t xml:space="preserve"> Unsafe storage of material dangerous to children.</w:t>
            </w:r>
          </w:p>
        </w:tc>
        <w:tc>
          <w:tcPr>
            <w:tcW w:w="1260" w:type="dxa"/>
            <w:tcBorders>
              <w:top w:val="nil"/>
              <w:left w:val="nil"/>
              <w:bottom w:val="single" w:sz="4" w:space="0" w:color="auto"/>
              <w:right w:val="single" w:sz="4" w:space="0" w:color="auto"/>
            </w:tcBorders>
            <w:noWrap/>
            <w:vAlign w:val="center"/>
            <w:hideMark/>
          </w:tcPr>
          <w:p w14:paraId="003A101A" w14:textId="77777777" w:rsidR="006D4FA3" w:rsidRPr="006D4FA3" w:rsidRDefault="006D4FA3" w:rsidP="006744A3">
            <w:pPr>
              <w:widowControl/>
              <w:snapToGrid/>
              <w:jc w:val="right"/>
              <w:rPr>
                <w:rFonts w:cs="Arial"/>
                <w:sz w:val="20"/>
              </w:rPr>
            </w:pPr>
            <w:r w:rsidRPr="006D4FA3">
              <w:rPr>
                <w:rFonts w:cs="Arial"/>
                <w:sz w:val="20"/>
              </w:rPr>
              <w:t>12/21/2016</w:t>
            </w:r>
          </w:p>
        </w:tc>
        <w:tc>
          <w:tcPr>
            <w:tcW w:w="1080" w:type="dxa"/>
            <w:tcBorders>
              <w:top w:val="nil"/>
              <w:left w:val="nil"/>
              <w:bottom w:val="single" w:sz="4" w:space="0" w:color="auto"/>
              <w:right w:val="single" w:sz="4" w:space="0" w:color="auto"/>
            </w:tcBorders>
            <w:noWrap/>
            <w:vAlign w:val="center"/>
            <w:hideMark/>
          </w:tcPr>
          <w:p w14:paraId="4E885DAE"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170" w:type="dxa"/>
            <w:tcBorders>
              <w:top w:val="nil"/>
              <w:left w:val="nil"/>
              <w:bottom w:val="single" w:sz="4" w:space="0" w:color="auto"/>
              <w:right w:val="single" w:sz="4" w:space="0" w:color="auto"/>
            </w:tcBorders>
            <w:noWrap/>
            <w:vAlign w:val="center"/>
            <w:hideMark/>
          </w:tcPr>
          <w:p w14:paraId="607ECACE" w14:textId="7DE625EB" w:rsidR="006D4FA3" w:rsidRPr="006D4FA3" w:rsidRDefault="006D4FA3" w:rsidP="006744A3">
            <w:pPr>
              <w:widowControl/>
              <w:snapToGrid/>
              <w:rPr>
                <w:rFonts w:cs="Arial"/>
                <w:sz w:val="20"/>
              </w:rPr>
            </w:pPr>
            <w:r w:rsidRPr="006D4FA3">
              <w:rPr>
                <w:rFonts w:cs="Arial"/>
                <w:sz w:val="20"/>
              </w:rPr>
              <w:t> </w:t>
            </w:r>
            <w:r w:rsidR="0089681C">
              <w:rPr>
                <w:rFonts w:cs="Arial"/>
                <w:sz w:val="20"/>
              </w:rPr>
              <w:t xml:space="preserve">          $50</w:t>
            </w:r>
          </w:p>
        </w:tc>
        <w:tc>
          <w:tcPr>
            <w:tcW w:w="1350" w:type="dxa"/>
            <w:tcBorders>
              <w:top w:val="nil"/>
              <w:left w:val="nil"/>
              <w:bottom w:val="single" w:sz="4" w:space="0" w:color="auto"/>
              <w:right w:val="single" w:sz="4" w:space="0" w:color="auto"/>
            </w:tcBorders>
            <w:noWrap/>
            <w:vAlign w:val="center"/>
            <w:hideMark/>
          </w:tcPr>
          <w:p w14:paraId="7B372CF4" w14:textId="2A20E123" w:rsidR="006D4FA3" w:rsidRPr="006D4FA3" w:rsidRDefault="0089681C" w:rsidP="006744A3">
            <w:pPr>
              <w:widowControl/>
              <w:snapToGrid/>
              <w:rPr>
                <w:rFonts w:cs="Arial"/>
                <w:sz w:val="20"/>
              </w:rPr>
            </w:pPr>
            <w:r>
              <w:rPr>
                <w:rFonts w:cs="Arial"/>
                <w:sz w:val="20"/>
              </w:rPr>
              <w:t xml:space="preserve">    2/3/2017</w:t>
            </w:r>
          </w:p>
        </w:tc>
      </w:tr>
      <w:tr w:rsidR="006D4FA3" w:rsidRPr="006D4FA3" w14:paraId="6DF0BAE2" w14:textId="77777777" w:rsidTr="006744A3">
        <w:trPr>
          <w:trHeight w:val="800"/>
        </w:trPr>
        <w:tc>
          <w:tcPr>
            <w:tcW w:w="1885" w:type="dxa"/>
            <w:tcBorders>
              <w:top w:val="nil"/>
              <w:left w:val="single" w:sz="4" w:space="0" w:color="auto"/>
              <w:bottom w:val="single" w:sz="4" w:space="0" w:color="auto"/>
              <w:right w:val="single" w:sz="4" w:space="0" w:color="auto"/>
            </w:tcBorders>
            <w:noWrap/>
            <w:vAlign w:val="center"/>
            <w:hideMark/>
          </w:tcPr>
          <w:p w14:paraId="25FA252E" w14:textId="77777777" w:rsidR="006D4FA3" w:rsidRPr="006D4FA3" w:rsidRDefault="006D4FA3" w:rsidP="006744A3">
            <w:pPr>
              <w:widowControl/>
              <w:snapToGrid/>
              <w:rPr>
                <w:rFonts w:cs="Arial"/>
                <w:b/>
                <w:bCs/>
                <w:sz w:val="20"/>
              </w:rPr>
            </w:pPr>
            <w:r w:rsidRPr="006D4FA3">
              <w:rPr>
                <w:rFonts w:cs="Arial"/>
                <w:b/>
                <w:bCs/>
                <w:sz w:val="20"/>
              </w:rPr>
              <w:t>McTier, Yvonne</w:t>
            </w:r>
          </w:p>
        </w:tc>
        <w:tc>
          <w:tcPr>
            <w:tcW w:w="990" w:type="dxa"/>
            <w:tcBorders>
              <w:top w:val="nil"/>
              <w:left w:val="nil"/>
              <w:bottom w:val="single" w:sz="4" w:space="0" w:color="auto"/>
              <w:right w:val="single" w:sz="4" w:space="0" w:color="auto"/>
            </w:tcBorders>
            <w:noWrap/>
            <w:vAlign w:val="center"/>
            <w:hideMark/>
          </w:tcPr>
          <w:p w14:paraId="08711A33" w14:textId="77777777" w:rsidR="006D4FA3" w:rsidRPr="006D4FA3" w:rsidRDefault="006D4FA3" w:rsidP="006744A3">
            <w:pPr>
              <w:widowControl/>
              <w:snapToGrid/>
              <w:jc w:val="center"/>
              <w:rPr>
                <w:rFonts w:cs="Arial"/>
                <w:sz w:val="20"/>
              </w:rPr>
            </w:pPr>
            <w:r w:rsidRPr="006D4FA3">
              <w:rPr>
                <w:rFonts w:cs="Arial"/>
                <w:sz w:val="20"/>
              </w:rPr>
              <w:t>2</w:t>
            </w:r>
          </w:p>
        </w:tc>
        <w:tc>
          <w:tcPr>
            <w:tcW w:w="3780" w:type="dxa"/>
            <w:tcBorders>
              <w:top w:val="nil"/>
              <w:left w:val="nil"/>
              <w:bottom w:val="single" w:sz="4" w:space="0" w:color="auto"/>
              <w:right w:val="single" w:sz="4" w:space="0" w:color="auto"/>
            </w:tcBorders>
            <w:hideMark/>
          </w:tcPr>
          <w:p w14:paraId="7606CAC0" w14:textId="77777777" w:rsidR="006D4FA3" w:rsidRPr="006D4FA3" w:rsidRDefault="006D4FA3" w:rsidP="006744A3">
            <w:pPr>
              <w:widowControl/>
              <w:snapToGrid/>
              <w:rPr>
                <w:rFonts w:cs="Arial"/>
                <w:sz w:val="20"/>
              </w:rPr>
            </w:pPr>
            <w:r w:rsidRPr="006D4FA3">
              <w:rPr>
                <w:rFonts w:cs="Arial"/>
                <w:b/>
                <w:bCs/>
                <w:sz w:val="20"/>
              </w:rPr>
              <w:t xml:space="preserve">Fire Drills: </w:t>
            </w:r>
            <w:r w:rsidRPr="006D4FA3">
              <w:rPr>
                <w:rFonts w:cs="Arial"/>
                <w:sz w:val="20"/>
              </w:rPr>
              <w:t xml:space="preserve"> Though fire drills were conducted a written record of fire drills was not recorded.</w:t>
            </w:r>
          </w:p>
        </w:tc>
        <w:tc>
          <w:tcPr>
            <w:tcW w:w="1260" w:type="dxa"/>
            <w:tcBorders>
              <w:top w:val="nil"/>
              <w:left w:val="nil"/>
              <w:bottom w:val="single" w:sz="4" w:space="0" w:color="auto"/>
              <w:right w:val="single" w:sz="4" w:space="0" w:color="auto"/>
            </w:tcBorders>
            <w:noWrap/>
            <w:vAlign w:val="center"/>
            <w:hideMark/>
          </w:tcPr>
          <w:p w14:paraId="7D9D18BD" w14:textId="77777777" w:rsidR="006D4FA3" w:rsidRPr="006D4FA3" w:rsidRDefault="006D4FA3" w:rsidP="006744A3">
            <w:pPr>
              <w:widowControl/>
              <w:snapToGrid/>
              <w:jc w:val="right"/>
              <w:rPr>
                <w:rFonts w:cs="Arial"/>
                <w:sz w:val="20"/>
              </w:rPr>
            </w:pPr>
            <w:r w:rsidRPr="006D4FA3">
              <w:rPr>
                <w:rFonts w:cs="Arial"/>
                <w:sz w:val="20"/>
              </w:rPr>
              <w:t>12/21/2016</w:t>
            </w:r>
          </w:p>
        </w:tc>
        <w:tc>
          <w:tcPr>
            <w:tcW w:w="1080" w:type="dxa"/>
            <w:tcBorders>
              <w:top w:val="nil"/>
              <w:left w:val="nil"/>
              <w:bottom w:val="single" w:sz="4" w:space="0" w:color="auto"/>
              <w:right w:val="single" w:sz="4" w:space="0" w:color="auto"/>
            </w:tcBorders>
            <w:noWrap/>
            <w:vAlign w:val="center"/>
            <w:hideMark/>
          </w:tcPr>
          <w:p w14:paraId="0ECB0792"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170" w:type="dxa"/>
            <w:tcBorders>
              <w:top w:val="nil"/>
              <w:left w:val="nil"/>
              <w:bottom w:val="single" w:sz="4" w:space="0" w:color="auto"/>
              <w:right w:val="single" w:sz="4" w:space="0" w:color="auto"/>
            </w:tcBorders>
            <w:noWrap/>
            <w:vAlign w:val="center"/>
            <w:hideMark/>
          </w:tcPr>
          <w:p w14:paraId="1DEE17BA" w14:textId="4A69B9AE" w:rsidR="006D4FA3" w:rsidRPr="006D4FA3" w:rsidRDefault="006D4FA3" w:rsidP="006744A3">
            <w:pPr>
              <w:widowControl/>
              <w:snapToGrid/>
              <w:rPr>
                <w:rFonts w:cs="Arial"/>
                <w:sz w:val="20"/>
              </w:rPr>
            </w:pPr>
            <w:r w:rsidRPr="006D4FA3">
              <w:rPr>
                <w:rFonts w:cs="Arial"/>
                <w:sz w:val="20"/>
              </w:rPr>
              <w:t> </w:t>
            </w:r>
            <w:r w:rsidR="0089681C">
              <w:rPr>
                <w:rFonts w:cs="Arial"/>
                <w:sz w:val="20"/>
              </w:rPr>
              <w:t xml:space="preserve">          $50</w:t>
            </w:r>
          </w:p>
        </w:tc>
        <w:tc>
          <w:tcPr>
            <w:tcW w:w="1350" w:type="dxa"/>
            <w:tcBorders>
              <w:top w:val="nil"/>
              <w:left w:val="nil"/>
              <w:bottom w:val="single" w:sz="4" w:space="0" w:color="auto"/>
              <w:right w:val="single" w:sz="4" w:space="0" w:color="auto"/>
            </w:tcBorders>
            <w:noWrap/>
            <w:vAlign w:val="center"/>
            <w:hideMark/>
          </w:tcPr>
          <w:p w14:paraId="5210EA13" w14:textId="5A3ACBF1" w:rsidR="006D4FA3" w:rsidRPr="006D4FA3" w:rsidRDefault="0089681C" w:rsidP="006744A3">
            <w:pPr>
              <w:widowControl/>
              <w:snapToGrid/>
              <w:rPr>
                <w:rFonts w:cs="Arial"/>
                <w:sz w:val="20"/>
              </w:rPr>
            </w:pPr>
            <w:r>
              <w:rPr>
                <w:rFonts w:cs="Arial"/>
                <w:sz w:val="20"/>
              </w:rPr>
              <w:t xml:space="preserve">    2/3/2017</w:t>
            </w:r>
          </w:p>
        </w:tc>
      </w:tr>
      <w:tr w:rsidR="006D4FA3" w:rsidRPr="006D4FA3" w14:paraId="5408AB8A" w14:textId="77777777" w:rsidTr="006744A3">
        <w:trPr>
          <w:trHeight w:val="1020"/>
        </w:trPr>
        <w:tc>
          <w:tcPr>
            <w:tcW w:w="1885" w:type="dxa"/>
            <w:tcBorders>
              <w:top w:val="nil"/>
              <w:left w:val="single" w:sz="4" w:space="0" w:color="auto"/>
              <w:bottom w:val="single" w:sz="4" w:space="0" w:color="auto"/>
              <w:right w:val="single" w:sz="4" w:space="0" w:color="auto"/>
            </w:tcBorders>
            <w:noWrap/>
            <w:vAlign w:val="center"/>
            <w:hideMark/>
          </w:tcPr>
          <w:p w14:paraId="473E6417" w14:textId="77777777" w:rsidR="006D4FA3" w:rsidRPr="006D4FA3" w:rsidRDefault="006D4FA3" w:rsidP="006744A3">
            <w:pPr>
              <w:widowControl/>
              <w:snapToGrid/>
              <w:rPr>
                <w:rFonts w:cs="Arial"/>
                <w:b/>
                <w:bCs/>
                <w:sz w:val="20"/>
              </w:rPr>
            </w:pPr>
            <w:r w:rsidRPr="006D4FA3">
              <w:rPr>
                <w:rFonts w:cs="Arial"/>
                <w:b/>
                <w:bCs/>
                <w:sz w:val="20"/>
              </w:rPr>
              <w:t>Ware, Lishelia</w:t>
            </w:r>
          </w:p>
        </w:tc>
        <w:tc>
          <w:tcPr>
            <w:tcW w:w="990" w:type="dxa"/>
            <w:tcBorders>
              <w:top w:val="nil"/>
              <w:left w:val="nil"/>
              <w:bottom w:val="single" w:sz="4" w:space="0" w:color="auto"/>
              <w:right w:val="single" w:sz="4" w:space="0" w:color="auto"/>
            </w:tcBorders>
            <w:noWrap/>
            <w:vAlign w:val="center"/>
            <w:hideMark/>
          </w:tcPr>
          <w:p w14:paraId="3F92A717" w14:textId="77777777" w:rsidR="006D4FA3" w:rsidRPr="006D4FA3" w:rsidRDefault="006D4FA3" w:rsidP="006744A3">
            <w:pPr>
              <w:widowControl/>
              <w:snapToGrid/>
              <w:jc w:val="center"/>
              <w:rPr>
                <w:rFonts w:cs="Arial"/>
                <w:sz w:val="20"/>
              </w:rPr>
            </w:pPr>
            <w:r w:rsidRPr="006D4FA3">
              <w:rPr>
                <w:rFonts w:cs="Arial"/>
                <w:sz w:val="20"/>
              </w:rPr>
              <w:t>2</w:t>
            </w:r>
          </w:p>
        </w:tc>
        <w:tc>
          <w:tcPr>
            <w:tcW w:w="3780" w:type="dxa"/>
            <w:tcBorders>
              <w:top w:val="nil"/>
              <w:left w:val="nil"/>
              <w:bottom w:val="single" w:sz="4" w:space="0" w:color="auto"/>
              <w:right w:val="single" w:sz="4" w:space="0" w:color="auto"/>
            </w:tcBorders>
            <w:hideMark/>
          </w:tcPr>
          <w:p w14:paraId="7820E3EF" w14:textId="77777777" w:rsidR="006D4FA3" w:rsidRPr="006D4FA3" w:rsidRDefault="006D4FA3" w:rsidP="006744A3">
            <w:pPr>
              <w:widowControl/>
              <w:snapToGrid/>
              <w:rPr>
                <w:rFonts w:cs="Arial"/>
                <w:sz w:val="20"/>
              </w:rPr>
            </w:pPr>
            <w:r w:rsidRPr="006D4FA3">
              <w:rPr>
                <w:rFonts w:cs="Arial"/>
                <w:b/>
                <w:bCs/>
                <w:sz w:val="20"/>
              </w:rPr>
              <w:t>Daily Attendance:</w:t>
            </w:r>
            <w:r w:rsidRPr="006D4FA3">
              <w:rPr>
                <w:rFonts w:cs="Arial"/>
                <w:sz w:val="20"/>
              </w:rPr>
              <w:t xml:space="preserve"> the daily attendance record was incomplete in that there were 5 children in care and only 4 children were marked as present.</w:t>
            </w:r>
          </w:p>
        </w:tc>
        <w:tc>
          <w:tcPr>
            <w:tcW w:w="1260" w:type="dxa"/>
            <w:tcBorders>
              <w:top w:val="nil"/>
              <w:left w:val="nil"/>
              <w:bottom w:val="single" w:sz="4" w:space="0" w:color="auto"/>
              <w:right w:val="single" w:sz="4" w:space="0" w:color="auto"/>
            </w:tcBorders>
            <w:noWrap/>
            <w:vAlign w:val="center"/>
            <w:hideMark/>
          </w:tcPr>
          <w:p w14:paraId="20D54C13" w14:textId="77777777" w:rsidR="006D4FA3" w:rsidRPr="006D4FA3" w:rsidRDefault="006D4FA3" w:rsidP="006744A3">
            <w:pPr>
              <w:widowControl/>
              <w:snapToGrid/>
              <w:jc w:val="right"/>
              <w:rPr>
                <w:rFonts w:cs="Arial"/>
                <w:sz w:val="20"/>
              </w:rPr>
            </w:pPr>
            <w:r w:rsidRPr="006D4FA3">
              <w:rPr>
                <w:rFonts w:cs="Arial"/>
                <w:sz w:val="20"/>
              </w:rPr>
              <w:t>12/27/2016</w:t>
            </w:r>
          </w:p>
        </w:tc>
        <w:tc>
          <w:tcPr>
            <w:tcW w:w="1080" w:type="dxa"/>
            <w:tcBorders>
              <w:top w:val="nil"/>
              <w:left w:val="nil"/>
              <w:bottom w:val="single" w:sz="4" w:space="0" w:color="auto"/>
              <w:right w:val="single" w:sz="4" w:space="0" w:color="auto"/>
            </w:tcBorders>
            <w:noWrap/>
            <w:vAlign w:val="center"/>
            <w:hideMark/>
          </w:tcPr>
          <w:p w14:paraId="31D43F4F"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170" w:type="dxa"/>
            <w:tcBorders>
              <w:top w:val="nil"/>
              <w:left w:val="nil"/>
              <w:bottom w:val="single" w:sz="4" w:space="0" w:color="auto"/>
              <w:right w:val="single" w:sz="4" w:space="0" w:color="auto"/>
            </w:tcBorders>
            <w:noWrap/>
            <w:vAlign w:val="center"/>
            <w:hideMark/>
          </w:tcPr>
          <w:p w14:paraId="368D7B56"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350" w:type="dxa"/>
            <w:tcBorders>
              <w:top w:val="nil"/>
              <w:left w:val="nil"/>
              <w:bottom w:val="single" w:sz="4" w:space="0" w:color="auto"/>
              <w:right w:val="single" w:sz="4" w:space="0" w:color="auto"/>
            </w:tcBorders>
            <w:noWrap/>
            <w:vAlign w:val="center"/>
            <w:hideMark/>
          </w:tcPr>
          <w:p w14:paraId="6CC17093" w14:textId="77777777" w:rsidR="006D4FA3" w:rsidRPr="006D4FA3" w:rsidRDefault="006D4FA3" w:rsidP="006744A3">
            <w:pPr>
              <w:widowControl/>
              <w:snapToGrid/>
              <w:jc w:val="right"/>
              <w:rPr>
                <w:rFonts w:cs="Arial"/>
                <w:sz w:val="20"/>
              </w:rPr>
            </w:pPr>
            <w:r w:rsidRPr="006D4FA3">
              <w:rPr>
                <w:rFonts w:cs="Arial"/>
                <w:sz w:val="20"/>
              </w:rPr>
              <w:t>1/10/2017</w:t>
            </w:r>
          </w:p>
        </w:tc>
      </w:tr>
      <w:tr w:rsidR="006D4FA3" w:rsidRPr="006D4FA3" w14:paraId="10D35F1E" w14:textId="77777777" w:rsidTr="006744A3">
        <w:trPr>
          <w:trHeight w:val="809"/>
        </w:trPr>
        <w:tc>
          <w:tcPr>
            <w:tcW w:w="1885" w:type="dxa"/>
            <w:tcBorders>
              <w:top w:val="nil"/>
              <w:left w:val="single" w:sz="4" w:space="0" w:color="auto"/>
              <w:bottom w:val="single" w:sz="4" w:space="0" w:color="auto"/>
              <w:right w:val="single" w:sz="4" w:space="0" w:color="auto"/>
            </w:tcBorders>
            <w:noWrap/>
            <w:vAlign w:val="center"/>
            <w:hideMark/>
          </w:tcPr>
          <w:p w14:paraId="6BA9BBF3" w14:textId="77777777" w:rsidR="006D4FA3" w:rsidRPr="006D4FA3" w:rsidRDefault="006D4FA3" w:rsidP="006744A3">
            <w:pPr>
              <w:widowControl/>
              <w:snapToGrid/>
              <w:rPr>
                <w:rFonts w:cs="Arial"/>
                <w:b/>
                <w:bCs/>
                <w:sz w:val="20"/>
              </w:rPr>
            </w:pPr>
            <w:r w:rsidRPr="006D4FA3">
              <w:rPr>
                <w:rFonts w:cs="Arial"/>
                <w:b/>
                <w:bCs/>
                <w:sz w:val="20"/>
              </w:rPr>
              <w:t>Ware, Lishelia</w:t>
            </w:r>
          </w:p>
        </w:tc>
        <w:tc>
          <w:tcPr>
            <w:tcW w:w="990" w:type="dxa"/>
            <w:tcBorders>
              <w:top w:val="nil"/>
              <w:left w:val="nil"/>
              <w:bottom w:val="single" w:sz="4" w:space="0" w:color="auto"/>
              <w:right w:val="single" w:sz="4" w:space="0" w:color="auto"/>
            </w:tcBorders>
            <w:noWrap/>
            <w:vAlign w:val="center"/>
            <w:hideMark/>
          </w:tcPr>
          <w:p w14:paraId="699C4BEA" w14:textId="77777777" w:rsidR="006D4FA3" w:rsidRPr="006D4FA3" w:rsidRDefault="006D4FA3" w:rsidP="006744A3">
            <w:pPr>
              <w:widowControl/>
              <w:snapToGrid/>
              <w:jc w:val="center"/>
              <w:rPr>
                <w:rFonts w:cs="Arial"/>
                <w:sz w:val="20"/>
              </w:rPr>
            </w:pPr>
            <w:r w:rsidRPr="006D4FA3">
              <w:rPr>
                <w:rFonts w:cs="Arial"/>
                <w:sz w:val="20"/>
              </w:rPr>
              <w:t>2</w:t>
            </w:r>
          </w:p>
        </w:tc>
        <w:tc>
          <w:tcPr>
            <w:tcW w:w="3780" w:type="dxa"/>
            <w:tcBorders>
              <w:top w:val="nil"/>
              <w:left w:val="nil"/>
              <w:bottom w:val="single" w:sz="4" w:space="0" w:color="auto"/>
              <w:right w:val="single" w:sz="4" w:space="0" w:color="auto"/>
            </w:tcBorders>
            <w:hideMark/>
          </w:tcPr>
          <w:p w14:paraId="2C194CEA" w14:textId="77777777" w:rsidR="006D4FA3" w:rsidRPr="006D4FA3" w:rsidRDefault="006D4FA3" w:rsidP="006744A3">
            <w:pPr>
              <w:widowControl/>
              <w:snapToGrid/>
              <w:rPr>
                <w:rFonts w:cs="Arial"/>
                <w:sz w:val="20"/>
              </w:rPr>
            </w:pPr>
            <w:r w:rsidRPr="006D4FA3">
              <w:rPr>
                <w:rFonts w:cs="Arial"/>
                <w:b/>
                <w:bCs/>
                <w:sz w:val="20"/>
              </w:rPr>
              <w:t>Fire Drills:</w:t>
            </w:r>
            <w:r w:rsidRPr="006D4FA3">
              <w:rPr>
                <w:rFonts w:cs="Arial"/>
                <w:sz w:val="20"/>
              </w:rPr>
              <w:t xml:space="preserve"> Though fire drills were conducted, a written record of fire drills was not recorded.</w:t>
            </w:r>
          </w:p>
        </w:tc>
        <w:tc>
          <w:tcPr>
            <w:tcW w:w="1260" w:type="dxa"/>
            <w:tcBorders>
              <w:top w:val="nil"/>
              <w:left w:val="nil"/>
              <w:bottom w:val="single" w:sz="4" w:space="0" w:color="auto"/>
              <w:right w:val="single" w:sz="4" w:space="0" w:color="auto"/>
            </w:tcBorders>
            <w:noWrap/>
            <w:vAlign w:val="center"/>
            <w:hideMark/>
          </w:tcPr>
          <w:p w14:paraId="61A87EFA" w14:textId="77777777" w:rsidR="006D4FA3" w:rsidRPr="006D4FA3" w:rsidRDefault="006D4FA3" w:rsidP="006744A3">
            <w:pPr>
              <w:widowControl/>
              <w:snapToGrid/>
              <w:jc w:val="right"/>
              <w:rPr>
                <w:rFonts w:cs="Arial"/>
                <w:sz w:val="20"/>
              </w:rPr>
            </w:pPr>
            <w:r w:rsidRPr="006D4FA3">
              <w:rPr>
                <w:rFonts w:cs="Arial"/>
                <w:sz w:val="20"/>
              </w:rPr>
              <w:t>12/27/2016</w:t>
            </w:r>
          </w:p>
        </w:tc>
        <w:tc>
          <w:tcPr>
            <w:tcW w:w="1080" w:type="dxa"/>
            <w:tcBorders>
              <w:top w:val="nil"/>
              <w:left w:val="nil"/>
              <w:bottom w:val="single" w:sz="4" w:space="0" w:color="auto"/>
              <w:right w:val="single" w:sz="4" w:space="0" w:color="auto"/>
            </w:tcBorders>
            <w:noWrap/>
            <w:vAlign w:val="center"/>
            <w:hideMark/>
          </w:tcPr>
          <w:p w14:paraId="181C3216"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170" w:type="dxa"/>
            <w:tcBorders>
              <w:top w:val="nil"/>
              <w:left w:val="nil"/>
              <w:bottom w:val="single" w:sz="4" w:space="0" w:color="auto"/>
              <w:right w:val="single" w:sz="4" w:space="0" w:color="auto"/>
            </w:tcBorders>
            <w:noWrap/>
            <w:vAlign w:val="center"/>
            <w:hideMark/>
          </w:tcPr>
          <w:p w14:paraId="0CBA33BD"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350" w:type="dxa"/>
            <w:tcBorders>
              <w:top w:val="nil"/>
              <w:left w:val="nil"/>
              <w:bottom w:val="single" w:sz="4" w:space="0" w:color="auto"/>
              <w:right w:val="single" w:sz="4" w:space="0" w:color="auto"/>
            </w:tcBorders>
            <w:noWrap/>
            <w:vAlign w:val="center"/>
            <w:hideMark/>
          </w:tcPr>
          <w:p w14:paraId="5E5F808C" w14:textId="77777777" w:rsidR="006D4FA3" w:rsidRPr="006D4FA3" w:rsidRDefault="006D4FA3" w:rsidP="006744A3">
            <w:pPr>
              <w:widowControl/>
              <w:snapToGrid/>
              <w:jc w:val="right"/>
              <w:rPr>
                <w:rFonts w:cs="Arial"/>
                <w:sz w:val="20"/>
              </w:rPr>
            </w:pPr>
            <w:r w:rsidRPr="006D4FA3">
              <w:rPr>
                <w:rFonts w:cs="Arial"/>
                <w:sz w:val="20"/>
              </w:rPr>
              <w:t>1/10/2017</w:t>
            </w:r>
          </w:p>
        </w:tc>
      </w:tr>
      <w:tr w:rsidR="006D4FA3" w:rsidRPr="006D4FA3" w14:paraId="2C15D6F9" w14:textId="77777777" w:rsidTr="003E39A7">
        <w:trPr>
          <w:trHeight w:val="1020"/>
        </w:trPr>
        <w:tc>
          <w:tcPr>
            <w:tcW w:w="1885" w:type="dxa"/>
            <w:tcBorders>
              <w:top w:val="nil"/>
              <w:left w:val="single" w:sz="4" w:space="0" w:color="auto"/>
              <w:bottom w:val="nil"/>
              <w:right w:val="single" w:sz="4" w:space="0" w:color="auto"/>
            </w:tcBorders>
            <w:noWrap/>
            <w:vAlign w:val="center"/>
            <w:hideMark/>
          </w:tcPr>
          <w:p w14:paraId="17F4B6BA" w14:textId="2C2B7D5E" w:rsidR="006D4FA3" w:rsidRPr="006D4FA3" w:rsidRDefault="006D4FA3" w:rsidP="006744A3">
            <w:pPr>
              <w:widowControl/>
              <w:snapToGrid/>
              <w:rPr>
                <w:rFonts w:cs="Arial"/>
                <w:b/>
                <w:bCs/>
                <w:sz w:val="20"/>
              </w:rPr>
            </w:pPr>
            <w:r w:rsidRPr="006D4FA3">
              <w:rPr>
                <w:rFonts w:cs="Arial"/>
                <w:b/>
                <w:bCs/>
                <w:sz w:val="20"/>
              </w:rPr>
              <w:t>Tam</w:t>
            </w:r>
            <w:r w:rsidR="003C761A">
              <w:rPr>
                <w:rFonts w:cs="Arial"/>
                <w:b/>
                <w:bCs/>
                <w:sz w:val="20"/>
              </w:rPr>
              <w:t>ayo, Odali</w:t>
            </w:r>
            <w:r w:rsidRPr="006D4FA3">
              <w:rPr>
                <w:rFonts w:cs="Arial"/>
                <w:b/>
                <w:bCs/>
                <w:sz w:val="20"/>
              </w:rPr>
              <w:t>s</w:t>
            </w:r>
          </w:p>
        </w:tc>
        <w:tc>
          <w:tcPr>
            <w:tcW w:w="990" w:type="dxa"/>
            <w:tcBorders>
              <w:top w:val="nil"/>
              <w:left w:val="nil"/>
              <w:bottom w:val="nil"/>
              <w:right w:val="single" w:sz="4" w:space="0" w:color="auto"/>
            </w:tcBorders>
            <w:noWrap/>
            <w:vAlign w:val="center"/>
            <w:hideMark/>
          </w:tcPr>
          <w:p w14:paraId="2212B339" w14:textId="77777777" w:rsidR="006D4FA3" w:rsidRPr="006D4FA3" w:rsidRDefault="006D4FA3" w:rsidP="006744A3">
            <w:pPr>
              <w:widowControl/>
              <w:snapToGrid/>
              <w:jc w:val="center"/>
              <w:rPr>
                <w:rFonts w:cs="Arial"/>
                <w:sz w:val="20"/>
              </w:rPr>
            </w:pPr>
            <w:r w:rsidRPr="006D4FA3">
              <w:rPr>
                <w:rFonts w:cs="Arial"/>
                <w:sz w:val="20"/>
              </w:rPr>
              <w:t>2</w:t>
            </w:r>
          </w:p>
        </w:tc>
        <w:tc>
          <w:tcPr>
            <w:tcW w:w="3780" w:type="dxa"/>
            <w:tcBorders>
              <w:top w:val="nil"/>
              <w:left w:val="nil"/>
              <w:bottom w:val="nil"/>
              <w:right w:val="single" w:sz="4" w:space="0" w:color="auto"/>
            </w:tcBorders>
            <w:hideMark/>
          </w:tcPr>
          <w:p w14:paraId="42724748" w14:textId="77777777" w:rsidR="006D4FA3" w:rsidRPr="006D4FA3" w:rsidRDefault="006D4FA3" w:rsidP="006744A3">
            <w:pPr>
              <w:widowControl/>
              <w:snapToGrid/>
              <w:rPr>
                <w:rFonts w:cs="Arial"/>
                <w:sz w:val="20"/>
              </w:rPr>
            </w:pPr>
            <w:r w:rsidRPr="006D4FA3">
              <w:rPr>
                <w:rFonts w:cs="Arial"/>
                <w:b/>
                <w:bCs/>
                <w:sz w:val="20"/>
              </w:rPr>
              <w:t xml:space="preserve">Capacity: </w:t>
            </w:r>
            <w:r w:rsidRPr="006D4FA3">
              <w:rPr>
                <w:rFonts w:cs="Arial"/>
                <w:sz w:val="20"/>
              </w:rPr>
              <w:t>on 1-17-17 there were 4 children under 18 months in care.  This is the 2nd time this standard is violated.  The 1st time was 6-1-16.</w:t>
            </w:r>
          </w:p>
        </w:tc>
        <w:tc>
          <w:tcPr>
            <w:tcW w:w="1260" w:type="dxa"/>
            <w:tcBorders>
              <w:top w:val="nil"/>
              <w:left w:val="nil"/>
              <w:bottom w:val="nil"/>
              <w:right w:val="single" w:sz="4" w:space="0" w:color="auto"/>
            </w:tcBorders>
            <w:noWrap/>
            <w:vAlign w:val="center"/>
            <w:hideMark/>
          </w:tcPr>
          <w:p w14:paraId="35256A20" w14:textId="77777777" w:rsidR="006D4FA3" w:rsidRPr="006D4FA3" w:rsidRDefault="006D4FA3" w:rsidP="006744A3">
            <w:pPr>
              <w:widowControl/>
              <w:snapToGrid/>
              <w:jc w:val="right"/>
              <w:rPr>
                <w:rFonts w:cs="Arial"/>
                <w:sz w:val="20"/>
              </w:rPr>
            </w:pPr>
            <w:r w:rsidRPr="006D4FA3">
              <w:rPr>
                <w:rFonts w:cs="Arial"/>
                <w:sz w:val="20"/>
              </w:rPr>
              <w:t>1/24/2017</w:t>
            </w:r>
          </w:p>
        </w:tc>
        <w:tc>
          <w:tcPr>
            <w:tcW w:w="1080" w:type="dxa"/>
            <w:tcBorders>
              <w:top w:val="nil"/>
              <w:left w:val="nil"/>
              <w:bottom w:val="nil"/>
              <w:right w:val="single" w:sz="4" w:space="0" w:color="auto"/>
            </w:tcBorders>
            <w:noWrap/>
            <w:vAlign w:val="center"/>
            <w:hideMark/>
          </w:tcPr>
          <w:p w14:paraId="776526B6"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170" w:type="dxa"/>
            <w:tcBorders>
              <w:top w:val="nil"/>
              <w:left w:val="nil"/>
              <w:bottom w:val="nil"/>
              <w:right w:val="single" w:sz="4" w:space="0" w:color="auto"/>
            </w:tcBorders>
            <w:noWrap/>
            <w:vAlign w:val="center"/>
            <w:hideMark/>
          </w:tcPr>
          <w:p w14:paraId="7E8B1331" w14:textId="77777777" w:rsidR="006D4FA3" w:rsidRPr="006D4FA3" w:rsidRDefault="006D4FA3" w:rsidP="006744A3">
            <w:pPr>
              <w:widowControl/>
              <w:snapToGrid/>
              <w:jc w:val="right"/>
              <w:rPr>
                <w:rFonts w:cs="Arial"/>
                <w:sz w:val="20"/>
              </w:rPr>
            </w:pPr>
            <w:r w:rsidRPr="006D4FA3">
              <w:rPr>
                <w:rFonts w:cs="Arial"/>
                <w:sz w:val="20"/>
              </w:rPr>
              <w:t xml:space="preserve">$50 </w:t>
            </w:r>
          </w:p>
        </w:tc>
        <w:tc>
          <w:tcPr>
            <w:tcW w:w="1350" w:type="dxa"/>
            <w:tcBorders>
              <w:top w:val="nil"/>
              <w:left w:val="nil"/>
              <w:bottom w:val="nil"/>
              <w:right w:val="single" w:sz="4" w:space="0" w:color="auto"/>
            </w:tcBorders>
            <w:noWrap/>
            <w:vAlign w:val="center"/>
            <w:hideMark/>
          </w:tcPr>
          <w:p w14:paraId="386C4167" w14:textId="77777777" w:rsidR="006D4FA3" w:rsidRPr="006D4FA3" w:rsidRDefault="006D4FA3" w:rsidP="006744A3">
            <w:pPr>
              <w:widowControl/>
              <w:snapToGrid/>
              <w:jc w:val="right"/>
              <w:rPr>
                <w:rFonts w:cs="Arial"/>
                <w:sz w:val="20"/>
              </w:rPr>
            </w:pPr>
            <w:r w:rsidRPr="006D4FA3">
              <w:rPr>
                <w:rFonts w:cs="Arial"/>
                <w:sz w:val="20"/>
              </w:rPr>
              <w:t>1/26/2017</w:t>
            </w:r>
          </w:p>
        </w:tc>
      </w:tr>
      <w:tr w:rsidR="003E39A7" w:rsidRPr="006D4FA3" w14:paraId="3EB0FCB7" w14:textId="77777777" w:rsidTr="006744A3">
        <w:trPr>
          <w:trHeight w:val="1020"/>
        </w:trPr>
        <w:tc>
          <w:tcPr>
            <w:tcW w:w="1885" w:type="dxa"/>
            <w:tcBorders>
              <w:top w:val="nil"/>
              <w:left w:val="single" w:sz="4" w:space="0" w:color="auto"/>
              <w:bottom w:val="single" w:sz="4" w:space="0" w:color="auto"/>
              <w:right w:val="single" w:sz="4" w:space="0" w:color="auto"/>
            </w:tcBorders>
            <w:noWrap/>
            <w:vAlign w:val="center"/>
          </w:tcPr>
          <w:p w14:paraId="0BCA105F" w14:textId="26DBC3DC" w:rsidR="003E39A7" w:rsidRPr="006D4FA3" w:rsidRDefault="003E39A7" w:rsidP="006744A3">
            <w:pPr>
              <w:widowControl/>
              <w:snapToGrid/>
              <w:rPr>
                <w:rFonts w:cs="Arial"/>
                <w:b/>
                <w:bCs/>
                <w:sz w:val="20"/>
              </w:rPr>
            </w:pPr>
            <w:r>
              <w:rPr>
                <w:rFonts w:cs="Arial"/>
                <w:b/>
                <w:bCs/>
                <w:sz w:val="20"/>
              </w:rPr>
              <w:t>Barcenas, Dario</w:t>
            </w:r>
          </w:p>
        </w:tc>
        <w:tc>
          <w:tcPr>
            <w:tcW w:w="990" w:type="dxa"/>
            <w:tcBorders>
              <w:top w:val="nil"/>
              <w:left w:val="nil"/>
              <w:bottom w:val="single" w:sz="4" w:space="0" w:color="auto"/>
              <w:right w:val="single" w:sz="4" w:space="0" w:color="auto"/>
            </w:tcBorders>
            <w:noWrap/>
            <w:vAlign w:val="center"/>
          </w:tcPr>
          <w:p w14:paraId="61E2D1D2" w14:textId="57F59E6B" w:rsidR="003E39A7" w:rsidRPr="006D4FA3" w:rsidRDefault="003E39A7" w:rsidP="006744A3">
            <w:pPr>
              <w:widowControl/>
              <w:snapToGrid/>
              <w:jc w:val="center"/>
              <w:rPr>
                <w:rFonts w:cs="Arial"/>
                <w:sz w:val="20"/>
              </w:rPr>
            </w:pPr>
            <w:r>
              <w:rPr>
                <w:rFonts w:cs="Arial"/>
                <w:sz w:val="20"/>
              </w:rPr>
              <w:t>2</w:t>
            </w:r>
          </w:p>
        </w:tc>
        <w:tc>
          <w:tcPr>
            <w:tcW w:w="3780" w:type="dxa"/>
            <w:tcBorders>
              <w:top w:val="nil"/>
              <w:left w:val="nil"/>
              <w:bottom w:val="single" w:sz="4" w:space="0" w:color="auto"/>
              <w:right w:val="single" w:sz="4" w:space="0" w:color="auto"/>
            </w:tcBorders>
          </w:tcPr>
          <w:p w14:paraId="55983FCD" w14:textId="644C40ED" w:rsidR="003E39A7" w:rsidRPr="00851FC3" w:rsidRDefault="00851FC3" w:rsidP="006744A3">
            <w:pPr>
              <w:widowControl/>
              <w:snapToGrid/>
              <w:rPr>
                <w:rFonts w:cs="Arial"/>
                <w:bCs/>
                <w:sz w:val="20"/>
              </w:rPr>
            </w:pPr>
            <w:r>
              <w:rPr>
                <w:rFonts w:cs="Arial"/>
                <w:b/>
                <w:bCs/>
                <w:sz w:val="20"/>
              </w:rPr>
              <w:t xml:space="preserve">Facility Records (Enrollment form):  </w:t>
            </w:r>
            <w:r>
              <w:rPr>
                <w:rFonts w:cs="Arial"/>
                <w:bCs/>
                <w:sz w:val="20"/>
              </w:rPr>
              <w:t>One child in care did not have an enrollment form.</w:t>
            </w:r>
          </w:p>
        </w:tc>
        <w:tc>
          <w:tcPr>
            <w:tcW w:w="1260" w:type="dxa"/>
            <w:tcBorders>
              <w:top w:val="nil"/>
              <w:left w:val="nil"/>
              <w:bottom w:val="single" w:sz="4" w:space="0" w:color="auto"/>
              <w:right w:val="single" w:sz="4" w:space="0" w:color="auto"/>
            </w:tcBorders>
            <w:noWrap/>
            <w:vAlign w:val="center"/>
          </w:tcPr>
          <w:p w14:paraId="4CD4857F" w14:textId="5C63BF94" w:rsidR="003E39A7" w:rsidRPr="006D4FA3" w:rsidRDefault="00851FC3" w:rsidP="006744A3">
            <w:pPr>
              <w:widowControl/>
              <w:snapToGrid/>
              <w:jc w:val="right"/>
              <w:rPr>
                <w:rFonts w:cs="Arial"/>
                <w:sz w:val="20"/>
              </w:rPr>
            </w:pPr>
            <w:r>
              <w:rPr>
                <w:rFonts w:cs="Arial"/>
                <w:sz w:val="20"/>
              </w:rPr>
              <w:t>1/31/2017</w:t>
            </w:r>
          </w:p>
        </w:tc>
        <w:tc>
          <w:tcPr>
            <w:tcW w:w="1080" w:type="dxa"/>
            <w:tcBorders>
              <w:top w:val="nil"/>
              <w:left w:val="nil"/>
              <w:bottom w:val="single" w:sz="4" w:space="0" w:color="auto"/>
              <w:right w:val="single" w:sz="4" w:space="0" w:color="auto"/>
            </w:tcBorders>
            <w:noWrap/>
            <w:vAlign w:val="center"/>
          </w:tcPr>
          <w:p w14:paraId="101233CE" w14:textId="65F27620" w:rsidR="003E39A7" w:rsidRPr="006D4FA3" w:rsidRDefault="00B61EFC" w:rsidP="006744A3">
            <w:pPr>
              <w:widowControl/>
              <w:snapToGrid/>
              <w:jc w:val="right"/>
              <w:rPr>
                <w:rFonts w:cs="Arial"/>
                <w:sz w:val="20"/>
              </w:rPr>
            </w:pPr>
            <w:r>
              <w:rPr>
                <w:rFonts w:cs="Arial"/>
                <w:sz w:val="20"/>
              </w:rPr>
              <w:t>$50</w:t>
            </w:r>
          </w:p>
        </w:tc>
        <w:tc>
          <w:tcPr>
            <w:tcW w:w="1170" w:type="dxa"/>
            <w:tcBorders>
              <w:top w:val="nil"/>
              <w:left w:val="nil"/>
              <w:bottom w:val="single" w:sz="4" w:space="0" w:color="auto"/>
              <w:right w:val="single" w:sz="4" w:space="0" w:color="auto"/>
            </w:tcBorders>
            <w:noWrap/>
            <w:vAlign w:val="center"/>
          </w:tcPr>
          <w:p w14:paraId="255A1112" w14:textId="2DA174E2" w:rsidR="003E39A7" w:rsidRPr="006D4FA3" w:rsidRDefault="0052324F" w:rsidP="006744A3">
            <w:pPr>
              <w:widowControl/>
              <w:snapToGrid/>
              <w:jc w:val="right"/>
              <w:rPr>
                <w:rFonts w:cs="Arial"/>
                <w:sz w:val="20"/>
              </w:rPr>
            </w:pPr>
            <w:r>
              <w:rPr>
                <w:rFonts w:cs="Arial"/>
                <w:sz w:val="20"/>
              </w:rPr>
              <w:t>$50</w:t>
            </w:r>
          </w:p>
        </w:tc>
        <w:tc>
          <w:tcPr>
            <w:tcW w:w="1350" w:type="dxa"/>
            <w:tcBorders>
              <w:top w:val="nil"/>
              <w:left w:val="nil"/>
              <w:bottom w:val="single" w:sz="4" w:space="0" w:color="auto"/>
              <w:right w:val="single" w:sz="4" w:space="0" w:color="auto"/>
            </w:tcBorders>
            <w:noWrap/>
            <w:vAlign w:val="center"/>
          </w:tcPr>
          <w:p w14:paraId="0B4DB1F7" w14:textId="260DD1C1" w:rsidR="003E39A7" w:rsidRPr="006D4FA3" w:rsidRDefault="0052324F" w:rsidP="006744A3">
            <w:pPr>
              <w:widowControl/>
              <w:snapToGrid/>
              <w:jc w:val="right"/>
              <w:rPr>
                <w:rFonts w:cs="Arial"/>
                <w:sz w:val="20"/>
              </w:rPr>
            </w:pPr>
            <w:r>
              <w:rPr>
                <w:rFonts w:cs="Arial"/>
                <w:sz w:val="20"/>
              </w:rPr>
              <w:t>2/9/2017</w:t>
            </w:r>
          </w:p>
        </w:tc>
      </w:tr>
    </w:tbl>
    <w:p w14:paraId="29F3575B" w14:textId="77777777" w:rsidR="00131FCB" w:rsidRDefault="00131FCB" w:rsidP="00D35B78">
      <w:pPr>
        <w:tabs>
          <w:tab w:val="left" w:pos="1575"/>
        </w:tabs>
      </w:pPr>
    </w:p>
    <w:p w14:paraId="68FE9EE0" w14:textId="61A34E2F" w:rsidR="00883843" w:rsidRDefault="006744A3" w:rsidP="00131FCB">
      <w:pPr>
        <w:tabs>
          <w:tab w:val="left" w:pos="1575"/>
        </w:tabs>
        <w:ind w:firstLine="720"/>
      </w:pPr>
      <w:r>
        <w:br w:type="textWrapping" w:clear="all"/>
      </w:r>
    </w:p>
    <w:p w14:paraId="4C1EC704" w14:textId="77777777" w:rsidR="00131FCB" w:rsidRDefault="00B10F73" w:rsidP="009D2F0B">
      <w:pPr>
        <w:tabs>
          <w:tab w:val="left" w:pos="1065"/>
        </w:tabs>
      </w:pPr>
      <w:r>
        <w:t xml:space="preserve"> </w:t>
      </w:r>
    </w:p>
    <w:p w14:paraId="43CE38BA" w14:textId="77777777" w:rsidR="00131FCB" w:rsidRDefault="00131FCB" w:rsidP="009D2F0B">
      <w:pPr>
        <w:tabs>
          <w:tab w:val="left" w:pos="1065"/>
        </w:tabs>
      </w:pPr>
    </w:p>
    <w:p w14:paraId="59631CCC" w14:textId="77777777" w:rsidR="00131FCB" w:rsidRDefault="00131FCB" w:rsidP="009D2F0B">
      <w:pPr>
        <w:tabs>
          <w:tab w:val="left" w:pos="1065"/>
        </w:tabs>
      </w:pPr>
    </w:p>
    <w:p w14:paraId="28969A7F" w14:textId="77777777" w:rsidR="00131FCB" w:rsidRDefault="00131FCB" w:rsidP="009D2F0B">
      <w:pPr>
        <w:tabs>
          <w:tab w:val="left" w:pos="1065"/>
        </w:tabs>
        <w:sectPr w:rsidR="00131FCB" w:rsidSect="00C94DB0">
          <w:pgSz w:w="15840" w:h="12240" w:orient="landscape"/>
          <w:pgMar w:top="994" w:right="245" w:bottom="547" w:left="720" w:header="720" w:footer="720" w:gutter="0"/>
          <w:cols w:space="720"/>
          <w:docGrid w:linePitch="360"/>
        </w:sectPr>
      </w:pPr>
    </w:p>
    <w:p w14:paraId="4A54A729" w14:textId="3BA0F2FD" w:rsidR="00131FCB" w:rsidRDefault="00131FCB" w:rsidP="009D2F0B">
      <w:pPr>
        <w:tabs>
          <w:tab w:val="left" w:pos="1065"/>
        </w:tabs>
      </w:pPr>
    </w:p>
    <w:p w14:paraId="6A5CE936" w14:textId="53C5B0BB" w:rsidR="0048004E" w:rsidRDefault="00B10F73" w:rsidP="009D2F0B">
      <w:pPr>
        <w:tabs>
          <w:tab w:val="left" w:pos="1065"/>
        </w:tabs>
      </w:pPr>
      <w:r>
        <w:t xml:space="preserve"> </w:t>
      </w:r>
      <w:r w:rsidR="007B70A4">
        <w:t xml:space="preserve"> </w:t>
      </w:r>
      <w:r w:rsidR="00DB4EE9">
        <w:t xml:space="preserve">3.    </w:t>
      </w:r>
      <w:r w:rsidR="0048004E">
        <w:t>100% Compliant Inspections in Children’s Centers</w:t>
      </w:r>
    </w:p>
    <w:p w14:paraId="4DFB5E7A" w14:textId="4DE50E10" w:rsidR="00D35B78" w:rsidRDefault="00D35B78" w:rsidP="00FB136E">
      <w:pPr>
        <w:tabs>
          <w:tab w:val="left" w:pos="1065"/>
        </w:tabs>
      </w:pPr>
      <w:r>
        <w:tab/>
      </w:r>
    </w:p>
    <w:tbl>
      <w:tblPr>
        <w:tblpPr w:leftFromText="180" w:rightFromText="180" w:vertAnchor="text" w:tblpY="1"/>
        <w:tblOverlap w:val="never"/>
        <w:tblW w:w="0" w:type="auto"/>
        <w:tblLayout w:type="fixed"/>
        <w:tblLook w:val="0000" w:firstRow="0" w:lastRow="0" w:firstColumn="0" w:lastColumn="0" w:noHBand="0" w:noVBand="0"/>
      </w:tblPr>
      <w:tblGrid>
        <w:gridCol w:w="2321"/>
        <w:gridCol w:w="3029"/>
        <w:gridCol w:w="2464"/>
        <w:gridCol w:w="2338"/>
      </w:tblGrid>
      <w:tr w:rsidR="00571E39" w14:paraId="0C6B0673" w14:textId="77777777" w:rsidTr="00666A99">
        <w:trPr>
          <w:trHeight w:val="290"/>
        </w:trPr>
        <w:tc>
          <w:tcPr>
            <w:tcW w:w="2321" w:type="dxa"/>
            <w:tcBorders>
              <w:bottom w:val="single" w:sz="4" w:space="0" w:color="auto"/>
            </w:tcBorders>
          </w:tcPr>
          <w:p w14:paraId="3675DFEE" w14:textId="77777777" w:rsidR="00571E39" w:rsidRPr="00D9231F" w:rsidRDefault="00571E39" w:rsidP="00D9231F">
            <w:pPr>
              <w:widowControl/>
              <w:autoSpaceDE w:val="0"/>
              <w:autoSpaceDN w:val="0"/>
              <w:adjustRightInd w:val="0"/>
              <w:snapToGrid/>
              <w:jc w:val="center"/>
              <w:rPr>
                <w:rFonts w:eastAsiaTheme="minorHAnsi" w:cs="Arial"/>
                <w:b/>
                <w:bCs/>
                <w:color w:val="000000"/>
                <w:szCs w:val="24"/>
              </w:rPr>
            </w:pPr>
            <w:r w:rsidRPr="00D9231F">
              <w:rPr>
                <w:rFonts w:eastAsiaTheme="minorHAnsi" w:cs="Arial"/>
                <w:b/>
                <w:bCs/>
                <w:color w:val="000000"/>
                <w:szCs w:val="24"/>
              </w:rPr>
              <w:t>October</w:t>
            </w:r>
          </w:p>
        </w:tc>
        <w:tc>
          <w:tcPr>
            <w:tcW w:w="3029" w:type="dxa"/>
            <w:tcBorders>
              <w:bottom w:val="single" w:sz="4" w:space="0" w:color="auto"/>
            </w:tcBorders>
          </w:tcPr>
          <w:p w14:paraId="631C7ADC" w14:textId="77777777" w:rsidR="00571E39" w:rsidRPr="00D9231F" w:rsidRDefault="00571E39" w:rsidP="00D9231F">
            <w:pPr>
              <w:widowControl/>
              <w:autoSpaceDE w:val="0"/>
              <w:autoSpaceDN w:val="0"/>
              <w:adjustRightInd w:val="0"/>
              <w:snapToGrid/>
              <w:jc w:val="center"/>
              <w:rPr>
                <w:rFonts w:eastAsiaTheme="minorHAnsi" w:cs="Arial"/>
                <w:b/>
                <w:bCs/>
                <w:color w:val="000000"/>
                <w:szCs w:val="24"/>
              </w:rPr>
            </w:pPr>
            <w:r w:rsidRPr="00D9231F">
              <w:rPr>
                <w:rFonts w:eastAsiaTheme="minorHAnsi" w:cs="Arial"/>
                <w:b/>
                <w:bCs/>
                <w:color w:val="000000"/>
                <w:szCs w:val="24"/>
              </w:rPr>
              <w:t>November</w:t>
            </w:r>
          </w:p>
        </w:tc>
        <w:tc>
          <w:tcPr>
            <w:tcW w:w="2464" w:type="dxa"/>
            <w:tcBorders>
              <w:bottom w:val="single" w:sz="4" w:space="0" w:color="auto"/>
            </w:tcBorders>
          </w:tcPr>
          <w:p w14:paraId="56A23C1D" w14:textId="77777777" w:rsidR="00571E39" w:rsidRPr="00D9231F" w:rsidRDefault="00571E39" w:rsidP="00D9231F">
            <w:pPr>
              <w:widowControl/>
              <w:autoSpaceDE w:val="0"/>
              <w:autoSpaceDN w:val="0"/>
              <w:adjustRightInd w:val="0"/>
              <w:snapToGrid/>
              <w:jc w:val="center"/>
              <w:rPr>
                <w:rFonts w:eastAsiaTheme="minorHAnsi" w:cs="Arial"/>
                <w:b/>
                <w:bCs/>
                <w:color w:val="000000"/>
                <w:szCs w:val="24"/>
              </w:rPr>
            </w:pPr>
            <w:r w:rsidRPr="00D9231F">
              <w:rPr>
                <w:rFonts w:eastAsiaTheme="minorHAnsi" w:cs="Arial"/>
                <w:b/>
                <w:bCs/>
                <w:color w:val="000000"/>
                <w:szCs w:val="24"/>
              </w:rPr>
              <w:t>December</w:t>
            </w:r>
          </w:p>
        </w:tc>
        <w:tc>
          <w:tcPr>
            <w:tcW w:w="2338" w:type="dxa"/>
            <w:tcBorders>
              <w:bottom w:val="single" w:sz="4" w:space="0" w:color="auto"/>
            </w:tcBorders>
          </w:tcPr>
          <w:p w14:paraId="28E8F77C" w14:textId="77777777" w:rsidR="00571E39" w:rsidRPr="00D9231F" w:rsidRDefault="00571E39" w:rsidP="00D9231F">
            <w:pPr>
              <w:widowControl/>
              <w:autoSpaceDE w:val="0"/>
              <w:autoSpaceDN w:val="0"/>
              <w:adjustRightInd w:val="0"/>
              <w:snapToGrid/>
              <w:jc w:val="center"/>
              <w:rPr>
                <w:rFonts w:eastAsiaTheme="minorHAnsi" w:cs="Arial"/>
                <w:b/>
                <w:bCs/>
                <w:color w:val="000000"/>
                <w:szCs w:val="24"/>
              </w:rPr>
            </w:pPr>
            <w:r w:rsidRPr="00D9231F">
              <w:rPr>
                <w:rFonts w:eastAsiaTheme="minorHAnsi" w:cs="Arial"/>
                <w:b/>
                <w:bCs/>
                <w:color w:val="000000"/>
                <w:szCs w:val="24"/>
              </w:rPr>
              <w:t>January</w:t>
            </w:r>
          </w:p>
        </w:tc>
      </w:tr>
      <w:tr w:rsidR="00571E39" w14:paraId="67660D85"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00E31850"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Breeden</w:t>
            </w:r>
          </w:p>
        </w:tc>
        <w:tc>
          <w:tcPr>
            <w:tcW w:w="3029" w:type="dxa"/>
            <w:tcBorders>
              <w:top w:val="single" w:sz="4" w:space="0" w:color="auto"/>
              <w:left w:val="single" w:sz="4" w:space="0" w:color="auto"/>
              <w:bottom w:val="single" w:sz="4" w:space="0" w:color="auto"/>
              <w:right w:val="single" w:sz="4" w:space="0" w:color="auto"/>
            </w:tcBorders>
          </w:tcPr>
          <w:p w14:paraId="232860D3"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HEP Learning Center</w:t>
            </w:r>
          </w:p>
        </w:tc>
        <w:tc>
          <w:tcPr>
            <w:tcW w:w="2464" w:type="dxa"/>
            <w:tcBorders>
              <w:top w:val="single" w:sz="4" w:space="0" w:color="auto"/>
              <w:left w:val="single" w:sz="4" w:space="0" w:color="auto"/>
              <w:bottom w:val="single" w:sz="4" w:space="0" w:color="auto"/>
              <w:right w:val="single" w:sz="4" w:space="0" w:color="auto"/>
            </w:tcBorders>
          </w:tcPr>
          <w:p w14:paraId="5F173520"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Kinder Care 531</w:t>
            </w:r>
          </w:p>
        </w:tc>
        <w:tc>
          <w:tcPr>
            <w:tcW w:w="2338" w:type="dxa"/>
            <w:tcBorders>
              <w:top w:val="single" w:sz="4" w:space="0" w:color="auto"/>
              <w:left w:val="single" w:sz="4" w:space="0" w:color="auto"/>
              <w:bottom w:val="single" w:sz="4" w:space="0" w:color="auto"/>
              <w:right w:val="single" w:sz="4" w:space="0" w:color="auto"/>
            </w:tcBorders>
          </w:tcPr>
          <w:p w14:paraId="185DF3FE"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Living Love ECC</w:t>
            </w:r>
          </w:p>
        </w:tc>
      </w:tr>
      <w:tr w:rsidR="00571E39" w14:paraId="0C00944C"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512194A3"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ABC Kids</w:t>
            </w:r>
          </w:p>
        </w:tc>
        <w:tc>
          <w:tcPr>
            <w:tcW w:w="3029" w:type="dxa"/>
            <w:tcBorders>
              <w:top w:val="single" w:sz="4" w:space="0" w:color="auto"/>
              <w:left w:val="single" w:sz="4" w:space="0" w:color="auto"/>
              <w:bottom w:val="single" w:sz="4" w:space="0" w:color="auto"/>
              <w:right w:val="single" w:sz="4" w:space="0" w:color="auto"/>
            </w:tcBorders>
          </w:tcPr>
          <w:p w14:paraId="10500B95"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Kings Hwy.</w:t>
            </w:r>
          </w:p>
        </w:tc>
        <w:tc>
          <w:tcPr>
            <w:tcW w:w="2464" w:type="dxa"/>
            <w:tcBorders>
              <w:top w:val="single" w:sz="4" w:space="0" w:color="auto"/>
              <w:left w:val="single" w:sz="4" w:space="0" w:color="auto"/>
              <w:bottom w:val="single" w:sz="4" w:space="0" w:color="auto"/>
              <w:right w:val="single" w:sz="4" w:space="0" w:color="auto"/>
            </w:tcBorders>
          </w:tcPr>
          <w:p w14:paraId="69D908DA"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City of Gulfport Rec</w:t>
            </w:r>
          </w:p>
        </w:tc>
        <w:tc>
          <w:tcPr>
            <w:tcW w:w="2338" w:type="dxa"/>
            <w:tcBorders>
              <w:top w:val="single" w:sz="4" w:space="0" w:color="auto"/>
              <w:left w:val="single" w:sz="4" w:space="0" w:color="auto"/>
              <w:bottom w:val="single" w:sz="4" w:space="0" w:color="auto"/>
              <w:right w:val="single" w:sz="4" w:space="0" w:color="auto"/>
            </w:tcBorders>
          </w:tcPr>
          <w:p w14:paraId="4635761A"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Ivy Prep</w:t>
            </w:r>
          </w:p>
        </w:tc>
      </w:tr>
      <w:tr w:rsidR="00571E39" w14:paraId="6E1DD0D0"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0D45DAB7"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LSF Friendship</w:t>
            </w:r>
          </w:p>
        </w:tc>
        <w:tc>
          <w:tcPr>
            <w:tcW w:w="3029" w:type="dxa"/>
            <w:tcBorders>
              <w:top w:val="single" w:sz="4" w:space="0" w:color="auto"/>
              <w:left w:val="single" w:sz="4" w:space="0" w:color="auto"/>
              <w:bottom w:val="single" w:sz="4" w:space="0" w:color="auto"/>
              <w:right w:val="single" w:sz="4" w:space="0" w:color="auto"/>
            </w:tcBorders>
          </w:tcPr>
          <w:p w14:paraId="4BE44D4F"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Ponce De Leon B/A</w:t>
            </w:r>
          </w:p>
        </w:tc>
        <w:tc>
          <w:tcPr>
            <w:tcW w:w="2464" w:type="dxa"/>
            <w:tcBorders>
              <w:top w:val="single" w:sz="4" w:space="0" w:color="auto"/>
              <w:left w:val="single" w:sz="4" w:space="0" w:color="auto"/>
              <w:bottom w:val="single" w:sz="4" w:space="0" w:color="auto"/>
              <w:right w:val="single" w:sz="4" w:space="0" w:color="auto"/>
            </w:tcBorders>
          </w:tcPr>
          <w:p w14:paraId="1076BDB2"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Temple Beth El</w:t>
            </w:r>
          </w:p>
        </w:tc>
        <w:tc>
          <w:tcPr>
            <w:tcW w:w="2338" w:type="dxa"/>
            <w:tcBorders>
              <w:top w:val="single" w:sz="4" w:space="0" w:color="auto"/>
              <w:left w:val="single" w:sz="4" w:space="0" w:color="auto"/>
              <w:bottom w:val="single" w:sz="4" w:space="0" w:color="auto"/>
              <w:right w:val="single" w:sz="4" w:space="0" w:color="auto"/>
            </w:tcBorders>
          </w:tcPr>
          <w:p w14:paraId="36582204"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iDiscover</w:t>
            </w:r>
          </w:p>
        </w:tc>
      </w:tr>
      <w:tr w:rsidR="00571E39" w14:paraId="13C2B03F"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08E0A1D8"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St. Cecilia's</w:t>
            </w:r>
          </w:p>
        </w:tc>
        <w:tc>
          <w:tcPr>
            <w:tcW w:w="3029" w:type="dxa"/>
            <w:tcBorders>
              <w:top w:val="single" w:sz="4" w:space="0" w:color="auto"/>
              <w:left w:val="single" w:sz="4" w:space="0" w:color="auto"/>
              <w:bottom w:val="single" w:sz="4" w:space="0" w:color="auto"/>
              <w:right w:val="single" w:sz="4" w:space="0" w:color="auto"/>
            </w:tcBorders>
          </w:tcPr>
          <w:p w14:paraId="2CAD8CB3"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Safety Harbor Montessori</w:t>
            </w:r>
          </w:p>
        </w:tc>
        <w:tc>
          <w:tcPr>
            <w:tcW w:w="2464" w:type="dxa"/>
            <w:tcBorders>
              <w:top w:val="single" w:sz="4" w:space="0" w:color="auto"/>
              <w:left w:val="single" w:sz="4" w:space="0" w:color="auto"/>
              <w:bottom w:val="single" w:sz="4" w:space="0" w:color="auto"/>
              <w:right w:val="single" w:sz="4" w:space="0" w:color="auto"/>
            </w:tcBorders>
          </w:tcPr>
          <w:p w14:paraId="18FB6F78"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The Sprout - St. Pete</w:t>
            </w:r>
          </w:p>
        </w:tc>
        <w:tc>
          <w:tcPr>
            <w:tcW w:w="2338" w:type="dxa"/>
            <w:tcBorders>
              <w:top w:val="single" w:sz="4" w:space="0" w:color="auto"/>
              <w:left w:val="single" w:sz="4" w:space="0" w:color="auto"/>
              <w:bottom w:val="single" w:sz="4" w:space="0" w:color="auto"/>
              <w:right w:val="single" w:sz="4" w:space="0" w:color="auto"/>
            </w:tcBorders>
          </w:tcPr>
          <w:p w14:paraId="00F00A2A"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The Learning Tree</w:t>
            </w:r>
          </w:p>
        </w:tc>
      </w:tr>
      <w:tr w:rsidR="00571E39" w14:paraId="575073BE"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2EF02333"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Gateway</w:t>
            </w:r>
          </w:p>
        </w:tc>
        <w:tc>
          <w:tcPr>
            <w:tcW w:w="3029" w:type="dxa"/>
            <w:tcBorders>
              <w:top w:val="single" w:sz="4" w:space="0" w:color="auto"/>
              <w:left w:val="single" w:sz="4" w:space="0" w:color="auto"/>
              <w:bottom w:val="single" w:sz="4" w:space="0" w:color="auto"/>
              <w:right w:val="single" w:sz="4" w:space="0" w:color="auto"/>
            </w:tcBorders>
          </w:tcPr>
          <w:p w14:paraId="4D83375A"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Espiritu Santo Catholic School</w:t>
            </w:r>
          </w:p>
        </w:tc>
        <w:tc>
          <w:tcPr>
            <w:tcW w:w="2464" w:type="dxa"/>
            <w:tcBorders>
              <w:top w:val="single" w:sz="4" w:space="0" w:color="auto"/>
              <w:left w:val="single" w:sz="4" w:space="0" w:color="auto"/>
              <w:bottom w:val="single" w:sz="4" w:space="0" w:color="auto"/>
              <w:right w:val="single" w:sz="4" w:space="0" w:color="auto"/>
            </w:tcBorders>
          </w:tcPr>
          <w:p w14:paraId="3DEF5565"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Fairmount Park</w:t>
            </w:r>
          </w:p>
        </w:tc>
        <w:tc>
          <w:tcPr>
            <w:tcW w:w="2338" w:type="dxa"/>
            <w:tcBorders>
              <w:top w:val="single" w:sz="4" w:space="0" w:color="auto"/>
              <w:left w:val="single" w:sz="4" w:space="0" w:color="auto"/>
              <w:bottom w:val="single" w:sz="4" w:space="0" w:color="auto"/>
              <w:right w:val="single" w:sz="4" w:space="0" w:color="auto"/>
            </w:tcBorders>
          </w:tcPr>
          <w:p w14:paraId="21ABCFD2"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Walter Fuller Rec Center</w:t>
            </w:r>
          </w:p>
        </w:tc>
      </w:tr>
      <w:tr w:rsidR="00571E39" w14:paraId="156CCE44" w14:textId="77777777" w:rsidTr="00666A99">
        <w:trPr>
          <w:trHeight w:val="566"/>
        </w:trPr>
        <w:tc>
          <w:tcPr>
            <w:tcW w:w="2321" w:type="dxa"/>
            <w:tcBorders>
              <w:top w:val="single" w:sz="4" w:space="0" w:color="auto"/>
              <w:left w:val="single" w:sz="4" w:space="0" w:color="auto"/>
              <w:bottom w:val="single" w:sz="4" w:space="0" w:color="auto"/>
              <w:right w:val="single" w:sz="4" w:space="0" w:color="auto"/>
            </w:tcBorders>
          </w:tcPr>
          <w:p w14:paraId="447532AA"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Cornerstone Preschool</w:t>
            </w:r>
          </w:p>
        </w:tc>
        <w:tc>
          <w:tcPr>
            <w:tcW w:w="3029" w:type="dxa"/>
            <w:tcBorders>
              <w:top w:val="single" w:sz="4" w:space="0" w:color="auto"/>
              <w:left w:val="single" w:sz="4" w:space="0" w:color="auto"/>
              <w:bottom w:val="single" w:sz="4" w:space="0" w:color="auto"/>
              <w:right w:val="single" w:sz="4" w:space="0" w:color="auto"/>
            </w:tcBorders>
          </w:tcPr>
          <w:p w14:paraId="5F257A26"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Pasadena Community Church P/S</w:t>
            </w:r>
          </w:p>
        </w:tc>
        <w:tc>
          <w:tcPr>
            <w:tcW w:w="2464" w:type="dxa"/>
            <w:tcBorders>
              <w:top w:val="single" w:sz="4" w:space="0" w:color="auto"/>
              <w:left w:val="single" w:sz="4" w:space="0" w:color="auto"/>
              <w:bottom w:val="single" w:sz="4" w:space="0" w:color="auto"/>
              <w:right w:val="single" w:sz="4" w:space="0" w:color="auto"/>
            </w:tcBorders>
          </w:tcPr>
          <w:p w14:paraId="3BCBEE34"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ELA 28th Street</w:t>
            </w:r>
          </w:p>
        </w:tc>
        <w:tc>
          <w:tcPr>
            <w:tcW w:w="2338" w:type="dxa"/>
            <w:tcBorders>
              <w:top w:val="single" w:sz="4" w:space="0" w:color="auto"/>
              <w:left w:val="single" w:sz="4" w:space="0" w:color="auto"/>
              <w:bottom w:val="single" w:sz="4" w:space="0" w:color="auto"/>
              <w:right w:val="single" w:sz="4" w:space="0" w:color="auto"/>
            </w:tcBorders>
          </w:tcPr>
          <w:p w14:paraId="197E1809"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Plato Academy St Pete</w:t>
            </w:r>
          </w:p>
        </w:tc>
      </w:tr>
      <w:tr w:rsidR="00571E39" w14:paraId="37178F19"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0A31B4A3"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The Growing Place</w:t>
            </w:r>
          </w:p>
        </w:tc>
        <w:tc>
          <w:tcPr>
            <w:tcW w:w="3029" w:type="dxa"/>
            <w:tcBorders>
              <w:top w:val="single" w:sz="4" w:space="0" w:color="auto"/>
              <w:left w:val="single" w:sz="4" w:space="0" w:color="auto"/>
              <w:bottom w:val="single" w:sz="4" w:space="0" w:color="auto"/>
              <w:right w:val="single" w:sz="4" w:space="0" w:color="auto"/>
            </w:tcBorders>
          </w:tcPr>
          <w:p w14:paraId="2FEB91F4"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Gulfport</w:t>
            </w:r>
          </w:p>
        </w:tc>
        <w:tc>
          <w:tcPr>
            <w:tcW w:w="2464" w:type="dxa"/>
            <w:tcBorders>
              <w:top w:val="single" w:sz="4" w:space="0" w:color="auto"/>
              <w:left w:val="single" w:sz="4" w:space="0" w:color="auto"/>
              <w:bottom w:val="single" w:sz="4" w:space="0" w:color="auto"/>
              <w:right w:val="single" w:sz="4" w:space="0" w:color="auto"/>
            </w:tcBorders>
          </w:tcPr>
          <w:p w14:paraId="7B4B1514"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Nina Harris</w:t>
            </w:r>
          </w:p>
        </w:tc>
        <w:tc>
          <w:tcPr>
            <w:tcW w:w="2338" w:type="dxa"/>
            <w:tcBorders>
              <w:top w:val="single" w:sz="4" w:space="0" w:color="auto"/>
              <w:left w:val="single" w:sz="4" w:space="0" w:color="auto"/>
              <w:bottom w:val="single" w:sz="4" w:space="0" w:color="auto"/>
              <w:right w:val="single" w:sz="4" w:space="0" w:color="auto"/>
            </w:tcBorders>
          </w:tcPr>
          <w:p w14:paraId="0A749F7F"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 xml:space="preserve">Willis S. Johns Rec </w:t>
            </w:r>
          </w:p>
        </w:tc>
      </w:tr>
      <w:tr w:rsidR="00571E39" w14:paraId="42AEF7C5" w14:textId="77777777" w:rsidTr="00666A99">
        <w:trPr>
          <w:trHeight w:val="566"/>
        </w:trPr>
        <w:tc>
          <w:tcPr>
            <w:tcW w:w="2321" w:type="dxa"/>
            <w:tcBorders>
              <w:top w:val="single" w:sz="4" w:space="0" w:color="auto"/>
              <w:left w:val="single" w:sz="4" w:space="0" w:color="auto"/>
              <w:bottom w:val="single" w:sz="4" w:space="0" w:color="auto"/>
              <w:right w:val="single" w:sz="4" w:space="0" w:color="auto"/>
            </w:tcBorders>
          </w:tcPr>
          <w:p w14:paraId="1DD98242"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Guardian Angel</w:t>
            </w:r>
          </w:p>
        </w:tc>
        <w:tc>
          <w:tcPr>
            <w:tcW w:w="3029" w:type="dxa"/>
            <w:tcBorders>
              <w:top w:val="single" w:sz="4" w:space="0" w:color="auto"/>
              <w:left w:val="single" w:sz="4" w:space="0" w:color="auto"/>
              <w:bottom w:val="single" w:sz="4" w:space="0" w:color="auto"/>
              <w:right w:val="single" w:sz="4" w:space="0" w:color="auto"/>
            </w:tcBorders>
          </w:tcPr>
          <w:p w14:paraId="3C66DF17"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Starling #1</w:t>
            </w:r>
          </w:p>
        </w:tc>
        <w:tc>
          <w:tcPr>
            <w:tcW w:w="2464" w:type="dxa"/>
            <w:tcBorders>
              <w:top w:val="single" w:sz="4" w:space="0" w:color="auto"/>
              <w:left w:val="single" w:sz="4" w:space="0" w:color="auto"/>
              <w:bottom w:val="single" w:sz="4" w:space="0" w:color="auto"/>
              <w:right w:val="single" w:sz="4" w:space="0" w:color="auto"/>
            </w:tcBorders>
          </w:tcPr>
          <w:p w14:paraId="51894946"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PCC Christian Playgroup</w:t>
            </w:r>
          </w:p>
        </w:tc>
        <w:tc>
          <w:tcPr>
            <w:tcW w:w="2338" w:type="dxa"/>
            <w:tcBorders>
              <w:top w:val="single" w:sz="4" w:space="0" w:color="auto"/>
              <w:left w:val="single" w:sz="4" w:space="0" w:color="auto"/>
              <w:bottom w:val="single" w:sz="4" w:space="0" w:color="auto"/>
              <w:right w:val="single" w:sz="4" w:space="0" w:color="auto"/>
            </w:tcBorders>
          </w:tcPr>
          <w:p w14:paraId="1ACCED0E"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YMCA-Orange Grove</w:t>
            </w:r>
          </w:p>
        </w:tc>
      </w:tr>
      <w:tr w:rsidR="00571E39" w14:paraId="5ACDBD95"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4D64178F"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YMCA-Oldsmar</w:t>
            </w:r>
          </w:p>
        </w:tc>
        <w:tc>
          <w:tcPr>
            <w:tcW w:w="3029" w:type="dxa"/>
            <w:tcBorders>
              <w:top w:val="single" w:sz="4" w:space="0" w:color="auto"/>
              <w:left w:val="single" w:sz="4" w:space="0" w:color="auto"/>
              <w:bottom w:val="single" w:sz="4" w:space="0" w:color="auto"/>
              <w:right w:val="single" w:sz="4" w:space="0" w:color="auto"/>
            </w:tcBorders>
          </w:tcPr>
          <w:p w14:paraId="13E89E5F"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Plato Academy Pinellas Park</w:t>
            </w:r>
          </w:p>
        </w:tc>
        <w:tc>
          <w:tcPr>
            <w:tcW w:w="2464" w:type="dxa"/>
            <w:tcBorders>
              <w:top w:val="single" w:sz="4" w:space="0" w:color="auto"/>
              <w:left w:val="single" w:sz="4" w:space="0" w:color="auto"/>
              <w:bottom w:val="single" w:sz="4" w:space="0" w:color="auto"/>
              <w:right w:val="single" w:sz="4" w:space="0" w:color="auto"/>
            </w:tcBorders>
          </w:tcPr>
          <w:p w14:paraId="5E1058AF"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Blanton</w:t>
            </w:r>
          </w:p>
        </w:tc>
        <w:tc>
          <w:tcPr>
            <w:tcW w:w="2338" w:type="dxa"/>
            <w:tcBorders>
              <w:top w:val="single" w:sz="4" w:space="0" w:color="auto"/>
              <w:left w:val="single" w:sz="4" w:space="0" w:color="auto"/>
              <w:bottom w:val="single" w:sz="4" w:space="0" w:color="auto"/>
              <w:right w:val="single" w:sz="4" w:space="0" w:color="auto"/>
            </w:tcBorders>
          </w:tcPr>
          <w:p w14:paraId="342717ED"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St. Jerome</w:t>
            </w:r>
          </w:p>
        </w:tc>
      </w:tr>
      <w:tr w:rsidR="00571E39" w14:paraId="2D849F65" w14:textId="77777777" w:rsidTr="00666A99">
        <w:trPr>
          <w:trHeight w:val="566"/>
        </w:trPr>
        <w:tc>
          <w:tcPr>
            <w:tcW w:w="2321" w:type="dxa"/>
            <w:tcBorders>
              <w:top w:val="single" w:sz="4" w:space="0" w:color="auto"/>
              <w:left w:val="single" w:sz="4" w:space="0" w:color="auto"/>
              <w:bottom w:val="single" w:sz="4" w:space="0" w:color="auto"/>
              <w:right w:val="single" w:sz="4" w:space="0" w:color="auto"/>
            </w:tcBorders>
          </w:tcPr>
          <w:p w14:paraId="21EED8D8"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Southside Parent/Child</w:t>
            </w:r>
          </w:p>
        </w:tc>
        <w:tc>
          <w:tcPr>
            <w:tcW w:w="3029" w:type="dxa"/>
            <w:tcBorders>
              <w:top w:val="single" w:sz="4" w:space="0" w:color="auto"/>
              <w:left w:val="single" w:sz="4" w:space="0" w:color="auto"/>
              <w:bottom w:val="single" w:sz="4" w:space="0" w:color="auto"/>
              <w:right w:val="single" w:sz="4" w:space="0" w:color="auto"/>
            </w:tcBorders>
          </w:tcPr>
          <w:p w14:paraId="63019688"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Campbell Park Rec Center</w:t>
            </w:r>
          </w:p>
        </w:tc>
        <w:tc>
          <w:tcPr>
            <w:tcW w:w="2464" w:type="dxa"/>
            <w:tcBorders>
              <w:top w:val="single" w:sz="4" w:space="0" w:color="auto"/>
              <w:left w:val="single" w:sz="4" w:space="0" w:color="auto"/>
              <w:bottom w:val="single" w:sz="4" w:space="0" w:color="auto"/>
              <w:right w:val="single" w:sz="4" w:space="0" w:color="auto"/>
            </w:tcBorders>
          </w:tcPr>
          <w:p w14:paraId="4EF8C4DC"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Brilliant Little Minds</w:t>
            </w:r>
          </w:p>
        </w:tc>
        <w:tc>
          <w:tcPr>
            <w:tcW w:w="2338" w:type="dxa"/>
            <w:tcBorders>
              <w:top w:val="single" w:sz="4" w:space="0" w:color="auto"/>
              <w:left w:val="single" w:sz="4" w:space="0" w:color="auto"/>
              <w:bottom w:val="single" w:sz="4" w:space="0" w:color="auto"/>
              <w:right w:val="single" w:sz="4" w:space="0" w:color="auto"/>
            </w:tcBorders>
          </w:tcPr>
          <w:p w14:paraId="38A50384"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Kinder Care 1037</w:t>
            </w:r>
          </w:p>
        </w:tc>
      </w:tr>
      <w:tr w:rsidR="00571E39" w14:paraId="3E7F83A8"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53E3A142"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Alegria Lakewood</w:t>
            </w:r>
          </w:p>
        </w:tc>
        <w:tc>
          <w:tcPr>
            <w:tcW w:w="3029" w:type="dxa"/>
            <w:tcBorders>
              <w:top w:val="single" w:sz="4" w:space="0" w:color="auto"/>
              <w:left w:val="single" w:sz="4" w:space="0" w:color="auto"/>
              <w:bottom w:val="single" w:sz="4" w:space="0" w:color="auto"/>
              <w:right w:val="single" w:sz="4" w:space="0" w:color="auto"/>
            </w:tcBorders>
          </w:tcPr>
          <w:p w14:paraId="5EAE4A53"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Bay Vista</w:t>
            </w:r>
          </w:p>
        </w:tc>
        <w:tc>
          <w:tcPr>
            <w:tcW w:w="2464" w:type="dxa"/>
            <w:tcBorders>
              <w:top w:val="single" w:sz="4" w:space="0" w:color="auto"/>
              <w:left w:val="single" w:sz="4" w:space="0" w:color="auto"/>
              <w:bottom w:val="single" w:sz="4" w:space="0" w:color="auto"/>
              <w:right w:val="single" w:sz="4" w:space="0" w:color="auto"/>
            </w:tcBorders>
          </w:tcPr>
          <w:p w14:paraId="5F663AD3"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Midtown Acad.</w:t>
            </w:r>
          </w:p>
        </w:tc>
        <w:tc>
          <w:tcPr>
            <w:tcW w:w="2338" w:type="dxa"/>
            <w:tcBorders>
              <w:top w:val="single" w:sz="4" w:space="0" w:color="auto"/>
              <w:left w:val="single" w:sz="4" w:space="0" w:color="auto"/>
              <w:bottom w:val="single" w:sz="4" w:space="0" w:color="auto"/>
              <w:right w:val="single" w:sz="4" w:space="0" w:color="auto"/>
            </w:tcBorders>
          </w:tcPr>
          <w:p w14:paraId="6FEBA756"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Academy of Learning</w:t>
            </w:r>
          </w:p>
        </w:tc>
      </w:tr>
      <w:tr w:rsidR="00571E39" w14:paraId="76A5C162"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3CEA8FC9"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Lakeview</w:t>
            </w:r>
          </w:p>
        </w:tc>
        <w:tc>
          <w:tcPr>
            <w:tcW w:w="3029" w:type="dxa"/>
            <w:tcBorders>
              <w:top w:val="single" w:sz="4" w:space="0" w:color="auto"/>
              <w:left w:val="single" w:sz="4" w:space="0" w:color="auto"/>
              <w:bottom w:val="single" w:sz="4" w:space="0" w:color="auto"/>
              <w:right w:val="single" w:sz="4" w:space="0" w:color="auto"/>
            </w:tcBorders>
          </w:tcPr>
          <w:p w14:paraId="0D9ADE00"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Pasadena</w:t>
            </w:r>
          </w:p>
        </w:tc>
        <w:tc>
          <w:tcPr>
            <w:tcW w:w="2464" w:type="dxa"/>
            <w:tcBorders>
              <w:top w:val="single" w:sz="4" w:space="0" w:color="auto"/>
              <w:left w:val="single" w:sz="4" w:space="0" w:color="auto"/>
              <w:bottom w:val="single" w:sz="4" w:space="0" w:color="auto"/>
              <w:right w:val="single" w:sz="4" w:space="0" w:color="auto"/>
            </w:tcBorders>
          </w:tcPr>
          <w:p w14:paraId="09436086"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Discovery LC</w:t>
            </w:r>
          </w:p>
        </w:tc>
        <w:tc>
          <w:tcPr>
            <w:tcW w:w="2338" w:type="dxa"/>
            <w:tcBorders>
              <w:top w:val="single" w:sz="4" w:space="0" w:color="auto"/>
              <w:left w:val="single" w:sz="4" w:space="0" w:color="auto"/>
              <w:bottom w:val="single" w:sz="4" w:space="0" w:color="auto"/>
              <w:right w:val="single" w:sz="4" w:space="0" w:color="auto"/>
            </w:tcBorders>
          </w:tcPr>
          <w:p w14:paraId="78DAA2D5"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Country Learning Acad.</w:t>
            </w:r>
          </w:p>
        </w:tc>
      </w:tr>
      <w:tr w:rsidR="00571E39" w14:paraId="45C1D0C2" w14:textId="77777777" w:rsidTr="00666A99">
        <w:trPr>
          <w:trHeight w:val="566"/>
        </w:trPr>
        <w:tc>
          <w:tcPr>
            <w:tcW w:w="2321" w:type="dxa"/>
            <w:tcBorders>
              <w:top w:val="single" w:sz="4" w:space="0" w:color="auto"/>
              <w:left w:val="single" w:sz="4" w:space="0" w:color="auto"/>
              <w:bottom w:val="single" w:sz="4" w:space="0" w:color="auto"/>
              <w:right w:val="single" w:sz="4" w:space="0" w:color="auto"/>
            </w:tcBorders>
          </w:tcPr>
          <w:p w14:paraId="4FF8BE1E"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LSF Good Samaritan</w:t>
            </w:r>
          </w:p>
        </w:tc>
        <w:tc>
          <w:tcPr>
            <w:tcW w:w="3029" w:type="dxa"/>
            <w:tcBorders>
              <w:top w:val="single" w:sz="4" w:space="0" w:color="auto"/>
              <w:left w:val="single" w:sz="4" w:space="0" w:color="auto"/>
              <w:bottom w:val="single" w:sz="4" w:space="0" w:color="auto"/>
              <w:right w:val="single" w:sz="4" w:space="0" w:color="auto"/>
            </w:tcBorders>
          </w:tcPr>
          <w:p w14:paraId="14A265EF"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Bay Vista Learning Center</w:t>
            </w:r>
          </w:p>
        </w:tc>
        <w:tc>
          <w:tcPr>
            <w:tcW w:w="2464" w:type="dxa"/>
            <w:tcBorders>
              <w:top w:val="single" w:sz="4" w:space="0" w:color="auto"/>
              <w:left w:val="single" w:sz="4" w:space="0" w:color="auto"/>
              <w:bottom w:val="single" w:sz="4" w:space="0" w:color="auto"/>
              <w:right w:val="single" w:sz="4" w:space="0" w:color="auto"/>
            </w:tcBorders>
          </w:tcPr>
          <w:p w14:paraId="352D3DEB"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Faith Community P/S</w:t>
            </w:r>
          </w:p>
        </w:tc>
        <w:tc>
          <w:tcPr>
            <w:tcW w:w="2338" w:type="dxa"/>
            <w:tcBorders>
              <w:top w:val="single" w:sz="4" w:space="0" w:color="auto"/>
              <w:left w:val="single" w:sz="4" w:space="0" w:color="auto"/>
              <w:bottom w:val="single" w:sz="4" w:space="0" w:color="auto"/>
              <w:right w:val="single" w:sz="4" w:space="0" w:color="auto"/>
            </w:tcBorders>
          </w:tcPr>
          <w:p w14:paraId="23AD2DC6"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Learning Adventures</w:t>
            </w:r>
          </w:p>
        </w:tc>
      </w:tr>
      <w:tr w:rsidR="00571E39" w14:paraId="5DA2FDE1"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3772756C"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Admiral Farragut</w:t>
            </w:r>
          </w:p>
        </w:tc>
        <w:tc>
          <w:tcPr>
            <w:tcW w:w="3029" w:type="dxa"/>
            <w:tcBorders>
              <w:top w:val="single" w:sz="4" w:space="0" w:color="auto"/>
              <w:left w:val="single" w:sz="4" w:space="0" w:color="auto"/>
              <w:bottom w:val="single" w:sz="4" w:space="0" w:color="auto"/>
              <w:right w:val="single" w:sz="4" w:space="0" w:color="auto"/>
            </w:tcBorders>
          </w:tcPr>
          <w:p w14:paraId="3D0F8CFF"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ELA Whitney</w:t>
            </w:r>
          </w:p>
        </w:tc>
        <w:tc>
          <w:tcPr>
            <w:tcW w:w="2464" w:type="dxa"/>
            <w:tcBorders>
              <w:top w:val="single" w:sz="4" w:space="0" w:color="auto"/>
              <w:left w:val="single" w:sz="4" w:space="0" w:color="auto"/>
              <w:bottom w:val="single" w:sz="4" w:space="0" w:color="auto"/>
              <w:right w:val="single" w:sz="4" w:space="0" w:color="auto"/>
            </w:tcBorders>
          </w:tcPr>
          <w:p w14:paraId="18A0E788"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Seminole UMA</w:t>
            </w:r>
          </w:p>
        </w:tc>
        <w:tc>
          <w:tcPr>
            <w:tcW w:w="2338" w:type="dxa"/>
            <w:tcBorders>
              <w:top w:val="single" w:sz="4" w:space="0" w:color="auto"/>
              <w:left w:val="single" w:sz="4" w:space="0" w:color="auto"/>
              <w:bottom w:val="single" w:sz="4" w:space="0" w:color="auto"/>
              <w:right w:val="single" w:sz="4" w:space="0" w:color="auto"/>
            </w:tcBorders>
          </w:tcPr>
          <w:p w14:paraId="6FDF1E86"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Gingerbread Carillon</w:t>
            </w:r>
          </w:p>
        </w:tc>
      </w:tr>
      <w:tr w:rsidR="00571E39" w14:paraId="7BB38752"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50F27CAD"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Seminole</w:t>
            </w:r>
          </w:p>
        </w:tc>
        <w:tc>
          <w:tcPr>
            <w:tcW w:w="3029" w:type="dxa"/>
            <w:tcBorders>
              <w:top w:val="single" w:sz="4" w:space="0" w:color="auto"/>
              <w:left w:val="single" w:sz="4" w:space="0" w:color="auto"/>
              <w:bottom w:val="single" w:sz="4" w:space="0" w:color="auto"/>
              <w:right w:val="single" w:sz="4" w:space="0" w:color="auto"/>
            </w:tcBorders>
          </w:tcPr>
          <w:p w14:paraId="01A5CDD2"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Madeira Beach Rec Center</w:t>
            </w:r>
          </w:p>
        </w:tc>
        <w:tc>
          <w:tcPr>
            <w:tcW w:w="2464" w:type="dxa"/>
            <w:tcBorders>
              <w:top w:val="single" w:sz="4" w:space="0" w:color="auto"/>
              <w:left w:val="single" w:sz="4" w:space="0" w:color="auto"/>
              <w:bottom w:val="single" w:sz="4" w:space="0" w:color="auto"/>
              <w:right w:val="single" w:sz="4" w:space="0" w:color="auto"/>
            </w:tcBorders>
          </w:tcPr>
          <w:p w14:paraId="50D5A404"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Gingerbread Bardmoor</w:t>
            </w:r>
          </w:p>
        </w:tc>
        <w:tc>
          <w:tcPr>
            <w:tcW w:w="2338" w:type="dxa"/>
            <w:tcBorders>
              <w:top w:val="single" w:sz="4" w:space="0" w:color="auto"/>
              <w:left w:val="single" w:sz="4" w:space="0" w:color="auto"/>
              <w:bottom w:val="single" w:sz="4" w:space="0" w:color="auto"/>
              <w:right w:val="single" w:sz="4" w:space="0" w:color="auto"/>
            </w:tcBorders>
          </w:tcPr>
          <w:p w14:paraId="2F02062C"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Plato Academy Tarpon</w:t>
            </w:r>
          </w:p>
        </w:tc>
      </w:tr>
      <w:tr w:rsidR="00571E39" w14:paraId="091CB938"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315B3D9D"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Anona CDC</w:t>
            </w:r>
          </w:p>
        </w:tc>
        <w:tc>
          <w:tcPr>
            <w:tcW w:w="3029" w:type="dxa"/>
            <w:tcBorders>
              <w:top w:val="single" w:sz="4" w:space="0" w:color="auto"/>
              <w:left w:val="single" w:sz="4" w:space="0" w:color="auto"/>
              <w:bottom w:val="single" w:sz="4" w:space="0" w:color="auto"/>
              <w:right w:val="single" w:sz="4" w:space="0" w:color="auto"/>
            </w:tcBorders>
          </w:tcPr>
          <w:p w14:paraId="14578E5F"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Plato Academy Clearwater</w:t>
            </w:r>
          </w:p>
        </w:tc>
        <w:tc>
          <w:tcPr>
            <w:tcW w:w="2464" w:type="dxa"/>
            <w:tcBorders>
              <w:top w:val="single" w:sz="4" w:space="0" w:color="auto"/>
              <w:left w:val="single" w:sz="4" w:space="0" w:color="auto"/>
              <w:bottom w:val="single" w:sz="4" w:space="0" w:color="auto"/>
              <w:right w:val="single" w:sz="4" w:space="0" w:color="auto"/>
            </w:tcBorders>
          </w:tcPr>
          <w:p w14:paraId="7DFDA049"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YMCA-Lake St. George</w:t>
            </w:r>
          </w:p>
        </w:tc>
        <w:tc>
          <w:tcPr>
            <w:tcW w:w="2338" w:type="dxa"/>
            <w:tcBorders>
              <w:top w:val="single" w:sz="4" w:space="0" w:color="auto"/>
              <w:left w:val="single" w:sz="4" w:space="0" w:color="auto"/>
              <w:bottom w:val="single" w:sz="4" w:space="0" w:color="auto"/>
              <w:right w:val="single" w:sz="4" w:space="0" w:color="auto"/>
            </w:tcBorders>
          </w:tcPr>
          <w:p w14:paraId="05FAFF31" w14:textId="77777777" w:rsidR="00571E39" w:rsidRDefault="00571E39" w:rsidP="00D9231F">
            <w:pPr>
              <w:widowControl/>
              <w:autoSpaceDE w:val="0"/>
              <w:autoSpaceDN w:val="0"/>
              <w:adjustRightInd w:val="0"/>
              <w:snapToGrid/>
              <w:jc w:val="right"/>
              <w:rPr>
                <w:rFonts w:ascii="Calibri" w:eastAsiaTheme="minorHAnsi" w:hAnsi="Calibri" w:cs="Calibri"/>
                <w:color w:val="000000"/>
                <w:sz w:val="22"/>
                <w:szCs w:val="22"/>
              </w:rPr>
            </w:pPr>
          </w:p>
        </w:tc>
      </w:tr>
      <w:tr w:rsidR="00571E39" w14:paraId="227F58D2"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2DFA5896"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Aldersgate</w:t>
            </w:r>
          </w:p>
        </w:tc>
        <w:tc>
          <w:tcPr>
            <w:tcW w:w="3029" w:type="dxa"/>
            <w:tcBorders>
              <w:top w:val="single" w:sz="4" w:space="0" w:color="auto"/>
              <w:left w:val="single" w:sz="4" w:space="0" w:color="auto"/>
              <w:bottom w:val="single" w:sz="4" w:space="0" w:color="auto"/>
              <w:right w:val="single" w:sz="4" w:space="0" w:color="auto"/>
            </w:tcBorders>
          </w:tcPr>
          <w:p w14:paraId="782531A7"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Cornerstone Christian Preschool</w:t>
            </w:r>
          </w:p>
        </w:tc>
        <w:tc>
          <w:tcPr>
            <w:tcW w:w="2464" w:type="dxa"/>
            <w:tcBorders>
              <w:top w:val="single" w:sz="4" w:space="0" w:color="auto"/>
              <w:left w:val="single" w:sz="4" w:space="0" w:color="auto"/>
              <w:bottom w:val="single" w:sz="4" w:space="0" w:color="auto"/>
              <w:right w:val="single" w:sz="4" w:space="0" w:color="auto"/>
            </w:tcBorders>
          </w:tcPr>
          <w:p w14:paraId="45EED897"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Rosie's II</w:t>
            </w:r>
          </w:p>
        </w:tc>
        <w:tc>
          <w:tcPr>
            <w:tcW w:w="2338" w:type="dxa"/>
            <w:tcBorders>
              <w:top w:val="single" w:sz="4" w:space="0" w:color="auto"/>
              <w:left w:val="single" w:sz="4" w:space="0" w:color="auto"/>
              <w:bottom w:val="single" w:sz="4" w:space="0" w:color="auto"/>
              <w:right w:val="single" w:sz="4" w:space="0" w:color="auto"/>
            </w:tcBorders>
          </w:tcPr>
          <w:p w14:paraId="76F7FBAF" w14:textId="77777777" w:rsidR="00571E39" w:rsidRDefault="00571E39" w:rsidP="00D9231F">
            <w:pPr>
              <w:widowControl/>
              <w:autoSpaceDE w:val="0"/>
              <w:autoSpaceDN w:val="0"/>
              <w:adjustRightInd w:val="0"/>
              <w:snapToGrid/>
              <w:jc w:val="right"/>
              <w:rPr>
                <w:rFonts w:ascii="Calibri" w:eastAsiaTheme="minorHAnsi" w:hAnsi="Calibri" w:cs="Calibri"/>
                <w:color w:val="000000"/>
                <w:sz w:val="22"/>
                <w:szCs w:val="22"/>
              </w:rPr>
            </w:pPr>
          </w:p>
        </w:tc>
      </w:tr>
      <w:tr w:rsidR="00571E39" w14:paraId="6CB01CE6" w14:textId="77777777" w:rsidTr="00666A99">
        <w:trPr>
          <w:trHeight w:val="566"/>
        </w:trPr>
        <w:tc>
          <w:tcPr>
            <w:tcW w:w="2321" w:type="dxa"/>
            <w:tcBorders>
              <w:top w:val="single" w:sz="4" w:space="0" w:color="auto"/>
              <w:left w:val="single" w:sz="4" w:space="0" w:color="auto"/>
              <w:bottom w:val="single" w:sz="4" w:space="0" w:color="auto"/>
              <w:right w:val="single" w:sz="4" w:space="0" w:color="auto"/>
            </w:tcBorders>
          </w:tcPr>
          <w:p w14:paraId="0A7F27AA"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Plato Academy Seminole</w:t>
            </w:r>
          </w:p>
        </w:tc>
        <w:tc>
          <w:tcPr>
            <w:tcW w:w="3029" w:type="dxa"/>
            <w:tcBorders>
              <w:top w:val="single" w:sz="4" w:space="0" w:color="auto"/>
              <w:left w:val="single" w:sz="4" w:space="0" w:color="auto"/>
              <w:bottom w:val="single" w:sz="4" w:space="0" w:color="auto"/>
              <w:right w:val="single" w:sz="4" w:space="0" w:color="auto"/>
            </w:tcBorders>
          </w:tcPr>
          <w:p w14:paraId="4B216126"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YMCA-North Shore</w:t>
            </w:r>
          </w:p>
        </w:tc>
        <w:tc>
          <w:tcPr>
            <w:tcW w:w="2464" w:type="dxa"/>
            <w:tcBorders>
              <w:top w:val="single" w:sz="4" w:space="0" w:color="auto"/>
              <w:left w:val="single" w:sz="4" w:space="0" w:color="auto"/>
              <w:bottom w:val="single" w:sz="4" w:space="0" w:color="auto"/>
              <w:right w:val="single" w:sz="4" w:space="0" w:color="auto"/>
            </w:tcBorders>
          </w:tcPr>
          <w:p w14:paraId="5A98D814"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YMCA-Sunset Hills</w:t>
            </w:r>
          </w:p>
        </w:tc>
        <w:tc>
          <w:tcPr>
            <w:tcW w:w="2338" w:type="dxa"/>
            <w:tcBorders>
              <w:top w:val="single" w:sz="4" w:space="0" w:color="auto"/>
              <w:left w:val="single" w:sz="4" w:space="0" w:color="auto"/>
              <w:bottom w:val="single" w:sz="4" w:space="0" w:color="auto"/>
              <w:right w:val="single" w:sz="4" w:space="0" w:color="auto"/>
            </w:tcBorders>
          </w:tcPr>
          <w:p w14:paraId="34A658F9" w14:textId="77777777" w:rsidR="00571E39" w:rsidRDefault="00571E39" w:rsidP="00D9231F">
            <w:pPr>
              <w:widowControl/>
              <w:autoSpaceDE w:val="0"/>
              <w:autoSpaceDN w:val="0"/>
              <w:adjustRightInd w:val="0"/>
              <w:snapToGrid/>
              <w:jc w:val="right"/>
              <w:rPr>
                <w:rFonts w:ascii="Calibri" w:eastAsiaTheme="minorHAnsi" w:hAnsi="Calibri" w:cs="Calibri"/>
                <w:color w:val="000000"/>
                <w:sz w:val="22"/>
                <w:szCs w:val="22"/>
              </w:rPr>
            </w:pPr>
          </w:p>
        </w:tc>
      </w:tr>
      <w:tr w:rsidR="00571E39" w14:paraId="1B195495"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3B519898"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R'Club Sutherland</w:t>
            </w:r>
          </w:p>
        </w:tc>
        <w:tc>
          <w:tcPr>
            <w:tcW w:w="3029" w:type="dxa"/>
            <w:tcBorders>
              <w:top w:val="single" w:sz="4" w:space="0" w:color="auto"/>
              <w:left w:val="single" w:sz="4" w:space="0" w:color="auto"/>
              <w:bottom w:val="single" w:sz="4" w:space="0" w:color="auto"/>
              <w:right w:val="single" w:sz="4" w:space="0" w:color="auto"/>
            </w:tcBorders>
          </w:tcPr>
          <w:p w14:paraId="4457CE91" w14:textId="77777777" w:rsidR="00571E39" w:rsidRDefault="00571E39" w:rsidP="00D9231F">
            <w:pPr>
              <w:widowControl/>
              <w:autoSpaceDE w:val="0"/>
              <w:autoSpaceDN w:val="0"/>
              <w:adjustRightInd w:val="0"/>
              <w:snapToGrid/>
              <w:jc w:val="right"/>
              <w:rPr>
                <w:rFonts w:eastAsiaTheme="minorHAnsi" w:cs="Arial"/>
                <w:color w:val="000000"/>
                <w:sz w:val="22"/>
                <w:szCs w:val="22"/>
              </w:rPr>
            </w:pPr>
          </w:p>
        </w:tc>
        <w:tc>
          <w:tcPr>
            <w:tcW w:w="2464" w:type="dxa"/>
            <w:tcBorders>
              <w:top w:val="single" w:sz="4" w:space="0" w:color="auto"/>
              <w:left w:val="single" w:sz="4" w:space="0" w:color="auto"/>
              <w:bottom w:val="single" w:sz="4" w:space="0" w:color="auto"/>
              <w:right w:val="single" w:sz="4" w:space="0" w:color="auto"/>
            </w:tcBorders>
          </w:tcPr>
          <w:p w14:paraId="779C7839" w14:textId="77777777" w:rsidR="00571E39" w:rsidRDefault="00571E39" w:rsidP="00D9231F">
            <w:pPr>
              <w:widowControl/>
              <w:autoSpaceDE w:val="0"/>
              <w:autoSpaceDN w:val="0"/>
              <w:adjustRightInd w:val="0"/>
              <w:snapToGrid/>
              <w:jc w:val="right"/>
              <w:rPr>
                <w:rFonts w:ascii="Calibri" w:eastAsiaTheme="minorHAnsi" w:hAnsi="Calibri" w:cs="Calibri"/>
                <w:color w:val="000000"/>
                <w:sz w:val="22"/>
                <w:szCs w:val="22"/>
              </w:rPr>
            </w:pPr>
          </w:p>
        </w:tc>
        <w:tc>
          <w:tcPr>
            <w:tcW w:w="2338" w:type="dxa"/>
            <w:tcBorders>
              <w:top w:val="single" w:sz="4" w:space="0" w:color="auto"/>
              <w:left w:val="single" w:sz="4" w:space="0" w:color="auto"/>
              <w:bottom w:val="single" w:sz="4" w:space="0" w:color="auto"/>
              <w:right w:val="single" w:sz="4" w:space="0" w:color="auto"/>
            </w:tcBorders>
          </w:tcPr>
          <w:p w14:paraId="48BD23F5" w14:textId="77777777" w:rsidR="00571E39" w:rsidRDefault="00571E39" w:rsidP="00D9231F">
            <w:pPr>
              <w:widowControl/>
              <w:autoSpaceDE w:val="0"/>
              <w:autoSpaceDN w:val="0"/>
              <w:adjustRightInd w:val="0"/>
              <w:snapToGrid/>
              <w:jc w:val="right"/>
              <w:rPr>
                <w:rFonts w:ascii="Calibri" w:eastAsiaTheme="minorHAnsi" w:hAnsi="Calibri" w:cs="Calibri"/>
                <w:color w:val="000000"/>
                <w:sz w:val="22"/>
                <w:szCs w:val="22"/>
              </w:rPr>
            </w:pPr>
          </w:p>
        </w:tc>
      </w:tr>
      <w:tr w:rsidR="00571E39" w14:paraId="453E8611"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35CEA528" w14:textId="77777777" w:rsidR="00571E39" w:rsidRDefault="00571E39" w:rsidP="00D9231F">
            <w:pPr>
              <w:widowControl/>
              <w:autoSpaceDE w:val="0"/>
              <w:autoSpaceDN w:val="0"/>
              <w:adjustRightInd w:val="0"/>
              <w:snapToGrid/>
              <w:rPr>
                <w:rFonts w:eastAsiaTheme="minorHAnsi" w:cs="Arial"/>
                <w:color w:val="000000"/>
                <w:sz w:val="22"/>
                <w:szCs w:val="22"/>
              </w:rPr>
            </w:pPr>
            <w:r>
              <w:rPr>
                <w:rFonts w:eastAsiaTheme="minorHAnsi" w:cs="Arial"/>
                <w:color w:val="000000"/>
                <w:sz w:val="22"/>
                <w:szCs w:val="22"/>
              </w:rPr>
              <w:t>Tampa Bay Turners</w:t>
            </w:r>
          </w:p>
        </w:tc>
        <w:tc>
          <w:tcPr>
            <w:tcW w:w="3029" w:type="dxa"/>
            <w:tcBorders>
              <w:top w:val="single" w:sz="4" w:space="0" w:color="auto"/>
              <w:left w:val="single" w:sz="4" w:space="0" w:color="auto"/>
              <w:bottom w:val="single" w:sz="4" w:space="0" w:color="auto"/>
              <w:right w:val="single" w:sz="4" w:space="0" w:color="auto"/>
            </w:tcBorders>
          </w:tcPr>
          <w:p w14:paraId="53A2BEE1" w14:textId="77777777" w:rsidR="00571E39" w:rsidRDefault="00571E39" w:rsidP="00D9231F">
            <w:pPr>
              <w:widowControl/>
              <w:autoSpaceDE w:val="0"/>
              <w:autoSpaceDN w:val="0"/>
              <w:adjustRightInd w:val="0"/>
              <w:snapToGrid/>
              <w:jc w:val="right"/>
              <w:rPr>
                <w:rFonts w:eastAsiaTheme="minorHAnsi" w:cs="Arial"/>
                <w:color w:val="000000"/>
                <w:sz w:val="22"/>
                <w:szCs w:val="22"/>
              </w:rPr>
            </w:pPr>
          </w:p>
        </w:tc>
        <w:tc>
          <w:tcPr>
            <w:tcW w:w="2464" w:type="dxa"/>
            <w:tcBorders>
              <w:top w:val="single" w:sz="4" w:space="0" w:color="auto"/>
              <w:left w:val="single" w:sz="4" w:space="0" w:color="auto"/>
              <w:bottom w:val="single" w:sz="4" w:space="0" w:color="auto"/>
              <w:right w:val="single" w:sz="4" w:space="0" w:color="auto"/>
            </w:tcBorders>
          </w:tcPr>
          <w:p w14:paraId="2581A54B" w14:textId="77777777" w:rsidR="00571E39" w:rsidRDefault="00571E39" w:rsidP="00D9231F">
            <w:pPr>
              <w:widowControl/>
              <w:autoSpaceDE w:val="0"/>
              <w:autoSpaceDN w:val="0"/>
              <w:adjustRightInd w:val="0"/>
              <w:snapToGrid/>
              <w:jc w:val="right"/>
              <w:rPr>
                <w:rFonts w:ascii="Calibri" w:eastAsiaTheme="minorHAnsi" w:hAnsi="Calibri" w:cs="Calibri"/>
                <w:color w:val="000000"/>
                <w:sz w:val="22"/>
                <w:szCs w:val="22"/>
              </w:rPr>
            </w:pPr>
          </w:p>
        </w:tc>
        <w:tc>
          <w:tcPr>
            <w:tcW w:w="2338" w:type="dxa"/>
            <w:tcBorders>
              <w:top w:val="single" w:sz="4" w:space="0" w:color="auto"/>
              <w:left w:val="single" w:sz="4" w:space="0" w:color="auto"/>
              <w:bottom w:val="single" w:sz="4" w:space="0" w:color="auto"/>
              <w:right w:val="single" w:sz="4" w:space="0" w:color="auto"/>
            </w:tcBorders>
          </w:tcPr>
          <w:p w14:paraId="79AEE2C5" w14:textId="77777777" w:rsidR="00571E39" w:rsidRDefault="00571E39" w:rsidP="00D9231F">
            <w:pPr>
              <w:widowControl/>
              <w:autoSpaceDE w:val="0"/>
              <w:autoSpaceDN w:val="0"/>
              <w:adjustRightInd w:val="0"/>
              <w:snapToGrid/>
              <w:jc w:val="right"/>
              <w:rPr>
                <w:rFonts w:ascii="Calibri" w:eastAsiaTheme="minorHAnsi" w:hAnsi="Calibri" w:cs="Calibri"/>
                <w:color w:val="000000"/>
                <w:sz w:val="22"/>
                <w:szCs w:val="22"/>
              </w:rPr>
            </w:pPr>
          </w:p>
        </w:tc>
      </w:tr>
      <w:tr w:rsidR="00571E39" w14:paraId="118CE57A" w14:textId="77777777" w:rsidTr="00666A99">
        <w:trPr>
          <w:trHeight w:val="290"/>
        </w:trPr>
        <w:tc>
          <w:tcPr>
            <w:tcW w:w="2321" w:type="dxa"/>
            <w:tcBorders>
              <w:top w:val="single" w:sz="4" w:space="0" w:color="auto"/>
              <w:left w:val="single" w:sz="4" w:space="0" w:color="auto"/>
              <w:bottom w:val="single" w:sz="4" w:space="0" w:color="auto"/>
              <w:right w:val="single" w:sz="4" w:space="0" w:color="auto"/>
            </w:tcBorders>
          </w:tcPr>
          <w:p w14:paraId="0AAA269A" w14:textId="77777777" w:rsidR="00571E39" w:rsidRPr="00BD06E5" w:rsidRDefault="00571E39" w:rsidP="00D9231F">
            <w:pPr>
              <w:widowControl/>
              <w:autoSpaceDE w:val="0"/>
              <w:autoSpaceDN w:val="0"/>
              <w:adjustRightInd w:val="0"/>
              <w:snapToGrid/>
              <w:rPr>
                <w:rFonts w:eastAsiaTheme="minorHAnsi" w:cs="Arial"/>
                <w:color w:val="000000"/>
                <w:sz w:val="22"/>
                <w:szCs w:val="22"/>
              </w:rPr>
            </w:pPr>
            <w:r w:rsidRPr="00BD06E5">
              <w:rPr>
                <w:rFonts w:eastAsiaTheme="minorHAnsi" w:cs="Arial"/>
                <w:color w:val="000000"/>
                <w:sz w:val="22"/>
                <w:szCs w:val="22"/>
              </w:rPr>
              <w:t>Rosie's III</w:t>
            </w:r>
          </w:p>
        </w:tc>
        <w:tc>
          <w:tcPr>
            <w:tcW w:w="3029" w:type="dxa"/>
            <w:tcBorders>
              <w:top w:val="single" w:sz="4" w:space="0" w:color="auto"/>
              <w:left w:val="single" w:sz="4" w:space="0" w:color="auto"/>
              <w:bottom w:val="single" w:sz="4" w:space="0" w:color="auto"/>
              <w:right w:val="single" w:sz="4" w:space="0" w:color="auto"/>
            </w:tcBorders>
          </w:tcPr>
          <w:p w14:paraId="3C978F0D" w14:textId="77777777" w:rsidR="00571E39" w:rsidRDefault="00571E39" w:rsidP="00D9231F">
            <w:pPr>
              <w:widowControl/>
              <w:autoSpaceDE w:val="0"/>
              <w:autoSpaceDN w:val="0"/>
              <w:adjustRightInd w:val="0"/>
              <w:snapToGrid/>
              <w:jc w:val="right"/>
              <w:rPr>
                <w:rFonts w:eastAsiaTheme="minorHAnsi" w:cs="Arial"/>
                <w:color w:val="000000"/>
                <w:sz w:val="22"/>
                <w:szCs w:val="22"/>
              </w:rPr>
            </w:pPr>
          </w:p>
        </w:tc>
        <w:tc>
          <w:tcPr>
            <w:tcW w:w="2464" w:type="dxa"/>
            <w:tcBorders>
              <w:top w:val="single" w:sz="4" w:space="0" w:color="auto"/>
              <w:left w:val="single" w:sz="4" w:space="0" w:color="auto"/>
              <w:bottom w:val="single" w:sz="4" w:space="0" w:color="auto"/>
              <w:right w:val="single" w:sz="4" w:space="0" w:color="auto"/>
            </w:tcBorders>
          </w:tcPr>
          <w:p w14:paraId="1D57CCE7" w14:textId="77777777" w:rsidR="00571E39" w:rsidRDefault="00571E39" w:rsidP="00D9231F">
            <w:pPr>
              <w:widowControl/>
              <w:autoSpaceDE w:val="0"/>
              <w:autoSpaceDN w:val="0"/>
              <w:adjustRightInd w:val="0"/>
              <w:snapToGrid/>
              <w:jc w:val="right"/>
              <w:rPr>
                <w:rFonts w:ascii="Calibri" w:eastAsiaTheme="minorHAnsi" w:hAnsi="Calibri" w:cs="Calibri"/>
                <w:color w:val="000000"/>
                <w:sz w:val="22"/>
                <w:szCs w:val="22"/>
              </w:rPr>
            </w:pPr>
          </w:p>
        </w:tc>
        <w:tc>
          <w:tcPr>
            <w:tcW w:w="2338" w:type="dxa"/>
            <w:tcBorders>
              <w:top w:val="single" w:sz="4" w:space="0" w:color="auto"/>
              <w:left w:val="single" w:sz="4" w:space="0" w:color="auto"/>
              <w:bottom w:val="single" w:sz="4" w:space="0" w:color="auto"/>
              <w:right w:val="single" w:sz="4" w:space="0" w:color="auto"/>
            </w:tcBorders>
          </w:tcPr>
          <w:p w14:paraId="4C5C71F7" w14:textId="77777777" w:rsidR="00571E39" w:rsidRDefault="00571E39" w:rsidP="00D9231F">
            <w:pPr>
              <w:widowControl/>
              <w:autoSpaceDE w:val="0"/>
              <w:autoSpaceDN w:val="0"/>
              <w:adjustRightInd w:val="0"/>
              <w:snapToGrid/>
              <w:jc w:val="right"/>
              <w:rPr>
                <w:rFonts w:ascii="Calibri" w:eastAsiaTheme="minorHAnsi" w:hAnsi="Calibri" w:cs="Calibri"/>
                <w:color w:val="000000"/>
                <w:sz w:val="22"/>
                <w:szCs w:val="22"/>
              </w:rPr>
            </w:pPr>
          </w:p>
        </w:tc>
      </w:tr>
    </w:tbl>
    <w:p w14:paraId="6759616A" w14:textId="4FB19DF9" w:rsidR="00FB136E" w:rsidRDefault="00FB136E" w:rsidP="00FB136E">
      <w:pPr>
        <w:tabs>
          <w:tab w:val="left" w:pos="1065"/>
        </w:tabs>
      </w:pPr>
    </w:p>
    <w:p w14:paraId="1C6FECDE" w14:textId="77777777" w:rsidR="009A6452" w:rsidRDefault="009A6452" w:rsidP="00FB136E">
      <w:pPr>
        <w:tabs>
          <w:tab w:val="left" w:pos="1065"/>
        </w:tabs>
      </w:pPr>
    </w:p>
    <w:p w14:paraId="0CDEB45A" w14:textId="77777777" w:rsidR="009A6452" w:rsidRDefault="009A6452" w:rsidP="00FB136E">
      <w:pPr>
        <w:tabs>
          <w:tab w:val="left" w:pos="1065"/>
        </w:tabs>
      </w:pPr>
    </w:p>
    <w:p w14:paraId="56B9A0E8" w14:textId="77777777" w:rsidR="009A6452" w:rsidRDefault="009A6452" w:rsidP="00FB136E">
      <w:pPr>
        <w:tabs>
          <w:tab w:val="left" w:pos="1065"/>
        </w:tabs>
      </w:pPr>
    </w:p>
    <w:p w14:paraId="2A5ED7AC" w14:textId="77777777" w:rsidR="009A6452" w:rsidRDefault="009A6452" w:rsidP="00FB136E">
      <w:pPr>
        <w:tabs>
          <w:tab w:val="left" w:pos="1065"/>
        </w:tabs>
      </w:pPr>
    </w:p>
    <w:p w14:paraId="2041B2B3" w14:textId="77777777" w:rsidR="006E14D0" w:rsidRDefault="006E14D0" w:rsidP="00FB136E">
      <w:pPr>
        <w:tabs>
          <w:tab w:val="left" w:pos="1065"/>
        </w:tabs>
      </w:pPr>
    </w:p>
    <w:p w14:paraId="137135FA" w14:textId="77777777" w:rsidR="006E14D0" w:rsidRDefault="006E14D0" w:rsidP="00FB136E">
      <w:pPr>
        <w:tabs>
          <w:tab w:val="left" w:pos="1065"/>
        </w:tabs>
      </w:pPr>
    </w:p>
    <w:p w14:paraId="79306D17" w14:textId="77777777" w:rsidR="006E14D0" w:rsidRDefault="006E14D0" w:rsidP="00FB136E">
      <w:pPr>
        <w:tabs>
          <w:tab w:val="left" w:pos="1065"/>
        </w:tabs>
      </w:pPr>
    </w:p>
    <w:p w14:paraId="642AE7A0" w14:textId="77777777" w:rsidR="008F6A98" w:rsidRDefault="008F6A98" w:rsidP="00FB136E">
      <w:pPr>
        <w:tabs>
          <w:tab w:val="left" w:pos="1065"/>
        </w:tabs>
      </w:pPr>
    </w:p>
    <w:p w14:paraId="6C062A9A" w14:textId="77777777" w:rsidR="006E14D0" w:rsidRDefault="006E14D0" w:rsidP="00FB136E">
      <w:pPr>
        <w:tabs>
          <w:tab w:val="left" w:pos="1065"/>
        </w:tabs>
      </w:pPr>
    </w:p>
    <w:p w14:paraId="1652EEF8" w14:textId="77777777" w:rsidR="006E14D0" w:rsidRDefault="006E14D0" w:rsidP="00FB136E">
      <w:pPr>
        <w:tabs>
          <w:tab w:val="left" w:pos="1065"/>
        </w:tabs>
      </w:pPr>
    </w:p>
    <w:p w14:paraId="25AB5643" w14:textId="77777777" w:rsidR="00131FCB" w:rsidRDefault="00131FCB" w:rsidP="00FB136E">
      <w:pPr>
        <w:tabs>
          <w:tab w:val="left" w:pos="1065"/>
        </w:tabs>
      </w:pPr>
    </w:p>
    <w:p w14:paraId="260314B5" w14:textId="18D733C1" w:rsidR="00131FCB" w:rsidRDefault="00131FCB" w:rsidP="00131FCB">
      <w:pPr>
        <w:tabs>
          <w:tab w:val="left" w:pos="1575"/>
        </w:tabs>
      </w:pPr>
      <w:r>
        <w:lastRenderedPageBreak/>
        <w:tab/>
      </w:r>
    </w:p>
    <w:p w14:paraId="5D04E3C1" w14:textId="03C4685D" w:rsidR="008F6A98" w:rsidRDefault="008F6A98" w:rsidP="008F6A98">
      <w:pPr>
        <w:pStyle w:val="ListParagraph"/>
        <w:numPr>
          <w:ilvl w:val="0"/>
          <w:numId w:val="46"/>
        </w:numPr>
        <w:tabs>
          <w:tab w:val="left" w:pos="1065"/>
        </w:tabs>
      </w:pPr>
      <w:r>
        <w:t>100% Compliant Inspections in Family Child Care Homes</w:t>
      </w:r>
    </w:p>
    <w:p w14:paraId="0E1178C6" w14:textId="77777777" w:rsidR="00FB136E" w:rsidRDefault="00FB136E" w:rsidP="00FB136E">
      <w:pPr>
        <w:tabs>
          <w:tab w:val="left" w:pos="1065"/>
        </w:tabs>
      </w:pPr>
    </w:p>
    <w:tbl>
      <w:tblPr>
        <w:tblW w:w="0" w:type="auto"/>
        <w:tblInd w:w="-30" w:type="dxa"/>
        <w:tblLayout w:type="fixed"/>
        <w:tblLook w:val="0000" w:firstRow="0" w:lastRow="0" w:firstColumn="0" w:lastColumn="0" w:noHBand="0" w:noVBand="0"/>
      </w:tblPr>
      <w:tblGrid>
        <w:gridCol w:w="2498"/>
        <w:gridCol w:w="2789"/>
        <w:gridCol w:w="2659"/>
        <w:gridCol w:w="2660"/>
      </w:tblGrid>
      <w:tr w:rsidR="008F6A98" w14:paraId="5CD4261E" w14:textId="77777777" w:rsidTr="00FA50EB">
        <w:trPr>
          <w:trHeight w:val="353"/>
        </w:trPr>
        <w:tc>
          <w:tcPr>
            <w:tcW w:w="2498" w:type="dxa"/>
            <w:tcBorders>
              <w:top w:val="nil"/>
              <w:left w:val="nil"/>
              <w:bottom w:val="double" w:sz="6" w:space="0" w:color="auto"/>
              <w:right w:val="nil"/>
            </w:tcBorders>
          </w:tcPr>
          <w:p w14:paraId="2234232C" w14:textId="77777777" w:rsidR="008F6A98" w:rsidRDefault="008F6A98">
            <w:pPr>
              <w:widowControl/>
              <w:autoSpaceDE w:val="0"/>
              <w:autoSpaceDN w:val="0"/>
              <w:adjustRightInd w:val="0"/>
              <w:snapToGrid/>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October</w:t>
            </w:r>
          </w:p>
        </w:tc>
        <w:tc>
          <w:tcPr>
            <w:tcW w:w="2789" w:type="dxa"/>
            <w:tcBorders>
              <w:top w:val="nil"/>
              <w:left w:val="nil"/>
              <w:bottom w:val="nil"/>
              <w:right w:val="nil"/>
            </w:tcBorders>
          </w:tcPr>
          <w:p w14:paraId="45360DA0" w14:textId="77777777" w:rsidR="008F6A98" w:rsidRDefault="008F6A98">
            <w:pPr>
              <w:widowControl/>
              <w:autoSpaceDE w:val="0"/>
              <w:autoSpaceDN w:val="0"/>
              <w:adjustRightInd w:val="0"/>
              <w:snapToGrid/>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November</w:t>
            </w:r>
          </w:p>
        </w:tc>
        <w:tc>
          <w:tcPr>
            <w:tcW w:w="2659" w:type="dxa"/>
            <w:tcBorders>
              <w:top w:val="nil"/>
              <w:left w:val="nil"/>
              <w:bottom w:val="nil"/>
              <w:right w:val="nil"/>
            </w:tcBorders>
          </w:tcPr>
          <w:p w14:paraId="45B58745" w14:textId="77777777" w:rsidR="008F6A98" w:rsidRDefault="008F6A98">
            <w:pPr>
              <w:widowControl/>
              <w:autoSpaceDE w:val="0"/>
              <w:autoSpaceDN w:val="0"/>
              <w:adjustRightInd w:val="0"/>
              <w:snapToGrid/>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December</w:t>
            </w:r>
          </w:p>
        </w:tc>
        <w:tc>
          <w:tcPr>
            <w:tcW w:w="2660" w:type="dxa"/>
            <w:tcBorders>
              <w:top w:val="nil"/>
              <w:left w:val="nil"/>
              <w:bottom w:val="nil"/>
              <w:right w:val="nil"/>
            </w:tcBorders>
          </w:tcPr>
          <w:p w14:paraId="60133B3B" w14:textId="77777777" w:rsidR="008F6A98" w:rsidRDefault="008F6A98">
            <w:pPr>
              <w:widowControl/>
              <w:autoSpaceDE w:val="0"/>
              <w:autoSpaceDN w:val="0"/>
              <w:adjustRightInd w:val="0"/>
              <w:snapToGrid/>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January</w:t>
            </w:r>
          </w:p>
        </w:tc>
      </w:tr>
      <w:tr w:rsidR="008F6A98" w14:paraId="5A2DA083" w14:textId="77777777" w:rsidTr="008F6A98">
        <w:trPr>
          <w:trHeight w:val="262"/>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51C72503"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Kathleen Buckins</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5FE3D54E"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Carolyn Johnson</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427AFCC9"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Angela Pettit</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034070A2"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Shirley Bauknight</w:t>
            </w:r>
          </w:p>
        </w:tc>
      </w:tr>
      <w:tr w:rsidR="008F6A98" w14:paraId="64004659"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23739B22"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Sharleen Gamble</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25133428"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Mary Kelley</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6CC49CF9"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Neshia Cohen</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4DC6F05F"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Tiffany Bell</w:t>
            </w:r>
          </w:p>
        </w:tc>
      </w:tr>
      <w:tr w:rsidR="008F6A98" w14:paraId="3EB99837"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7997BC5D"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Barbara Lambert</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4D223B8A"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Christine F. Phillips</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3552EB6F"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Lucile Jerger</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491ED40B"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Jeanette Mann</w:t>
            </w:r>
          </w:p>
        </w:tc>
      </w:tr>
      <w:tr w:rsidR="008F6A98" w14:paraId="784DAA90"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7111573C"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Anita Seay</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414C9028"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Peggy Robinson</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31433602"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Ruby Martin</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7A7BBEA5"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Deneathia Smith</w:t>
            </w:r>
          </w:p>
        </w:tc>
      </w:tr>
      <w:tr w:rsidR="008F6A98" w14:paraId="6B79E5C6"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5695426F"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Tamsen Baker</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37227A5C"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Verda Davis</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40BCF3B0"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Andie McLaren-Bell</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2BDD7FBB"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Loretta Davis</w:t>
            </w:r>
          </w:p>
        </w:tc>
      </w:tr>
      <w:tr w:rsidR="008F6A98" w14:paraId="30A319B9"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3E70C9A7"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Rosa Levy-R</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07F4D4BA"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Judy Drayton</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56919ADE"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Maxine Williams-Salter</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2AEF1270"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Jacqueline McCollom</w:t>
            </w:r>
          </w:p>
        </w:tc>
      </w:tr>
      <w:tr w:rsidR="008F6A98" w14:paraId="242A8C40"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7C1E892C"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Victoria Shook</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3A815B50"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Shrieka Hollis</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0F98EF7F"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Cora Heard</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79289008"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Janice Walton</w:t>
            </w:r>
          </w:p>
        </w:tc>
      </w:tr>
      <w:tr w:rsidR="008F6A98" w14:paraId="51649FE1"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0F534B25"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Stephanie Meacham</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09768065"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Yvonne Martin</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22284DC7"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Mary Cabarris</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7F3C8FC6"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Maria &amp; Micheal LeGare</w:t>
            </w:r>
          </w:p>
        </w:tc>
      </w:tr>
      <w:tr w:rsidR="008F6A98" w14:paraId="421BB3EA"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1C566BCF"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Cynthia Poust</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3A729B59"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Cynthia Sumter</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59BE732E"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LaQuente Roberts</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7A55A158"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Betty Butler</w:t>
            </w:r>
          </w:p>
        </w:tc>
      </w:tr>
      <w:tr w:rsidR="008F6A98" w14:paraId="3EA3FF31"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tcPr>
          <w:p w14:paraId="3BD1F718"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Dawn Porecelli</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01011A75"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Tobey Cline</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2260999A"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Jeanie Runkle</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6EF16B08"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Lori Gavitt</w:t>
            </w:r>
          </w:p>
        </w:tc>
      </w:tr>
      <w:tr w:rsidR="008F6A98" w14:paraId="64AC6DF9"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tcPr>
          <w:p w14:paraId="3481BE9D"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Filma Wallace</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707A4F45"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Julie Tokotch</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1F3FF9C9"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Mary Kasper</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745E6743"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Stacie Johnson</w:t>
            </w:r>
          </w:p>
        </w:tc>
      </w:tr>
      <w:tr w:rsidR="008F6A98" w14:paraId="63BA23E0"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tcPr>
          <w:p w14:paraId="4603D461"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Jackie Morris</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1BF76ECC"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Julie Diersing</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7E624E9D"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Latashia Flemmings</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1C6EDA51"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Andrea Pena</w:t>
            </w:r>
          </w:p>
        </w:tc>
      </w:tr>
      <w:tr w:rsidR="008F6A98" w14:paraId="41365712"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76FF2908"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Irene Wilson Giroir</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35D5FDE2"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Cynthia Rooks</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6D79A92E"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Karen Cuatt</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6F5C40FF" w14:textId="5B0C0BF6" w:rsidR="008F6A98" w:rsidRDefault="008F6A98" w:rsidP="00672AE5">
            <w:pPr>
              <w:widowControl/>
              <w:autoSpaceDE w:val="0"/>
              <w:autoSpaceDN w:val="0"/>
              <w:adjustRightInd w:val="0"/>
              <w:snapToGrid/>
              <w:rPr>
                <w:rFonts w:eastAsiaTheme="minorHAnsi" w:cs="Arial"/>
                <w:color w:val="000000"/>
                <w:sz w:val="20"/>
              </w:rPr>
            </w:pPr>
            <w:r>
              <w:rPr>
                <w:rFonts w:eastAsiaTheme="minorHAnsi" w:cs="Arial"/>
                <w:color w:val="000000"/>
                <w:sz w:val="20"/>
              </w:rPr>
              <w:t>Althea Neath</w:t>
            </w:r>
          </w:p>
        </w:tc>
      </w:tr>
      <w:tr w:rsidR="008F6A98" w14:paraId="3674C4F5"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5CB71EAF"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Dorene Baker</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782114E9"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 xml:space="preserve">Myriam Christianson </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282C19B8"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Donna Owens</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3EE3710D" w14:textId="7833C69D" w:rsidR="008F6A98" w:rsidRDefault="008F6A98" w:rsidP="00672AE5">
            <w:pPr>
              <w:widowControl/>
              <w:autoSpaceDE w:val="0"/>
              <w:autoSpaceDN w:val="0"/>
              <w:adjustRightInd w:val="0"/>
              <w:snapToGrid/>
              <w:rPr>
                <w:rFonts w:eastAsiaTheme="minorHAnsi" w:cs="Arial"/>
                <w:color w:val="000000"/>
                <w:sz w:val="20"/>
              </w:rPr>
            </w:pPr>
            <w:r>
              <w:rPr>
                <w:rFonts w:eastAsiaTheme="minorHAnsi" w:cs="Arial"/>
                <w:color w:val="000000"/>
                <w:sz w:val="20"/>
              </w:rPr>
              <w:t>Mattie Morgan</w:t>
            </w:r>
          </w:p>
        </w:tc>
      </w:tr>
      <w:tr w:rsidR="008F6A98" w14:paraId="4155400C"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38B4BE8D"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Stephanie Singletary</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08FEEF02"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Lynda Johnson</w:t>
            </w:r>
          </w:p>
        </w:tc>
        <w:tc>
          <w:tcPr>
            <w:tcW w:w="2659" w:type="dxa"/>
            <w:tcBorders>
              <w:top w:val="single" w:sz="6" w:space="0" w:color="auto"/>
              <w:left w:val="single" w:sz="6" w:space="0" w:color="auto"/>
              <w:bottom w:val="single" w:sz="6" w:space="0" w:color="auto"/>
              <w:right w:val="single" w:sz="6" w:space="0" w:color="auto"/>
            </w:tcBorders>
          </w:tcPr>
          <w:p w14:paraId="3723D3A7"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Sabrina Cromartie</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747B82C9"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Claudia Cuervo</w:t>
            </w:r>
          </w:p>
        </w:tc>
      </w:tr>
      <w:tr w:rsidR="008F6A98" w14:paraId="0199455D"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7E86DCE7"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Lisa Marie Isabelle</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16D5943D"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DaeAnn Ryder</w:t>
            </w:r>
          </w:p>
        </w:tc>
        <w:tc>
          <w:tcPr>
            <w:tcW w:w="2659" w:type="dxa"/>
            <w:tcBorders>
              <w:top w:val="single" w:sz="6" w:space="0" w:color="auto"/>
              <w:left w:val="single" w:sz="6" w:space="0" w:color="auto"/>
              <w:bottom w:val="single" w:sz="6" w:space="0" w:color="auto"/>
              <w:right w:val="single" w:sz="6" w:space="0" w:color="auto"/>
            </w:tcBorders>
          </w:tcPr>
          <w:p w14:paraId="1AA4A7A1"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Donna Johnson</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39BF7932" w14:textId="7557649A" w:rsidR="008F6A98" w:rsidRDefault="008F6A98" w:rsidP="00672AE5">
            <w:pPr>
              <w:widowControl/>
              <w:autoSpaceDE w:val="0"/>
              <w:autoSpaceDN w:val="0"/>
              <w:adjustRightInd w:val="0"/>
              <w:snapToGrid/>
              <w:rPr>
                <w:rFonts w:eastAsiaTheme="minorHAnsi" w:cs="Arial"/>
                <w:color w:val="000000"/>
                <w:sz w:val="20"/>
              </w:rPr>
            </w:pPr>
            <w:r>
              <w:rPr>
                <w:rFonts w:eastAsiaTheme="minorHAnsi" w:cs="Arial"/>
                <w:color w:val="000000"/>
                <w:sz w:val="20"/>
              </w:rPr>
              <w:t>Betty Hale</w:t>
            </w:r>
          </w:p>
        </w:tc>
      </w:tr>
      <w:tr w:rsidR="008F6A98" w14:paraId="70666F86"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7006BE39"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Teena Batten</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4DBC8ED0"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June Moody</w:t>
            </w:r>
          </w:p>
        </w:tc>
        <w:tc>
          <w:tcPr>
            <w:tcW w:w="2659" w:type="dxa"/>
            <w:tcBorders>
              <w:top w:val="single" w:sz="6" w:space="0" w:color="auto"/>
              <w:left w:val="single" w:sz="6" w:space="0" w:color="auto"/>
              <w:bottom w:val="single" w:sz="6" w:space="0" w:color="auto"/>
              <w:right w:val="single" w:sz="6" w:space="0" w:color="auto"/>
            </w:tcBorders>
          </w:tcPr>
          <w:p w14:paraId="55BF9B8D"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Felicia Mills</w:t>
            </w:r>
          </w:p>
        </w:tc>
        <w:tc>
          <w:tcPr>
            <w:tcW w:w="2660" w:type="dxa"/>
            <w:tcBorders>
              <w:top w:val="single" w:sz="6" w:space="0" w:color="auto"/>
              <w:left w:val="single" w:sz="6" w:space="0" w:color="auto"/>
              <w:bottom w:val="single" w:sz="6" w:space="0" w:color="auto"/>
              <w:right w:val="single" w:sz="6" w:space="0" w:color="auto"/>
            </w:tcBorders>
          </w:tcPr>
          <w:p w14:paraId="32BF4FD5" w14:textId="34BB539E" w:rsidR="008F6A98" w:rsidRDefault="008F6A98" w:rsidP="00672AE5">
            <w:pPr>
              <w:widowControl/>
              <w:autoSpaceDE w:val="0"/>
              <w:autoSpaceDN w:val="0"/>
              <w:adjustRightInd w:val="0"/>
              <w:snapToGrid/>
              <w:rPr>
                <w:rFonts w:eastAsiaTheme="minorHAnsi" w:cs="Arial"/>
                <w:color w:val="000000"/>
                <w:sz w:val="20"/>
              </w:rPr>
            </w:pPr>
            <w:r>
              <w:rPr>
                <w:rFonts w:eastAsiaTheme="minorHAnsi" w:cs="Arial"/>
                <w:color w:val="000000"/>
                <w:sz w:val="20"/>
              </w:rPr>
              <w:t>Vickie Lawrie</w:t>
            </w:r>
          </w:p>
        </w:tc>
      </w:tr>
      <w:tr w:rsidR="008F6A98" w14:paraId="52D4B01B"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24D15D05"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Heather Legere</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0EEA4DAE"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Sarah Raiola</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4DB2BCEA"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Carrie Gonzalez</w:t>
            </w:r>
          </w:p>
        </w:tc>
        <w:tc>
          <w:tcPr>
            <w:tcW w:w="2660" w:type="dxa"/>
            <w:tcBorders>
              <w:top w:val="single" w:sz="6" w:space="0" w:color="auto"/>
              <w:left w:val="single" w:sz="6" w:space="0" w:color="auto"/>
              <w:bottom w:val="single" w:sz="6" w:space="0" w:color="auto"/>
              <w:right w:val="single" w:sz="6" w:space="0" w:color="auto"/>
            </w:tcBorders>
          </w:tcPr>
          <w:p w14:paraId="5D063965"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Kay Chinka</w:t>
            </w:r>
          </w:p>
        </w:tc>
      </w:tr>
      <w:tr w:rsidR="008F6A98" w14:paraId="117D38B1"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4474E289"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Veronica Mack</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53237CBB"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Margaret Pearce</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1374FF68"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Terri Brown</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0A76FAB9" w14:textId="1183AEFD" w:rsidR="008F6A98" w:rsidRDefault="008F6A98" w:rsidP="00672AE5">
            <w:pPr>
              <w:widowControl/>
              <w:autoSpaceDE w:val="0"/>
              <w:autoSpaceDN w:val="0"/>
              <w:adjustRightInd w:val="0"/>
              <w:snapToGrid/>
              <w:rPr>
                <w:rFonts w:eastAsiaTheme="minorHAnsi" w:cs="Arial"/>
                <w:color w:val="000000"/>
                <w:sz w:val="20"/>
              </w:rPr>
            </w:pPr>
            <w:r>
              <w:rPr>
                <w:rFonts w:eastAsiaTheme="minorHAnsi" w:cs="Arial"/>
                <w:color w:val="000000"/>
                <w:sz w:val="20"/>
              </w:rPr>
              <w:t>Vanessa Olden</w:t>
            </w:r>
          </w:p>
        </w:tc>
      </w:tr>
      <w:tr w:rsidR="008F6A98" w14:paraId="72549880"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0BF49B98"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Kathleen Schmitt</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4201E006"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Merlita Jones</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5CFC1CCC"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Christina Jackson</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4EE9970C" w14:textId="03DCEA8B" w:rsidR="008F6A98" w:rsidRDefault="008F6A98" w:rsidP="00672AE5">
            <w:pPr>
              <w:widowControl/>
              <w:autoSpaceDE w:val="0"/>
              <w:autoSpaceDN w:val="0"/>
              <w:adjustRightInd w:val="0"/>
              <w:snapToGrid/>
              <w:rPr>
                <w:rFonts w:eastAsiaTheme="minorHAnsi" w:cs="Arial"/>
                <w:color w:val="000000"/>
                <w:sz w:val="20"/>
              </w:rPr>
            </w:pPr>
            <w:r>
              <w:rPr>
                <w:rFonts w:eastAsiaTheme="minorHAnsi" w:cs="Arial"/>
                <w:color w:val="000000"/>
                <w:sz w:val="20"/>
              </w:rPr>
              <w:t>Ariana Poloska</w:t>
            </w:r>
          </w:p>
        </w:tc>
      </w:tr>
      <w:tr w:rsidR="008F6A98" w14:paraId="7FAA9D66"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326B4AFB"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Natalie Vormawald</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592848FD"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Tanya Knighton</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7984E886"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Debra Lewis</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7AD95BFB"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Deborah Hamilton</w:t>
            </w:r>
          </w:p>
        </w:tc>
      </w:tr>
      <w:tr w:rsidR="008F6A98" w14:paraId="2D4EE2AF"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4F653D94"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Teresa Feight</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79F8236A"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Ulrika Rosengren</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3F7392BE"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Anna Denise Precourt</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4FD158F7"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Tracey Wardell</w:t>
            </w:r>
          </w:p>
        </w:tc>
      </w:tr>
      <w:tr w:rsidR="008F6A98" w14:paraId="6D52A1F1"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465B1D14"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Maria Leon</w:t>
            </w:r>
          </w:p>
        </w:tc>
        <w:tc>
          <w:tcPr>
            <w:tcW w:w="2789" w:type="dxa"/>
            <w:tcBorders>
              <w:top w:val="single" w:sz="6" w:space="0" w:color="auto"/>
              <w:left w:val="single" w:sz="6" w:space="0" w:color="auto"/>
              <w:bottom w:val="single" w:sz="6" w:space="0" w:color="auto"/>
              <w:right w:val="single" w:sz="6" w:space="0" w:color="auto"/>
            </w:tcBorders>
          </w:tcPr>
          <w:p w14:paraId="30776960"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Shellia Jackson Jones</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70124AEF"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Gitjana Gjyshi</w:t>
            </w:r>
          </w:p>
        </w:tc>
        <w:tc>
          <w:tcPr>
            <w:tcW w:w="2660" w:type="dxa"/>
            <w:tcBorders>
              <w:top w:val="single" w:sz="6" w:space="0" w:color="auto"/>
              <w:left w:val="single" w:sz="6" w:space="0" w:color="auto"/>
              <w:bottom w:val="single" w:sz="6" w:space="0" w:color="auto"/>
              <w:right w:val="single" w:sz="6" w:space="0" w:color="auto"/>
            </w:tcBorders>
          </w:tcPr>
          <w:p w14:paraId="08D1A279"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Shirley Williams</w:t>
            </w:r>
          </w:p>
        </w:tc>
      </w:tr>
      <w:tr w:rsidR="008F6A98" w14:paraId="56E17803"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161B9E47"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 xml:space="preserve">Carmelita Motta </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3C93C9DB"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Susan Daniels</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0CB3BC04"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Patricia Jones</w:t>
            </w:r>
          </w:p>
        </w:tc>
        <w:tc>
          <w:tcPr>
            <w:tcW w:w="2660" w:type="dxa"/>
            <w:tcBorders>
              <w:top w:val="single" w:sz="6" w:space="0" w:color="auto"/>
              <w:left w:val="single" w:sz="6" w:space="0" w:color="auto"/>
              <w:bottom w:val="single" w:sz="6" w:space="0" w:color="auto"/>
              <w:right w:val="single" w:sz="6" w:space="0" w:color="auto"/>
            </w:tcBorders>
          </w:tcPr>
          <w:p w14:paraId="664096AE"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Hania Lux</w:t>
            </w:r>
          </w:p>
        </w:tc>
      </w:tr>
      <w:tr w:rsidR="008F6A98" w14:paraId="539AD2DA"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22C5ED06"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LaFonte Hunter-Davis</w:t>
            </w:r>
          </w:p>
        </w:tc>
        <w:tc>
          <w:tcPr>
            <w:tcW w:w="2789" w:type="dxa"/>
            <w:tcBorders>
              <w:top w:val="single" w:sz="6" w:space="0" w:color="auto"/>
              <w:left w:val="single" w:sz="6" w:space="0" w:color="auto"/>
              <w:bottom w:val="single" w:sz="6" w:space="0" w:color="auto"/>
              <w:right w:val="single" w:sz="6" w:space="0" w:color="auto"/>
            </w:tcBorders>
          </w:tcPr>
          <w:p w14:paraId="1E22C22B"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Teresa Koppie</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367FADEF"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Juleana Francis</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5B407A25"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Joanne Grenesko</w:t>
            </w:r>
          </w:p>
        </w:tc>
      </w:tr>
      <w:tr w:rsidR="008F6A98" w14:paraId="3E671A1F"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7597E73C"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Victoria Talbot</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5F8ED42B"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DaVee Henderlong</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056E5AB4"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Deborah Fleck</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759A6023"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Marlin DiPipi</w:t>
            </w:r>
          </w:p>
        </w:tc>
      </w:tr>
      <w:tr w:rsidR="008F6A98" w14:paraId="795245EB"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1461F766"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Claire Burns</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0D5CB942"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Mimoza Mano</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393BCB1B"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Patsy McConnell</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45EB9224" w14:textId="4D1E86AD" w:rsidR="008F6A98" w:rsidRDefault="008F6A98" w:rsidP="00672AE5">
            <w:pPr>
              <w:widowControl/>
              <w:autoSpaceDE w:val="0"/>
              <w:autoSpaceDN w:val="0"/>
              <w:adjustRightInd w:val="0"/>
              <w:snapToGrid/>
              <w:rPr>
                <w:rFonts w:eastAsiaTheme="minorHAnsi" w:cs="Arial"/>
                <w:color w:val="000000"/>
                <w:sz w:val="20"/>
              </w:rPr>
            </w:pPr>
            <w:r>
              <w:rPr>
                <w:rFonts w:eastAsiaTheme="minorHAnsi" w:cs="Arial"/>
                <w:color w:val="000000"/>
                <w:sz w:val="20"/>
              </w:rPr>
              <w:t>Andrea Gast</w:t>
            </w:r>
          </w:p>
        </w:tc>
      </w:tr>
      <w:tr w:rsidR="008F6A98" w14:paraId="0D6E36B7"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64513637"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Diane DeLaCruz</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1A99C0E9"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Karen Eidys</w:t>
            </w: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178A77D3"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Maria Ojeda</w:t>
            </w:r>
          </w:p>
        </w:tc>
        <w:tc>
          <w:tcPr>
            <w:tcW w:w="2660" w:type="dxa"/>
            <w:tcBorders>
              <w:top w:val="single" w:sz="6" w:space="0" w:color="auto"/>
              <w:left w:val="single" w:sz="6" w:space="0" w:color="auto"/>
              <w:bottom w:val="single" w:sz="6" w:space="0" w:color="auto"/>
              <w:right w:val="single" w:sz="6" w:space="0" w:color="auto"/>
            </w:tcBorders>
          </w:tcPr>
          <w:p w14:paraId="36239093"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Heidi Buck</w:t>
            </w:r>
          </w:p>
        </w:tc>
      </w:tr>
      <w:tr w:rsidR="008F6A98" w14:paraId="13D62794"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5835BFC1"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Evelyn Kendrick</w:t>
            </w: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210A2E93"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1EA9809E"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Doris Bostick</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67B7DE40" w14:textId="27216CD2" w:rsidR="008F6A98" w:rsidRDefault="008F6A98" w:rsidP="00672AE5">
            <w:pPr>
              <w:widowControl/>
              <w:autoSpaceDE w:val="0"/>
              <w:autoSpaceDN w:val="0"/>
              <w:adjustRightInd w:val="0"/>
              <w:snapToGrid/>
              <w:rPr>
                <w:rFonts w:eastAsiaTheme="minorHAnsi" w:cs="Arial"/>
                <w:color w:val="000000"/>
                <w:sz w:val="20"/>
              </w:rPr>
            </w:pPr>
            <w:r>
              <w:rPr>
                <w:rFonts w:eastAsiaTheme="minorHAnsi" w:cs="Arial"/>
                <w:color w:val="000000"/>
                <w:sz w:val="20"/>
              </w:rPr>
              <w:t>Lois Metz</w:t>
            </w:r>
          </w:p>
        </w:tc>
      </w:tr>
      <w:tr w:rsidR="008F6A98" w14:paraId="3407B8CA"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19B90294"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69A4A8E0"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6CEF93A8"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Stacie Haggerty</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3E007EA8"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Kathleen Pero</w:t>
            </w:r>
          </w:p>
        </w:tc>
      </w:tr>
      <w:tr w:rsidR="008F6A98" w14:paraId="568C5887"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2748FB58"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35DF3044"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4E4B7D9D"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Paraskevi Kolovos</w:t>
            </w:r>
          </w:p>
        </w:tc>
        <w:tc>
          <w:tcPr>
            <w:tcW w:w="2660" w:type="dxa"/>
            <w:tcBorders>
              <w:top w:val="single" w:sz="6" w:space="0" w:color="auto"/>
              <w:left w:val="single" w:sz="6" w:space="0" w:color="auto"/>
              <w:bottom w:val="single" w:sz="6" w:space="0" w:color="auto"/>
              <w:right w:val="single" w:sz="6" w:space="0" w:color="auto"/>
            </w:tcBorders>
          </w:tcPr>
          <w:p w14:paraId="411ED2DE"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Linda Marchica</w:t>
            </w:r>
          </w:p>
        </w:tc>
      </w:tr>
      <w:tr w:rsidR="008F6A98" w14:paraId="1EF4D1CF"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612D10A0"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18E3C54F"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751532D9"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Tamara Beard-Ball</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494CB627"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Susan Fernandez</w:t>
            </w:r>
          </w:p>
        </w:tc>
      </w:tr>
      <w:tr w:rsidR="008F6A98" w14:paraId="7BB4449C"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3121AB4C"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tcPr>
          <w:p w14:paraId="73B545D1"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0C446082"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Jennette Cheesebrew</w:t>
            </w:r>
          </w:p>
        </w:tc>
        <w:tc>
          <w:tcPr>
            <w:tcW w:w="2660" w:type="dxa"/>
            <w:tcBorders>
              <w:top w:val="single" w:sz="6" w:space="0" w:color="auto"/>
              <w:left w:val="single" w:sz="6" w:space="0" w:color="auto"/>
              <w:bottom w:val="single" w:sz="6" w:space="0" w:color="auto"/>
              <w:right w:val="single" w:sz="6" w:space="0" w:color="auto"/>
            </w:tcBorders>
          </w:tcPr>
          <w:p w14:paraId="36371F30"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Aida Diaz</w:t>
            </w:r>
          </w:p>
        </w:tc>
      </w:tr>
      <w:tr w:rsidR="008F6A98" w14:paraId="0FCB2A03"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4DB8FC26"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4CAE11CD"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4CEDB0B3"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Waleska Jimenez</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55A0AAF4"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Diana Duke</w:t>
            </w:r>
          </w:p>
        </w:tc>
      </w:tr>
      <w:tr w:rsidR="008F6A98" w14:paraId="5494FF6D"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001760A1"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1BE2A20F"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606FDB50"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Laura Karlhofer</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3E3D6694"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Claudia Craft</w:t>
            </w:r>
          </w:p>
        </w:tc>
      </w:tr>
      <w:tr w:rsidR="008F6A98" w14:paraId="69A4B6F4"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7317D342"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741082EF"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387C03AF"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Donna Lindsey</w:t>
            </w:r>
          </w:p>
        </w:tc>
        <w:tc>
          <w:tcPr>
            <w:tcW w:w="2660" w:type="dxa"/>
            <w:tcBorders>
              <w:top w:val="single" w:sz="6" w:space="0" w:color="auto"/>
              <w:left w:val="single" w:sz="6" w:space="0" w:color="auto"/>
              <w:bottom w:val="single" w:sz="6" w:space="0" w:color="auto"/>
              <w:right w:val="single" w:sz="6" w:space="0" w:color="auto"/>
            </w:tcBorders>
            <w:shd w:val="solid" w:color="FFFFFF" w:fill="auto"/>
          </w:tcPr>
          <w:p w14:paraId="08A629F8" w14:textId="77777777" w:rsidR="008F6A98" w:rsidRDefault="008F6A98">
            <w:pPr>
              <w:widowControl/>
              <w:autoSpaceDE w:val="0"/>
              <w:autoSpaceDN w:val="0"/>
              <w:adjustRightInd w:val="0"/>
              <w:snapToGrid/>
              <w:jc w:val="right"/>
              <w:rPr>
                <w:rFonts w:eastAsiaTheme="minorHAnsi" w:cs="Arial"/>
                <w:color w:val="000000"/>
                <w:sz w:val="20"/>
              </w:rPr>
            </w:pPr>
          </w:p>
        </w:tc>
      </w:tr>
      <w:tr w:rsidR="008F6A98" w14:paraId="01A59F75"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6F0BA0C1"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2C22FE75"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tcPr>
          <w:p w14:paraId="5588892C"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Candy Merrell</w:t>
            </w:r>
          </w:p>
        </w:tc>
        <w:tc>
          <w:tcPr>
            <w:tcW w:w="2660" w:type="dxa"/>
            <w:tcBorders>
              <w:top w:val="single" w:sz="6" w:space="0" w:color="auto"/>
              <w:left w:val="single" w:sz="6" w:space="0" w:color="auto"/>
              <w:bottom w:val="single" w:sz="6" w:space="0" w:color="auto"/>
              <w:right w:val="single" w:sz="6" w:space="0" w:color="auto"/>
            </w:tcBorders>
          </w:tcPr>
          <w:p w14:paraId="72033F70" w14:textId="77777777" w:rsidR="008F6A98" w:rsidRDefault="008F6A98">
            <w:pPr>
              <w:widowControl/>
              <w:autoSpaceDE w:val="0"/>
              <w:autoSpaceDN w:val="0"/>
              <w:adjustRightInd w:val="0"/>
              <w:snapToGrid/>
              <w:jc w:val="right"/>
              <w:rPr>
                <w:rFonts w:eastAsiaTheme="minorHAnsi" w:cs="Arial"/>
                <w:color w:val="000000"/>
                <w:sz w:val="20"/>
              </w:rPr>
            </w:pPr>
          </w:p>
        </w:tc>
      </w:tr>
      <w:tr w:rsidR="008F6A98" w14:paraId="43564554"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49E2F10B"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22460CEA"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tcPr>
          <w:p w14:paraId="746A2ABF"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Amanda Neuner</w:t>
            </w:r>
          </w:p>
        </w:tc>
        <w:tc>
          <w:tcPr>
            <w:tcW w:w="2660" w:type="dxa"/>
            <w:tcBorders>
              <w:top w:val="single" w:sz="6" w:space="0" w:color="auto"/>
              <w:left w:val="single" w:sz="6" w:space="0" w:color="auto"/>
              <w:bottom w:val="single" w:sz="6" w:space="0" w:color="auto"/>
              <w:right w:val="single" w:sz="6" w:space="0" w:color="auto"/>
            </w:tcBorders>
          </w:tcPr>
          <w:p w14:paraId="27F6D501" w14:textId="77777777" w:rsidR="008F6A98" w:rsidRDefault="008F6A98">
            <w:pPr>
              <w:widowControl/>
              <w:autoSpaceDE w:val="0"/>
              <w:autoSpaceDN w:val="0"/>
              <w:adjustRightInd w:val="0"/>
              <w:snapToGrid/>
              <w:jc w:val="right"/>
              <w:rPr>
                <w:rFonts w:ascii="Times New Roman" w:eastAsiaTheme="minorHAnsi" w:hAnsi="Times New Roman"/>
                <w:color w:val="000000"/>
                <w:sz w:val="20"/>
              </w:rPr>
            </w:pPr>
          </w:p>
        </w:tc>
      </w:tr>
      <w:tr w:rsidR="008F6A98" w14:paraId="3474E8F3"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5FAE89AC"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45E46360"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65C5362F"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Dijana Memic</w:t>
            </w:r>
          </w:p>
        </w:tc>
        <w:tc>
          <w:tcPr>
            <w:tcW w:w="2660" w:type="dxa"/>
            <w:tcBorders>
              <w:top w:val="single" w:sz="6" w:space="0" w:color="auto"/>
              <w:left w:val="single" w:sz="6" w:space="0" w:color="auto"/>
              <w:bottom w:val="single" w:sz="6" w:space="0" w:color="auto"/>
              <w:right w:val="single" w:sz="6" w:space="0" w:color="auto"/>
            </w:tcBorders>
          </w:tcPr>
          <w:p w14:paraId="59BCA0E2" w14:textId="77777777" w:rsidR="008F6A98" w:rsidRDefault="008F6A98">
            <w:pPr>
              <w:widowControl/>
              <w:autoSpaceDE w:val="0"/>
              <w:autoSpaceDN w:val="0"/>
              <w:adjustRightInd w:val="0"/>
              <w:snapToGrid/>
              <w:jc w:val="right"/>
              <w:rPr>
                <w:rFonts w:ascii="Times New Roman" w:eastAsiaTheme="minorHAnsi" w:hAnsi="Times New Roman"/>
                <w:color w:val="000000"/>
                <w:sz w:val="20"/>
              </w:rPr>
            </w:pPr>
          </w:p>
        </w:tc>
      </w:tr>
      <w:tr w:rsidR="008F6A98" w14:paraId="65982EE1"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04198CDF"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633DEB46"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tcPr>
          <w:p w14:paraId="5977D955"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Cathleen Schmidt</w:t>
            </w:r>
          </w:p>
        </w:tc>
        <w:tc>
          <w:tcPr>
            <w:tcW w:w="2660" w:type="dxa"/>
            <w:tcBorders>
              <w:top w:val="single" w:sz="6" w:space="0" w:color="auto"/>
              <w:left w:val="single" w:sz="6" w:space="0" w:color="auto"/>
              <w:bottom w:val="single" w:sz="6" w:space="0" w:color="auto"/>
              <w:right w:val="single" w:sz="6" w:space="0" w:color="auto"/>
            </w:tcBorders>
          </w:tcPr>
          <w:p w14:paraId="65D98A36" w14:textId="77777777" w:rsidR="008F6A98" w:rsidRDefault="008F6A98">
            <w:pPr>
              <w:widowControl/>
              <w:autoSpaceDE w:val="0"/>
              <w:autoSpaceDN w:val="0"/>
              <w:adjustRightInd w:val="0"/>
              <w:snapToGrid/>
              <w:jc w:val="right"/>
              <w:rPr>
                <w:rFonts w:ascii="Times New Roman" w:eastAsiaTheme="minorHAnsi" w:hAnsi="Times New Roman"/>
                <w:color w:val="000000"/>
                <w:sz w:val="20"/>
              </w:rPr>
            </w:pPr>
          </w:p>
        </w:tc>
      </w:tr>
      <w:tr w:rsidR="008F6A98" w14:paraId="0A298C15"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1A4B51D8"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568F98B8"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5DE2AF19"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Laurie Murphy</w:t>
            </w:r>
          </w:p>
        </w:tc>
        <w:tc>
          <w:tcPr>
            <w:tcW w:w="2660" w:type="dxa"/>
            <w:tcBorders>
              <w:top w:val="single" w:sz="6" w:space="0" w:color="auto"/>
              <w:left w:val="single" w:sz="6" w:space="0" w:color="auto"/>
              <w:bottom w:val="single" w:sz="6" w:space="0" w:color="auto"/>
              <w:right w:val="single" w:sz="6" w:space="0" w:color="auto"/>
            </w:tcBorders>
          </w:tcPr>
          <w:p w14:paraId="5C642D45" w14:textId="77777777" w:rsidR="008F6A98" w:rsidRDefault="008F6A98">
            <w:pPr>
              <w:widowControl/>
              <w:autoSpaceDE w:val="0"/>
              <w:autoSpaceDN w:val="0"/>
              <w:adjustRightInd w:val="0"/>
              <w:snapToGrid/>
              <w:jc w:val="right"/>
              <w:rPr>
                <w:rFonts w:ascii="Times New Roman" w:eastAsiaTheme="minorHAnsi" w:hAnsi="Times New Roman"/>
                <w:color w:val="000000"/>
                <w:sz w:val="20"/>
              </w:rPr>
            </w:pPr>
          </w:p>
        </w:tc>
      </w:tr>
      <w:tr w:rsidR="008F6A98" w14:paraId="7AE968DA"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76EFB733"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65541ADB"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66974329"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Odalis Tamayo</w:t>
            </w:r>
          </w:p>
        </w:tc>
        <w:tc>
          <w:tcPr>
            <w:tcW w:w="2660" w:type="dxa"/>
            <w:tcBorders>
              <w:top w:val="nil"/>
              <w:left w:val="nil"/>
              <w:bottom w:val="nil"/>
              <w:right w:val="nil"/>
            </w:tcBorders>
          </w:tcPr>
          <w:p w14:paraId="53F8628C" w14:textId="77777777" w:rsidR="008F6A98" w:rsidRDefault="008F6A98">
            <w:pPr>
              <w:widowControl/>
              <w:autoSpaceDE w:val="0"/>
              <w:autoSpaceDN w:val="0"/>
              <w:adjustRightInd w:val="0"/>
              <w:snapToGrid/>
              <w:jc w:val="right"/>
              <w:rPr>
                <w:rFonts w:ascii="Times New Roman" w:eastAsiaTheme="minorHAnsi" w:hAnsi="Times New Roman"/>
                <w:color w:val="000000"/>
                <w:sz w:val="20"/>
              </w:rPr>
            </w:pPr>
          </w:p>
        </w:tc>
      </w:tr>
      <w:tr w:rsidR="008F6A98" w14:paraId="36448205"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676864C9"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2AEF5AF2"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3B80CD48"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Luisa Collins</w:t>
            </w:r>
          </w:p>
        </w:tc>
        <w:tc>
          <w:tcPr>
            <w:tcW w:w="2660" w:type="dxa"/>
            <w:tcBorders>
              <w:top w:val="nil"/>
              <w:left w:val="nil"/>
              <w:bottom w:val="nil"/>
              <w:right w:val="nil"/>
            </w:tcBorders>
          </w:tcPr>
          <w:p w14:paraId="5750150D" w14:textId="77777777" w:rsidR="008F6A98" w:rsidRDefault="008F6A98">
            <w:pPr>
              <w:widowControl/>
              <w:autoSpaceDE w:val="0"/>
              <w:autoSpaceDN w:val="0"/>
              <w:adjustRightInd w:val="0"/>
              <w:snapToGrid/>
              <w:jc w:val="right"/>
              <w:rPr>
                <w:rFonts w:ascii="Times New Roman" w:eastAsiaTheme="minorHAnsi" w:hAnsi="Times New Roman"/>
                <w:color w:val="000000"/>
                <w:sz w:val="20"/>
              </w:rPr>
            </w:pPr>
          </w:p>
        </w:tc>
      </w:tr>
      <w:tr w:rsidR="008F6A98" w14:paraId="74A550B4"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7D3CBBAD"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1DF8CF17"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nil"/>
              <w:left w:val="single" w:sz="6" w:space="0" w:color="auto"/>
              <w:bottom w:val="nil"/>
              <w:right w:val="single" w:sz="6" w:space="0" w:color="auto"/>
            </w:tcBorders>
            <w:shd w:val="solid" w:color="FFFFFF" w:fill="auto"/>
          </w:tcPr>
          <w:p w14:paraId="6D2D66EA"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Quetzali Ruiz</w:t>
            </w:r>
          </w:p>
        </w:tc>
        <w:tc>
          <w:tcPr>
            <w:tcW w:w="2660" w:type="dxa"/>
            <w:tcBorders>
              <w:top w:val="nil"/>
              <w:left w:val="nil"/>
              <w:bottom w:val="nil"/>
              <w:right w:val="nil"/>
            </w:tcBorders>
          </w:tcPr>
          <w:p w14:paraId="01D21CBE" w14:textId="77777777" w:rsidR="008F6A98" w:rsidRDefault="008F6A98">
            <w:pPr>
              <w:widowControl/>
              <w:autoSpaceDE w:val="0"/>
              <w:autoSpaceDN w:val="0"/>
              <w:adjustRightInd w:val="0"/>
              <w:snapToGrid/>
              <w:jc w:val="right"/>
              <w:rPr>
                <w:rFonts w:ascii="Calibri" w:eastAsiaTheme="minorHAnsi" w:hAnsi="Calibri" w:cs="Calibri"/>
                <w:color w:val="000000"/>
                <w:sz w:val="20"/>
              </w:rPr>
            </w:pPr>
          </w:p>
        </w:tc>
      </w:tr>
      <w:tr w:rsidR="008F6A98" w14:paraId="7CB233AF"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051605A1"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38E29BD3"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6880B92E"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Dorothy Jenkins</w:t>
            </w:r>
          </w:p>
        </w:tc>
        <w:tc>
          <w:tcPr>
            <w:tcW w:w="2660" w:type="dxa"/>
            <w:tcBorders>
              <w:top w:val="nil"/>
              <w:left w:val="nil"/>
              <w:bottom w:val="nil"/>
              <w:right w:val="nil"/>
            </w:tcBorders>
          </w:tcPr>
          <w:p w14:paraId="2D4CF726" w14:textId="77777777" w:rsidR="008F6A98" w:rsidRDefault="008F6A98">
            <w:pPr>
              <w:widowControl/>
              <w:autoSpaceDE w:val="0"/>
              <w:autoSpaceDN w:val="0"/>
              <w:adjustRightInd w:val="0"/>
              <w:snapToGrid/>
              <w:jc w:val="right"/>
              <w:rPr>
                <w:rFonts w:ascii="Calibri" w:eastAsiaTheme="minorHAnsi" w:hAnsi="Calibri" w:cs="Calibri"/>
                <w:color w:val="000000"/>
                <w:sz w:val="20"/>
              </w:rPr>
            </w:pPr>
          </w:p>
        </w:tc>
      </w:tr>
      <w:tr w:rsidR="008F6A98" w14:paraId="19AAB8A2"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5B75BA55"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4E7A2F29"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40702165"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Diane Pinta</w:t>
            </w:r>
          </w:p>
        </w:tc>
        <w:tc>
          <w:tcPr>
            <w:tcW w:w="2660" w:type="dxa"/>
            <w:tcBorders>
              <w:top w:val="nil"/>
              <w:left w:val="nil"/>
              <w:bottom w:val="nil"/>
              <w:right w:val="nil"/>
            </w:tcBorders>
          </w:tcPr>
          <w:p w14:paraId="28BDEFF1" w14:textId="77777777" w:rsidR="008F6A98" w:rsidRDefault="008F6A98">
            <w:pPr>
              <w:widowControl/>
              <w:autoSpaceDE w:val="0"/>
              <w:autoSpaceDN w:val="0"/>
              <w:adjustRightInd w:val="0"/>
              <w:snapToGrid/>
              <w:jc w:val="right"/>
              <w:rPr>
                <w:rFonts w:ascii="Calibri" w:eastAsiaTheme="minorHAnsi" w:hAnsi="Calibri" w:cs="Calibri"/>
                <w:color w:val="000000"/>
                <w:sz w:val="20"/>
              </w:rPr>
            </w:pPr>
          </w:p>
        </w:tc>
      </w:tr>
      <w:tr w:rsidR="008F6A98" w14:paraId="7A69B2A0" w14:textId="77777777" w:rsidTr="008F6A98">
        <w:trPr>
          <w:trHeight w:val="245"/>
        </w:trPr>
        <w:tc>
          <w:tcPr>
            <w:tcW w:w="2498" w:type="dxa"/>
            <w:tcBorders>
              <w:top w:val="single" w:sz="6" w:space="0" w:color="auto"/>
              <w:left w:val="single" w:sz="6" w:space="0" w:color="auto"/>
              <w:bottom w:val="single" w:sz="6" w:space="0" w:color="auto"/>
              <w:right w:val="single" w:sz="6" w:space="0" w:color="auto"/>
            </w:tcBorders>
            <w:shd w:val="solid" w:color="FFFFFF" w:fill="auto"/>
          </w:tcPr>
          <w:p w14:paraId="4579EEA6" w14:textId="77777777" w:rsidR="008F6A98" w:rsidRDefault="008F6A98">
            <w:pPr>
              <w:widowControl/>
              <w:autoSpaceDE w:val="0"/>
              <w:autoSpaceDN w:val="0"/>
              <w:adjustRightInd w:val="0"/>
              <w:snapToGrid/>
              <w:jc w:val="right"/>
              <w:rPr>
                <w:rFonts w:eastAsiaTheme="minorHAnsi" w:cs="Arial"/>
                <w:color w:val="000000"/>
                <w:sz w:val="20"/>
              </w:rPr>
            </w:pPr>
          </w:p>
        </w:tc>
        <w:tc>
          <w:tcPr>
            <w:tcW w:w="2789" w:type="dxa"/>
            <w:tcBorders>
              <w:top w:val="single" w:sz="6" w:space="0" w:color="auto"/>
              <w:left w:val="single" w:sz="6" w:space="0" w:color="auto"/>
              <w:bottom w:val="single" w:sz="6" w:space="0" w:color="auto"/>
              <w:right w:val="single" w:sz="6" w:space="0" w:color="auto"/>
            </w:tcBorders>
            <w:shd w:val="solid" w:color="FFFFFF" w:fill="auto"/>
          </w:tcPr>
          <w:p w14:paraId="71C5414D" w14:textId="77777777" w:rsidR="008F6A98" w:rsidRDefault="008F6A98">
            <w:pPr>
              <w:widowControl/>
              <w:autoSpaceDE w:val="0"/>
              <w:autoSpaceDN w:val="0"/>
              <w:adjustRightInd w:val="0"/>
              <w:snapToGrid/>
              <w:jc w:val="right"/>
              <w:rPr>
                <w:rFonts w:eastAsiaTheme="minorHAnsi" w:cs="Arial"/>
                <w:color w:val="000000"/>
                <w:sz w:val="20"/>
              </w:rPr>
            </w:pPr>
          </w:p>
        </w:tc>
        <w:tc>
          <w:tcPr>
            <w:tcW w:w="2659" w:type="dxa"/>
            <w:tcBorders>
              <w:top w:val="single" w:sz="6" w:space="0" w:color="auto"/>
              <w:left w:val="single" w:sz="6" w:space="0" w:color="auto"/>
              <w:bottom w:val="single" w:sz="6" w:space="0" w:color="auto"/>
              <w:right w:val="single" w:sz="6" w:space="0" w:color="auto"/>
            </w:tcBorders>
            <w:shd w:val="solid" w:color="FFFFFF" w:fill="auto"/>
          </w:tcPr>
          <w:p w14:paraId="37670F80" w14:textId="77777777" w:rsidR="008F6A98" w:rsidRDefault="008F6A98">
            <w:pPr>
              <w:widowControl/>
              <w:autoSpaceDE w:val="0"/>
              <w:autoSpaceDN w:val="0"/>
              <w:adjustRightInd w:val="0"/>
              <w:snapToGrid/>
              <w:rPr>
                <w:rFonts w:eastAsiaTheme="minorHAnsi" w:cs="Arial"/>
                <w:color w:val="000000"/>
                <w:sz w:val="20"/>
              </w:rPr>
            </w:pPr>
            <w:r>
              <w:rPr>
                <w:rFonts w:eastAsiaTheme="minorHAnsi" w:cs="Arial"/>
                <w:color w:val="000000"/>
                <w:sz w:val="20"/>
              </w:rPr>
              <w:t>Lori Wells</w:t>
            </w:r>
          </w:p>
        </w:tc>
        <w:tc>
          <w:tcPr>
            <w:tcW w:w="2660" w:type="dxa"/>
            <w:tcBorders>
              <w:top w:val="nil"/>
              <w:left w:val="nil"/>
              <w:bottom w:val="nil"/>
              <w:right w:val="nil"/>
            </w:tcBorders>
          </w:tcPr>
          <w:p w14:paraId="07CA63F7" w14:textId="77777777" w:rsidR="008F6A98" w:rsidRDefault="008F6A98">
            <w:pPr>
              <w:widowControl/>
              <w:autoSpaceDE w:val="0"/>
              <w:autoSpaceDN w:val="0"/>
              <w:adjustRightInd w:val="0"/>
              <w:snapToGrid/>
              <w:jc w:val="right"/>
              <w:rPr>
                <w:rFonts w:ascii="Calibri" w:eastAsiaTheme="minorHAnsi" w:hAnsi="Calibri" w:cs="Calibri"/>
                <w:color w:val="000000"/>
                <w:sz w:val="20"/>
              </w:rPr>
            </w:pPr>
          </w:p>
        </w:tc>
      </w:tr>
    </w:tbl>
    <w:p w14:paraId="54BD5FE1" w14:textId="4B4BFE5E" w:rsidR="00F57706" w:rsidRDefault="00A3158C" w:rsidP="00A3158C">
      <w:pPr>
        <w:tabs>
          <w:tab w:val="left" w:pos="1485"/>
        </w:tabs>
      </w:pPr>
      <w:r>
        <w:lastRenderedPageBreak/>
        <w:tab/>
      </w:r>
      <w:r w:rsidR="00D9231F">
        <w:tab/>
      </w:r>
    </w:p>
    <w:p w14:paraId="0B05EAA4" w14:textId="27A34903" w:rsidR="009D4BAB" w:rsidRPr="005B226B" w:rsidRDefault="005B226B" w:rsidP="00AC3948">
      <w:pPr>
        <w:widowControl/>
        <w:numPr>
          <w:ilvl w:val="0"/>
          <w:numId w:val="18"/>
        </w:numPr>
        <w:snapToGrid/>
        <w:spacing w:after="160" w:line="259" w:lineRule="auto"/>
        <w:rPr>
          <w:rFonts w:eastAsiaTheme="minorHAnsi" w:cs="Arial"/>
          <w:szCs w:val="24"/>
        </w:rPr>
      </w:pPr>
      <w:r w:rsidRPr="005B226B">
        <w:rPr>
          <w:rFonts w:eastAsiaTheme="minorHAnsi" w:cs="Arial"/>
          <w:szCs w:val="24"/>
        </w:rPr>
        <w:t>Closed Centers and Homes</w:t>
      </w:r>
    </w:p>
    <w:p w14:paraId="3D562A91" w14:textId="77777777" w:rsidR="009D4BAB" w:rsidRDefault="009D4BAB" w:rsidP="009D4BAB">
      <w:pPr>
        <w:widowControl/>
        <w:snapToGrid/>
        <w:spacing w:after="160" w:line="259" w:lineRule="auto"/>
        <w:rPr>
          <w:rFonts w:eastAsiaTheme="minorHAnsi" w:cs="Arial"/>
          <w:b/>
          <w:szCs w:val="24"/>
        </w:rPr>
      </w:pPr>
    </w:p>
    <w:p w14:paraId="1BBE952A" w14:textId="54A70077" w:rsidR="0021499D" w:rsidRDefault="00F8179B" w:rsidP="0021499D">
      <w:pPr>
        <w:rPr>
          <w:rFonts w:cs="Arial"/>
          <w:b/>
          <w:szCs w:val="24"/>
        </w:rPr>
      </w:pPr>
      <w:r>
        <w:rPr>
          <w:rFonts w:cs="Arial"/>
          <w:b/>
          <w:szCs w:val="24"/>
        </w:rPr>
        <w:t xml:space="preserve">  </w:t>
      </w:r>
      <w:r w:rsidR="00FC4878">
        <w:rPr>
          <w:rFonts w:cs="Arial"/>
          <w:b/>
          <w:szCs w:val="24"/>
        </w:rPr>
        <w:t xml:space="preserve">    </w:t>
      </w:r>
      <w:r w:rsidR="0021499D">
        <w:rPr>
          <w:rFonts w:cs="Arial"/>
          <w:b/>
          <w:szCs w:val="24"/>
        </w:rPr>
        <w:t xml:space="preserve">Closed </w:t>
      </w:r>
      <w:r w:rsidR="0021499D">
        <w:rPr>
          <w:rFonts w:cs="Arial"/>
          <w:b/>
          <w:szCs w:val="24"/>
          <w:u w:val="single"/>
        </w:rPr>
        <w:t>Centers</w:t>
      </w:r>
      <w:r w:rsidR="0021499D">
        <w:rPr>
          <w:rFonts w:cs="Arial"/>
          <w:b/>
          <w:szCs w:val="24"/>
        </w:rPr>
        <w:t xml:space="preserve"> for </w:t>
      </w:r>
      <w:r w:rsidR="009C0409">
        <w:rPr>
          <w:rFonts w:cs="Arial"/>
          <w:b/>
          <w:szCs w:val="24"/>
        </w:rPr>
        <w:t>Octob</w:t>
      </w:r>
      <w:r>
        <w:rPr>
          <w:rFonts w:cs="Arial"/>
          <w:b/>
          <w:szCs w:val="24"/>
        </w:rPr>
        <w:t xml:space="preserve">er, November, and December 2016, </w:t>
      </w:r>
      <w:r w:rsidR="009C0409">
        <w:rPr>
          <w:rFonts w:cs="Arial"/>
          <w:b/>
          <w:szCs w:val="24"/>
        </w:rPr>
        <w:t>January 2017</w:t>
      </w:r>
    </w:p>
    <w:p w14:paraId="55000E9D" w14:textId="478E7E4A" w:rsidR="00DE325F" w:rsidRDefault="00DE325F" w:rsidP="00F8179B">
      <w:pPr>
        <w:tabs>
          <w:tab w:val="left" w:pos="435"/>
          <w:tab w:val="left" w:pos="2865"/>
        </w:tabs>
        <w:rPr>
          <w:rFonts w:cs="Arial"/>
          <w:b/>
          <w:szCs w:val="24"/>
        </w:rPr>
      </w:pPr>
      <w:r>
        <w:rPr>
          <w:rFonts w:cs="Arial"/>
          <w:b/>
          <w:szCs w:val="24"/>
        </w:rPr>
        <w:tab/>
      </w:r>
      <w:r>
        <w:rPr>
          <w:rFonts w:cs="Arial"/>
          <w:b/>
          <w:szCs w:val="24"/>
        </w:rPr>
        <w:tab/>
      </w:r>
    </w:p>
    <w:tbl>
      <w:tblPr>
        <w:tblStyle w:val="TableGrid"/>
        <w:tblW w:w="0" w:type="auto"/>
        <w:tblLook w:val="04A0" w:firstRow="1" w:lastRow="0" w:firstColumn="1" w:lastColumn="0" w:noHBand="0" w:noVBand="1"/>
      </w:tblPr>
      <w:tblGrid>
        <w:gridCol w:w="3116"/>
        <w:gridCol w:w="3117"/>
        <w:gridCol w:w="3117"/>
      </w:tblGrid>
      <w:tr w:rsidR="00DE325F" w14:paraId="348BCC9D" w14:textId="77777777" w:rsidTr="00DE325F">
        <w:tc>
          <w:tcPr>
            <w:tcW w:w="3116" w:type="dxa"/>
            <w:tcBorders>
              <w:top w:val="single" w:sz="4" w:space="0" w:color="auto"/>
              <w:left w:val="single" w:sz="4" w:space="0" w:color="auto"/>
              <w:bottom w:val="single" w:sz="4" w:space="0" w:color="auto"/>
              <w:right w:val="single" w:sz="4" w:space="0" w:color="auto"/>
            </w:tcBorders>
          </w:tcPr>
          <w:p w14:paraId="7E3D7080" w14:textId="77777777" w:rsidR="00DE325F" w:rsidRPr="00DE325F" w:rsidRDefault="00DE325F" w:rsidP="00DE325F">
            <w:pPr>
              <w:jc w:val="center"/>
              <w:rPr>
                <w:b/>
              </w:rPr>
            </w:pPr>
            <w:r w:rsidRPr="00DE325F">
              <w:rPr>
                <w:b/>
              </w:rPr>
              <w:t>Provider</w:t>
            </w:r>
          </w:p>
        </w:tc>
        <w:tc>
          <w:tcPr>
            <w:tcW w:w="3117" w:type="dxa"/>
            <w:tcBorders>
              <w:top w:val="single" w:sz="4" w:space="0" w:color="auto"/>
              <w:left w:val="single" w:sz="4" w:space="0" w:color="auto"/>
              <w:bottom w:val="single" w:sz="4" w:space="0" w:color="auto"/>
              <w:right w:val="single" w:sz="4" w:space="0" w:color="auto"/>
            </w:tcBorders>
          </w:tcPr>
          <w:p w14:paraId="1611EC0B" w14:textId="77777777" w:rsidR="00DE325F" w:rsidRPr="00DE325F" w:rsidRDefault="00DE325F" w:rsidP="00DE325F">
            <w:pPr>
              <w:tabs>
                <w:tab w:val="left" w:pos="465"/>
                <w:tab w:val="left" w:pos="510"/>
              </w:tabs>
              <w:jc w:val="center"/>
              <w:rPr>
                <w:b/>
              </w:rPr>
            </w:pPr>
            <w:r w:rsidRPr="00DE325F">
              <w:rPr>
                <w:b/>
              </w:rPr>
              <w:t>October</w:t>
            </w:r>
          </w:p>
        </w:tc>
        <w:tc>
          <w:tcPr>
            <w:tcW w:w="3117" w:type="dxa"/>
            <w:tcBorders>
              <w:top w:val="single" w:sz="4" w:space="0" w:color="auto"/>
              <w:left w:val="single" w:sz="4" w:space="0" w:color="auto"/>
              <w:bottom w:val="single" w:sz="4" w:space="0" w:color="auto"/>
              <w:right w:val="single" w:sz="4" w:space="0" w:color="auto"/>
            </w:tcBorders>
          </w:tcPr>
          <w:p w14:paraId="48991A1E" w14:textId="77777777" w:rsidR="00DE325F" w:rsidRPr="00DE325F" w:rsidRDefault="00DE325F" w:rsidP="00DE325F">
            <w:pPr>
              <w:jc w:val="center"/>
              <w:rPr>
                <w:b/>
                <w:szCs w:val="24"/>
              </w:rPr>
            </w:pPr>
            <w:r w:rsidRPr="00DE325F">
              <w:rPr>
                <w:b/>
                <w:szCs w:val="24"/>
              </w:rPr>
              <w:t>Reason</w:t>
            </w:r>
          </w:p>
        </w:tc>
      </w:tr>
      <w:tr w:rsidR="00DE325F" w14:paraId="58E1A5F7" w14:textId="77777777" w:rsidTr="00DE325F">
        <w:tc>
          <w:tcPr>
            <w:tcW w:w="3116" w:type="dxa"/>
            <w:tcBorders>
              <w:top w:val="single" w:sz="4" w:space="0" w:color="auto"/>
              <w:left w:val="single" w:sz="4" w:space="0" w:color="auto"/>
              <w:bottom w:val="single" w:sz="4" w:space="0" w:color="auto"/>
              <w:right w:val="single" w:sz="4" w:space="0" w:color="auto"/>
            </w:tcBorders>
          </w:tcPr>
          <w:p w14:paraId="72356319" w14:textId="0CB42756" w:rsidR="00DE325F" w:rsidRPr="00B22329" w:rsidRDefault="00B22329" w:rsidP="00B22329">
            <w:pPr>
              <w:rPr>
                <w:rFonts w:cs="Arial"/>
                <w:szCs w:val="24"/>
              </w:rPr>
            </w:pPr>
            <w:r w:rsidRPr="00B22329">
              <w:rPr>
                <w:rFonts w:cs="Arial"/>
                <w:szCs w:val="24"/>
              </w:rPr>
              <w:t>Learning Adventures Preschool of St. Petersburg</w:t>
            </w:r>
          </w:p>
        </w:tc>
        <w:tc>
          <w:tcPr>
            <w:tcW w:w="3117" w:type="dxa"/>
            <w:tcBorders>
              <w:top w:val="single" w:sz="4" w:space="0" w:color="auto"/>
              <w:left w:val="single" w:sz="4" w:space="0" w:color="auto"/>
              <w:bottom w:val="single" w:sz="4" w:space="0" w:color="auto"/>
              <w:right w:val="single" w:sz="4" w:space="0" w:color="auto"/>
            </w:tcBorders>
          </w:tcPr>
          <w:p w14:paraId="05279B8A" w14:textId="77777777" w:rsidR="00DE325F" w:rsidRDefault="00DE325F" w:rsidP="00DE325F">
            <w:pPr>
              <w:tabs>
                <w:tab w:val="left" w:pos="465"/>
                <w:tab w:val="left" w:pos="510"/>
              </w:tabs>
              <w:jc w:val="center"/>
            </w:pPr>
          </w:p>
        </w:tc>
        <w:tc>
          <w:tcPr>
            <w:tcW w:w="3117" w:type="dxa"/>
            <w:tcBorders>
              <w:top w:val="single" w:sz="4" w:space="0" w:color="auto"/>
              <w:left w:val="single" w:sz="4" w:space="0" w:color="auto"/>
              <w:bottom w:val="single" w:sz="4" w:space="0" w:color="auto"/>
              <w:right w:val="single" w:sz="4" w:space="0" w:color="auto"/>
            </w:tcBorders>
          </w:tcPr>
          <w:p w14:paraId="7F39092D" w14:textId="2553D30C" w:rsidR="00DE325F" w:rsidRPr="00B22329" w:rsidRDefault="00B22329" w:rsidP="00B22329">
            <w:pPr>
              <w:rPr>
                <w:szCs w:val="24"/>
              </w:rPr>
            </w:pPr>
            <w:r>
              <w:rPr>
                <w:szCs w:val="24"/>
              </w:rPr>
              <w:t>Change of ownership</w:t>
            </w:r>
          </w:p>
        </w:tc>
      </w:tr>
      <w:tr w:rsidR="00DE325F" w14:paraId="3D98B40C" w14:textId="77777777" w:rsidTr="00DE325F">
        <w:tc>
          <w:tcPr>
            <w:tcW w:w="3116" w:type="dxa"/>
            <w:tcBorders>
              <w:top w:val="single" w:sz="4" w:space="0" w:color="auto"/>
              <w:left w:val="single" w:sz="4" w:space="0" w:color="auto"/>
              <w:bottom w:val="single" w:sz="4" w:space="0" w:color="auto"/>
              <w:right w:val="single" w:sz="4" w:space="0" w:color="auto"/>
            </w:tcBorders>
          </w:tcPr>
          <w:p w14:paraId="63A8CE6B" w14:textId="271DE9A7" w:rsidR="00DE325F" w:rsidRPr="00B22329" w:rsidRDefault="00B22329" w:rsidP="00DE325F">
            <w:pPr>
              <w:rPr>
                <w:szCs w:val="24"/>
              </w:rPr>
            </w:pPr>
            <w:r>
              <w:rPr>
                <w:szCs w:val="24"/>
              </w:rPr>
              <w:t>Ocean Park Preschool</w:t>
            </w:r>
          </w:p>
        </w:tc>
        <w:tc>
          <w:tcPr>
            <w:tcW w:w="3117" w:type="dxa"/>
            <w:tcBorders>
              <w:top w:val="single" w:sz="4" w:space="0" w:color="auto"/>
              <w:left w:val="single" w:sz="4" w:space="0" w:color="auto"/>
              <w:bottom w:val="single" w:sz="4" w:space="0" w:color="auto"/>
              <w:right w:val="single" w:sz="4" w:space="0" w:color="auto"/>
            </w:tcBorders>
          </w:tcPr>
          <w:p w14:paraId="5E03C8F8" w14:textId="77777777" w:rsidR="00DE325F" w:rsidRDefault="00DE325F" w:rsidP="00DE325F">
            <w:pPr>
              <w:jc w:val="center"/>
            </w:pPr>
          </w:p>
        </w:tc>
        <w:tc>
          <w:tcPr>
            <w:tcW w:w="3117" w:type="dxa"/>
            <w:tcBorders>
              <w:top w:val="single" w:sz="4" w:space="0" w:color="auto"/>
              <w:left w:val="single" w:sz="4" w:space="0" w:color="auto"/>
              <w:bottom w:val="single" w:sz="4" w:space="0" w:color="auto"/>
              <w:right w:val="single" w:sz="4" w:space="0" w:color="auto"/>
            </w:tcBorders>
          </w:tcPr>
          <w:p w14:paraId="5241B3B9" w14:textId="70FDD4B1" w:rsidR="00DE325F" w:rsidRPr="00B22329" w:rsidRDefault="00B22329" w:rsidP="00B22329">
            <w:pPr>
              <w:rPr>
                <w:szCs w:val="24"/>
              </w:rPr>
            </w:pPr>
            <w:r>
              <w:rPr>
                <w:szCs w:val="24"/>
              </w:rPr>
              <w:t>Change of ownership</w:t>
            </w:r>
          </w:p>
        </w:tc>
      </w:tr>
      <w:tr w:rsidR="00DE325F" w14:paraId="4FE0B710" w14:textId="77777777" w:rsidTr="00DE325F">
        <w:tc>
          <w:tcPr>
            <w:tcW w:w="3116" w:type="dxa"/>
            <w:tcBorders>
              <w:top w:val="single" w:sz="4" w:space="0" w:color="auto"/>
              <w:left w:val="single" w:sz="4" w:space="0" w:color="auto"/>
              <w:bottom w:val="single" w:sz="4" w:space="0" w:color="auto"/>
              <w:right w:val="single" w:sz="4" w:space="0" w:color="auto"/>
            </w:tcBorders>
          </w:tcPr>
          <w:p w14:paraId="41AB8CF6" w14:textId="77777777" w:rsidR="00DE325F" w:rsidRDefault="00DE325F" w:rsidP="00DE325F">
            <w:pPr>
              <w:tabs>
                <w:tab w:val="left" w:pos="2025"/>
              </w:tabs>
              <w:jc w:val="both"/>
              <w:rPr>
                <w:sz w:val="22"/>
                <w:szCs w:val="22"/>
              </w:rPr>
            </w:pPr>
          </w:p>
        </w:tc>
        <w:tc>
          <w:tcPr>
            <w:tcW w:w="3117" w:type="dxa"/>
            <w:tcBorders>
              <w:top w:val="single" w:sz="4" w:space="0" w:color="auto"/>
              <w:left w:val="single" w:sz="4" w:space="0" w:color="auto"/>
              <w:bottom w:val="single" w:sz="4" w:space="0" w:color="auto"/>
              <w:right w:val="single" w:sz="4" w:space="0" w:color="auto"/>
            </w:tcBorders>
          </w:tcPr>
          <w:p w14:paraId="6D4B7FB9" w14:textId="77777777" w:rsidR="00DE325F" w:rsidRPr="00DE325F" w:rsidRDefault="00DE325F" w:rsidP="00DE325F">
            <w:pPr>
              <w:jc w:val="center"/>
              <w:rPr>
                <w:b/>
              </w:rPr>
            </w:pPr>
            <w:r w:rsidRPr="00DE325F">
              <w:rPr>
                <w:b/>
              </w:rPr>
              <w:t>November</w:t>
            </w:r>
          </w:p>
        </w:tc>
        <w:tc>
          <w:tcPr>
            <w:tcW w:w="3117" w:type="dxa"/>
            <w:tcBorders>
              <w:top w:val="single" w:sz="4" w:space="0" w:color="auto"/>
              <w:left w:val="single" w:sz="4" w:space="0" w:color="auto"/>
              <w:bottom w:val="single" w:sz="4" w:space="0" w:color="auto"/>
              <w:right w:val="single" w:sz="4" w:space="0" w:color="auto"/>
            </w:tcBorders>
          </w:tcPr>
          <w:p w14:paraId="046FCB8E" w14:textId="77777777" w:rsidR="00DE325F" w:rsidRDefault="00DE325F" w:rsidP="00DE325F">
            <w:pPr>
              <w:jc w:val="center"/>
              <w:rPr>
                <w:sz w:val="18"/>
                <w:szCs w:val="18"/>
              </w:rPr>
            </w:pPr>
          </w:p>
        </w:tc>
      </w:tr>
      <w:tr w:rsidR="00DE325F" w14:paraId="22300766" w14:textId="77777777" w:rsidTr="00DE325F">
        <w:tc>
          <w:tcPr>
            <w:tcW w:w="3116" w:type="dxa"/>
            <w:tcBorders>
              <w:top w:val="single" w:sz="4" w:space="0" w:color="auto"/>
              <w:left w:val="single" w:sz="4" w:space="0" w:color="auto"/>
              <w:bottom w:val="single" w:sz="4" w:space="0" w:color="auto"/>
              <w:right w:val="single" w:sz="4" w:space="0" w:color="auto"/>
            </w:tcBorders>
          </w:tcPr>
          <w:p w14:paraId="6108A56D" w14:textId="3F9AE93A" w:rsidR="00DE325F" w:rsidRDefault="004C19B3" w:rsidP="00DE325F">
            <w:pPr>
              <w:tabs>
                <w:tab w:val="left" w:pos="2025"/>
              </w:tabs>
              <w:jc w:val="both"/>
              <w:rPr>
                <w:sz w:val="22"/>
                <w:szCs w:val="22"/>
              </w:rPr>
            </w:pPr>
            <w:r>
              <w:rPr>
                <w:sz w:val="22"/>
                <w:szCs w:val="22"/>
              </w:rPr>
              <w:t>None</w:t>
            </w:r>
          </w:p>
        </w:tc>
        <w:tc>
          <w:tcPr>
            <w:tcW w:w="3117" w:type="dxa"/>
            <w:tcBorders>
              <w:top w:val="single" w:sz="4" w:space="0" w:color="auto"/>
              <w:left w:val="single" w:sz="4" w:space="0" w:color="auto"/>
              <w:bottom w:val="single" w:sz="4" w:space="0" w:color="auto"/>
              <w:right w:val="single" w:sz="4" w:space="0" w:color="auto"/>
            </w:tcBorders>
          </w:tcPr>
          <w:p w14:paraId="23BF2B01" w14:textId="77777777" w:rsidR="00DE325F" w:rsidRDefault="00DE325F" w:rsidP="00DE325F">
            <w:pPr>
              <w:jc w:val="center"/>
            </w:pPr>
          </w:p>
        </w:tc>
        <w:tc>
          <w:tcPr>
            <w:tcW w:w="3117" w:type="dxa"/>
            <w:tcBorders>
              <w:top w:val="single" w:sz="4" w:space="0" w:color="auto"/>
              <w:left w:val="single" w:sz="4" w:space="0" w:color="auto"/>
              <w:bottom w:val="single" w:sz="4" w:space="0" w:color="auto"/>
              <w:right w:val="single" w:sz="4" w:space="0" w:color="auto"/>
            </w:tcBorders>
          </w:tcPr>
          <w:p w14:paraId="77E1881F" w14:textId="4EB7D8F7" w:rsidR="00DE325F" w:rsidRDefault="00DE325F" w:rsidP="00DE325F">
            <w:pPr>
              <w:jc w:val="center"/>
              <w:rPr>
                <w:sz w:val="18"/>
                <w:szCs w:val="18"/>
              </w:rPr>
            </w:pPr>
          </w:p>
        </w:tc>
      </w:tr>
      <w:tr w:rsidR="00DE325F" w14:paraId="5F0EA95E" w14:textId="77777777" w:rsidTr="00DE325F">
        <w:tc>
          <w:tcPr>
            <w:tcW w:w="3116" w:type="dxa"/>
            <w:tcBorders>
              <w:top w:val="single" w:sz="4" w:space="0" w:color="auto"/>
              <w:left w:val="single" w:sz="4" w:space="0" w:color="auto"/>
              <w:bottom w:val="single" w:sz="4" w:space="0" w:color="auto"/>
              <w:right w:val="single" w:sz="4" w:space="0" w:color="auto"/>
            </w:tcBorders>
          </w:tcPr>
          <w:p w14:paraId="27988A88" w14:textId="77777777" w:rsidR="00DE325F" w:rsidRDefault="00DE325F" w:rsidP="00DE325F">
            <w:pPr>
              <w:tabs>
                <w:tab w:val="left" w:pos="2025"/>
              </w:tabs>
              <w:jc w:val="both"/>
              <w:rPr>
                <w:sz w:val="22"/>
                <w:szCs w:val="22"/>
              </w:rPr>
            </w:pPr>
          </w:p>
        </w:tc>
        <w:tc>
          <w:tcPr>
            <w:tcW w:w="3117" w:type="dxa"/>
            <w:tcBorders>
              <w:top w:val="single" w:sz="4" w:space="0" w:color="auto"/>
              <w:left w:val="single" w:sz="4" w:space="0" w:color="auto"/>
              <w:bottom w:val="single" w:sz="4" w:space="0" w:color="auto"/>
              <w:right w:val="single" w:sz="4" w:space="0" w:color="auto"/>
            </w:tcBorders>
          </w:tcPr>
          <w:p w14:paraId="220738E8" w14:textId="77777777" w:rsidR="00DE325F" w:rsidRPr="00DE325F" w:rsidRDefault="00DE325F" w:rsidP="00DE325F">
            <w:pPr>
              <w:jc w:val="center"/>
              <w:rPr>
                <w:b/>
              </w:rPr>
            </w:pPr>
            <w:r w:rsidRPr="00DE325F">
              <w:rPr>
                <w:b/>
              </w:rPr>
              <w:t>December</w:t>
            </w:r>
          </w:p>
        </w:tc>
        <w:tc>
          <w:tcPr>
            <w:tcW w:w="3117" w:type="dxa"/>
            <w:tcBorders>
              <w:top w:val="single" w:sz="4" w:space="0" w:color="auto"/>
              <w:left w:val="single" w:sz="4" w:space="0" w:color="auto"/>
              <w:bottom w:val="single" w:sz="4" w:space="0" w:color="auto"/>
              <w:right w:val="single" w:sz="4" w:space="0" w:color="auto"/>
            </w:tcBorders>
          </w:tcPr>
          <w:p w14:paraId="0A1EEA49" w14:textId="77777777" w:rsidR="00DE325F" w:rsidRDefault="00DE325F" w:rsidP="00DE325F">
            <w:pPr>
              <w:jc w:val="center"/>
              <w:rPr>
                <w:sz w:val="18"/>
                <w:szCs w:val="18"/>
              </w:rPr>
            </w:pPr>
          </w:p>
        </w:tc>
      </w:tr>
      <w:tr w:rsidR="00DE325F" w14:paraId="71B9488F" w14:textId="77777777" w:rsidTr="00DE325F">
        <w:tc>
          <w:tcPr>
            <w:tcW w:w="3116" w:type="dxa"/>
            <w:tcBorders>
              <w:top w:val="single" w:sz="4" w:space="0" w:color="auto"/>
              <w:left w:val="single" w:sz="4" w:space="0" w:color="auto"/>
              <w:bottom w:val="single" w:sz="4" w:space="0" w:color="auto"/>
              <w:right w:val="single" w:sz="4" w:space="0" w:color="auto"/>
            </w:tcBorders>
          </w:tcPr>
          <w:p w14:paraId="5084537D" w14:textId="174B77F2" w:rsidR="00DE325F" w:rsidRPr="00B22329" w:rsidRDefault="00B22329" w:rsidP="00DE325F">
            <w:pPr>
              <w:tabs>
                <w:tab w:val="left" w:pos="2025"/>
              </w:tabs>
              <w:jc w:val="both"/>
              <w:rPr>
                <w:szCs w:val="24"/>
              </w:rPr>
            </w:pPr>
            <w:r>
              <w:rPr>
                <w:szCs w:val="24"/>
              </w:rPr>
              <w:t>Time to Rhyme Learning Academy</w:t>
            </w:r>
          </w:p>
        </w:tc>
        <w:tc>
          <w:tcPr>
            <w:tcW w:w="3117" w:type="dxa"/>
            <w:tcBorders>
              <w:top w:val="single" w:sz="4" w:space="0" w:color="auto"/>
              <w:left w:val="single" w:sz="4" w:space="0" w:color="auto"/>
              <w:bottom w:val="single" w:sz="4" w:space="0" w:color="auto"/>
              <w:right w:val="single" w:sz="4" w:space="0" w:color="auto"/>
            </w:tcBorders>
          </w:tcPr>
          <w:p w14:paraId="7F83C22A" w14:textId="77777777" w:rsidR="00DE325F" w:rsidRDefault="00DE325F" w:rsidP="00DE325F">
            <w:pPr>
              <w:jc w:val="center"/>
            </w:pPr>
          </w:p>
        </w:tc>
        <w:tc>
          <w:tcPr>
            <w:tcW w:w="3117" w:type="dxa"/>
            <w:tcBorders>
              <w:top w:val="single" w:sz="4" w:space="0" w:color="auto"/>
              <w:left w:val="single" w:sz="4" w:space="0" w:color="auto"/>
              <w:bottom w:val="single" w:sz="4" w:space="0" w:color="auto"/>
              <w:right w:val="single" w:sz="4" w:space="0" w:color="auto"/>
            </w:tcBorders>
          </w:tcPr>
          <w:p w14:paraId="7CBCCAB4" w14:textId="26917AC8" w:rsidR="00B22329" w:rsidRDefault="00B22329" w:rsidP="00B22329">
            <w:pPr>
              <w:rPr>
                <w:szCs w:val="24"/>
              </w:rPr>
            </w:pPr>
            <w:r>
              <w:rPr>
                <w:szCs w:val="24"/>
              </w:rPr>
              <w:t>Operator decision</w:t>
            </w:r>
          </w:p>
          <w:p w14:paraId="44AE0761" w14:textId="77777777" w:rsidR="00DE325F" w:rsidRPr="00B22329" w:rsidRDefault="00DE325F" w:rsidP="00B22329">
            <w:pPr>
              <w:rPr>
                <w:szCs w:val="24"/>
              </w:rPr>
            </w:pPr>
          </w:p>
        </w:tc>
      </w:tr>
      <w:tr w:rsidR="00DE325F" w14:paraId="6B31A2C0" w14:textId="77777777" w:rsidTr="00DE325F">
        <w:tc>
          <w:tcPr>
            <w:tcW w:w="3116" w:type="dxa"/>
            <w:tcBorders>
              <w:top w:val="single" w:sz="4" w:space="0" w:color="auto"/>
              <w:left w:val="single" w:sz="4" w:space="0" w:color="auto"/>
              <w:bottom w:val="single" w:sz="4" w:space="0" w:color="auto"/>
              <w:right w:val="single" w:sz="4" w:space="0" w:color="auto"/>
            </w:tcBorders>
          </w:tcPr>
          <w:p w14:paraId="2DCAFCA8" w14:textId="77777777" w:rsidR="00DE325F" w:rsidRDefault="00DE325F" w:rsidP="00DE325F">
            <w:pPr>
              <w:tabs>
                <w:tab w:val="left" w:pos="2025"/>
              </w:tabs>
              <w:jc w:val="both"/>
              <w:rPr>
                <w:sz w:val="22"/>
                <w:szCs w:val="22"/>
              </w:rPr>
            </w:pPr>
          </w:p>
        </w:tc>
        <w:tc>
          <w:tcPr>
            <w:tcW w:w="3117" w:type="dxa"/>
            <w:tcBorders>
              <w:top w:val="single" w:sz="4" w:space="0" w:color="auto"/>
              <w:left w:val="single" w:sz="4" w:space="0" w:color="auto"/>
              <w:bottom w:val="single" w:sz="4" w:space="0" w:color="auto"/>
              <w:right w:val="single" w:sz="4" w:space="0" w:color="auto"/>
            </w:tcBorders>
          </w:tcPr>
          <w:p w14:paraId="5F4B854F" w14:textId="77777777" w:rsidR="00DE325F" w:rsidRPr="00DE325F" w:rsidRDefault="00DE325F" w:rsidP="00DE325F">
            <w:pPr>
              <w:jc w:val="center"/>
              <w:rPr>
                <w:b/>
              </w:rPr>
            </w:pPr>
            <w:r w:rsidRPr="00DE325F">
              <w:rPr>
                <w:b/>
              </w:rPr>
              <w:t>January</w:t>
            </w:r>
          </w:p>
        </w:tc>
        <w:tc>
          <w:tcPr>
            <w:tcW w:w="3117" w:type="dxa"/>
            <w:tcBorders>
              <w:top w:val="single" w:sz="4" w:space="0" w:color="auto"/>
              <w:left w:val="single" w:sz="4" w:space="0" w:color="auto"/>
              <w:bottom w:val="single" w:sz="4" w:space="0" w:color="auto"/>
              <w:right w:val="single" w:sz="4" w:space="0" w:color="auto"/>
            </w:tcBorders>
          </w:tcPr>
          <w:p w14:paraId="6F45FE17" w14:textId="77777777" w:rsidR="00DE325F" w:rsidRDefault="00DE325F" w:rsidP="00DE325F">
            <w:pPr>
              <w:jc w:val="center"/>
              <w:rPr>
                <w:sz w:val="18"/>
                <w:szCs w:val="18"/>
              </w:rPr>
            </w:pPr>
          </w:p>
        </w:tc>
      </w:tr>
      <w:tr w:rsidR="00AA433D" w14:paraId="1322EFBA" w14:textId="77777777" w:rsidTr="00DE325F">
        <w:tc>
          <w:tcPr>
            <w:tcW w:w="3116" w:type="dxa"/>
            <w:tcBorders>
              <w:top w:val="single" w:sz="4" w:space="0" w:color="auto"/>
              <w:left w:val="single" w:sz="4" w:space="0" w:color="auto"/>
              <w:bottom w:val="single" w:sz="4" w:space="0" w:color="auto"/>
              <w:right w:val="single" w:sz="4" w:space="0" w:color="auto"/>
            </w:tcBorders>
          </w:tcPr>
          <w:p w14:paraId="019DFAA1" w14:textId="52686CEF" w:rsidR="00AA433D" w:rsidRDefault="00AA433D" w:rsidP="00AA433D">
            <w:pPr>
              <w:tabs>
                <w:tab w:val="left" w:pos="2025"/>
              </w:tabs>
              <w:rPr>
                <w:sz w:val="22"/>
                <w:szCs w:val="22"/>
              </w:rPr>
            </w:pPr>
            <w:r>
              <w:rPr>
                <w:sz w:val="22"/>
                <w:szCs w:val="22"/>
              </w:rPr>
              <w:t>World Changers</w:t>
            </w:r>
          </w:p>
        </w:tc>
        <w:tc>
          <w:tcPr>
            <w:tcW w:w="3117" w:type="dxa"/>
            <w:tcBorders>
              <w:top w:val="single" w:sz="4" w:space="0" w:color="auto"/>
              <w:left w:val="single" w:sz="4" w:space="0" w:color="auto"/>
              <w:bottom w:val="single" w:sz="4" w:space="0" w:color="auto"/>
              <w:right w:val="single" w:sz="4" w:space="0" w:color="auto"/>
            </w:tcBorders>
          </w:tcPr>
          <w:p w14:paraId="24A49B67" w14:textId="77777777" w:rsidR="00AA433D" w:rsidRDefault="00AA433D" w:rsidP="00DE325F">
            <w:pPr>
              <w:jc w:val="center"/>
            </w:pPr>
          </w:p>
        </w:tc>
        <w:tc>
          <w:tcPr>
            <w:tcW w:w="3117" w:type="dxa"/>
            <w:tcBorders>
              <w:top w:val="single" w:sz="4" w:space="0" w:color="auto"/>
              <w:left w:val="single" w:sz="4" w:space="0" w:color="auto"/>
              <w:bottom w:val="single" w:sz="4" w:space="0" w:color="auto"/>
              <w:right w:val="single" w:sz="4" w:space="0" w:color="auto"/>
            </w:tcBorders>
          </w:tcPr>
          <w:p w14:paraId="59EA78A3" w14:textId="0B27EFF5" w:rsidR="00AA433D" w:rsidRPr="00AA433D" w:rsidRDefault="00AA433D" w:rsidP="00AA433D">
            <w:pPr>
              <w:rPr>
                <w:szCs w:val="24"/>
              </w:rPr>
            </w:pPr>
            <w:r>
              <w:rPr>
                <w:szCs w:val="24"/>
              </w:rPr>
              <w:t>Operator decision</w:t>
            </w:r>
          </w:p>
        </w:tc>
      </w:tr>
      <w:tr w:rsidR="00DE325F" w14:paraId="4BFF1DF5" w14:textId="77777777" w:rsidTr="00DE325F">
        <w:tc>
          <w:tcPr>
            <w:tcW w:w="3116" w:type="dxa"/>
            <w:tcBorders>
              <w:top w:val="single" w:sz="4" w:space="0" w:color="auto"/>
              <w:left w:val="single" w:sz="4" w:space="0" w:color="auto"/>
              <w:bottom w:val="single" w:sz="4" w:space="0" w:color="auto"/>
              <w:right w:val="single" w:sz="4" w:space="0" w:color="auto"/>
            </w:tcBorders>
          </w:tcPr>
          <w:p w14:paraId="6A3D9D41" w14:textId="19DE573F" w:rsidR="00DE325F" w:rsidRDefault="00AA433D" w:rsidP="00AA433D">
            <w:pPr>
              <w:tabs>
                <w:tab w:val="left" w:pos="2025"/>
              </w:tabs>
              <w:rPr>
                <w:sz w:val="22"/>
                <w:szCs w:val="22"/>
              </w:rPr>
            </w:pPr>
            <w:r>
              <w:rPr>
                <w:sz w:val="22"/>
                <w:szCs w:val="22"/>
              </w:rPr>
              <w:t>Little People’s Place</w:t>
            </w:r>
          </w:p>
        </w:tc>
        <w:tc>
          <w:tcPr>
            <w:tcW w:w="3117" w:type="dxa"/>
            <w:tcBorders>
              <w:top w:val="single" w:sz="4" w:space="0" w:color="auto"/>
              <w:left w:val="single" w:sz="4" w:space="0" w:color="auto"/>
              <w:bottom w:val="single" w:sz="4" w:space="0" w:color="auto"/>
              <w:right w:val="single" w:sz="4" w:space="0" w:color="auto"/>
            </w:tcBorders>
          </w:tcPr>
          <w:p w14:paraId="58C6AA0B" w14:textId="77777777" w:rsidR="00DE325F" w:rsidRDefault="00DE325F" w:rsidP="00DE325F">
            <w:pPr>
              <w:jc w:val="center"/>
            </w:pPr>
          </w:p>
        </w:tc>
        <w:tc>
          <w:tcPr>
            <w:tcW w:w="3117" w:type="dxa"/>
            <w:tcBorders>
              <w:top w:val="single" w:sz="4" w:space="0" w:color="auto"/>
              <w:left w:val="single" w:sz="4" w:space="0" w:color="auto"/>
              <w:bottom w:val="single" w:sz="4" w:space="0" w:color="auto"/>
              <w:right w:val="single" w:sz="4" w:space="0" w:color="auto"/>
            </w:tcBorders>
          </w:tcPr>
          <w:p w14:paraId="58764342" w14:textId="01C5C0CA" w:rsidR="00DE325F" w:rsidRPr="00AA433D" w:rsidRDefault="00AA433D" w:rsidP="00AA433D">
            <w:pPr>
              <w:rPr>
                <w:szCs w:val="24"/>
              </w:rPr>
            </w:pPr>
            <w:r>
              <w:rPr>
                <w:szCs w:val="24"/>
              </w:rPr>
              <w:t>Change of ownership</w:t>
            </w:r>
          </w:p>
        </w:tc>
      </w:tr>
    </w:tbl>
    <w:p w14:paraId="4BB9D85A" w14:textId="504CE0BA" w:rsidR="00DE325F" w:rsidRDefault="00B22329" w:rsidP="00B22329">
      <w:pPr>
        <w:tabs>
          <w:tab w:val="left" w:pos="1965"/>
        </w:tabs>
        <w:rPr>
          <w:rFonts w:cs="Arial"/>
          <w:b/>
          <w:szCs w:val="24"/>
        </w:rPr>
      </w:pPr>
      <w:r>
        <w:rPr>
          <w:rFonts w:cs="Arial"/>
          <w:b/>
          <w:szCs w:val="24"/>
        </w:rPr>
        <w:tab/>
      </w:r>
      <w:r>
        <w:rPr>
          <w:rFonts w:cs="Arial"/>
          <w:b/>
          <w:szCs w:val="24"/>
        </w:rPr>
        <w:tab/>
      </w:r>
    </w:p>
    <w:p w14:paraId="11CD3D0C" w14:textId="77777777" w:rsidR="0021499D" w:rsidRDefault="0021499D" w:rsidP="0021499D">
      <w:pPr>
        <w:rPr>
          <w:rFonts w:cs="Arial"/>
          <w:szCs w:val="24"/>
        </w:rPr>
      </w:pPr>
    </w:p>
    <w:p w14:paraId="09ABC337" w14:textId="77777777" w:rsidR="0021499D" w:rsidRDefault="0021499D" w:rsidP="0021499D">
      <w:pPr>
        <w:rPr>
          <w:rFonts w:cs="Arial"/>
          <w:szCs w:val="24"/>
        </w:rPr>
      </w:pPr>
    </w:p>
    <w:p w14:paraId="76927390" w14:textId="25C9BD9C" w:rsidR="00DE325F" w:rsidRDefault="00F8179B" w:rsidP="00F8179B">
      <w:pPr>
        <w:rPr>
          <w:rFonts w:cs="Arial"/>
          <w:b/>
          <w:szCs w:val="24"/>
        </w:rPr>
      </w:pPr>
      <w:r>
        <w:rPr>
          <w:rFonts w:cs="Arial"/>
          <w:szCs w:val="24"/>
        </w:rPr>
        <w:t xml:space="preserve">       </w:t>
      </w:r>
      <w:r w:rsidR="00DE325F">
        <w:rPr>
          <w:rFonts w:cs="Arial"/>
          <w:b/>
          <w:szCs w:val="24"/>
        </w:rPr>
        <w:t xml:space="preserve">Closed </w:t>
      </w:r>
      <w:r w:rsidR="00DE325F">
        <w:rPr>
          <w:rFonts w:cs="Arial"/>
          <w:b/>
          <w:szCs w:val="24"/>
          <w:u w:val="single"/>
        </w:rPr>
        <w:t>Homes</w:t>
      </w:r>
      <w:r w:rsidR="00DE325F">
        <w:rPr>
          <w:rFonts w:cs="Arial"/>
          <w:b/>
          <w:szCs w:val="24"/>
        </w:rPr>
        <w:t xml:space="preserve"> for October, November, December 2016, January 2017</w:t>
      </w:r>
    </w:p>
    <w:p w14:paraId="5F98FB2C" w14:textId="77777777" w:rsidR="00DE325F" w:rsidRDefault="00DE325F" w:rsidP="00DE325F">
      <w:pPr>
        <w:rPr>
          <w:rFonts w:cs="Arial"/>
          <w:b/>
          <w:szCs w:val="24"/>
        </w:rPr>
      </w:pPr>
    </w:p>
    <w:tbl>
      <w:tblPr>
        <w:tblStyle w:val="TableGrid"/>
        <w:tblW w:w="0" w:type="auto"/>
        <w:tblLook w:val="04A0" w:firstRow="1" w:lastRow="0" w:firstColumn="1" w:lastColumn="0" w:noHBand="0" w:noVBand="1"/>
      </w:tblPr>
      <w:tblGrid>
        <w:gridCol w:w="3116"/>
        <w:gridCol w:w="3117"/>
        <w:gridCol w:w="3117"/>
      </w:tblGrid>
      <w:tr w:rsidR="00DE325F" w14:paraId="61BED2AC" w14:textId="77777777" w:rsidTr="00DE325F">
        <w:tc>
          <w:tcPr>
            <w:tcW w:w="3116" w:type="dxa"/>
            <w:tcBorders>
              <w:top w:val="single" w:sz="4" w:space="0" w:color="auto"/>
              <w:left w:val="single" w:sz="4" w:space="0" w:color="auto"/>
              <w:bottom w:val="single" w:sz="4" w:space="0" w:color="auto"/>
              <w:right w:val="single" w:sz="4" w:space="0" w:color="auto"/>
            </w:tcBorders>
          </w:tcPr>
          <w:p w14:paraId="4DC5496D" w14:textId="164541BA" w:rsidR="00DE325F" w:rsidRPr="00DE325F" w:rsidRDefault="00DE325F" w:rsidP="00DE325F">
            <w:pPr>
              <w:jc w:val="center"/>
              <w:rPr>
                <w:b/>
              </w:rPr>
            </w:pPr>
            <w:r w:rsidRPr="00DE325F">
              <w:rPr>
                <w:b/>
              </w:rPr>
              <w:t>Provider</w:t>
            </w:r>
          </w:p>
        </w:tc>
        <w:tc>
          <w:tcPr>
            <w:tcW w:w="3117" w:type="dxa"/>
            <w:tcBorders>
              <w:top w:val="single" w:sz="4" w:space="0" w:color="auto"/>
              <w:left w:val="single" w:sz="4" w:space="0" w:color="auto"/>
              <w:bottom w:val="single" w:sz="4" w:space="0" w:color="auto"/>
              <w:right w:val="single" w:sz="4" w:space="0" w:color="auto"/>
            </w:tcBorders>
          </w:tcPr>
          <w:p w14:paraId="249EBCC1" w14:textId="3FE902D4" w:rsidR="00DE325F" w:rsidRPr="00DE325F" w:rsidRDefault="00DE325F" w:rsidP="00DE325F">
            <w:pPr>
              <w:tabs>
                <w:tab w:val="left" w:pos="465"/>
                <w:tab w:val="left" w:pos="510"/>
              </w:tabs>
              <w:jc w:val="center"/>
              <w:rPr>
                <w:b/>
              </w:rPr>
            </w:pPr>
            <w:r w:rsidRPr="00DE325F">
              <w:rPr>
                <w:b/>
              </w:rPr>
              <w:t>October</w:t>
            </w:r>
          </w:p>
        </w:tc>
        <w:tc>
          <w:tcPr>
            <w:tcW w:w="3117" w:type="dxa"/>
            <w:tcBorders>
              <w:top w:val="single" w:sz="4" w:space="0" w:color="auto"/>
              <w:left w:val="single" w:sz="4" w:space="0" w:color="auto"/>
              <w:bottom w:val="single" w:sz="4" w:space="0" w:color="auto"/>
              <w:right w:val="single" w:sz="4" w:space="0" w:color="auto"/>
            </w:tcBorders>
          </w:tcPr>
          <w:p w14:paraId="78BC1000" w14:textId="79F7287A" w:rsidR="00DE325F" w:rsidRPr="00DE325F" w:rsidRDefault="00DE325F">
            <w:pPr>
              <w:jc w:val="center"/>
              <w:rPr>
                <w:b/>
                <w:szCs w:val="24"/>
              </w:rPr>
            </w:pPr>
            <w:r w:rsidRPr="00DE325F">
              <w:rPr>
                <w:b/>
                <w:szCs w:val="24"/>
              </w:rPr>
              <w:t>Reason</w:t>
            </w:r>
          </w:p>
        </w:tc>
      </w:tr>
      <w:tr w:rsidR="00DE325F" w14:paraId="4E6147BE" w14:textId="77777777" w:rsidTr="00DE325F">
        <w:tc>
          <w:tcPr>
            <w:tcW w:w="3116" w:type="dxa"/>
            <w:tcBorders>
              <w:top w:val="single" w:sz="4" w:space="0" w:color="auto"/>
              <w:left w:val="single" w:sz="4" w:space="0" w:color="auto"/>
              <w:bottom w:val="single" w:sz="4" w:space="0" w:color="auto"/>
              <w:right w:val="single" w:sz="4" w:space="0" w:color="auto"/>
            </w:tcBorders>
            <w:hideMark/>
          </w:tcPr>
          <w:p w14:paraId="6B684376" w14:textId="77777777" w:rsidR="00DE325F" w:rsidRDefault="00DE325F">
            <w:pPr>
              <w:jc w:val="both"/>
              <w:rPr>
                <w:rFonts w:asciiTheme="minorHAnsi" w:hAnsiTheme="minorHAnsi" w:cstheme="minorBidi"/>
                <w:sz w:val="22"/>
                <w:szCs w:val="22"/>
              </w:rPr>
            </w:pPr>
            <w:r>
              <w:t>Lawson, Vanessa</w:t>
            </w:r>
          </w:p>
        </w:tc>
        <w:tc>
          <w:tcPr>
            <w:tcW w:w="3117" w:type="dxa"/>
            <w:tcBorders>
              <w:top w:val="single" w:sz="4" w:space="0" w:color="auto"/>
              <w:left w:val="single" w:sz="4" w:space="0" w:color="auto"/>
              <w:bottom w:val="single" w:sz="4" w:space="0" w:color="auto"/>
              <w:right w:val="single" w:sz="4" w:space="0" w:color="auto"/>
            </w:tcBorders>
          </w:tcPr>
          <w:p w14:paraId="19F0F24B" w14:textId="347E2579" w:rsidR="00DE325F" w:rsidRDefault="00DE325F" w:rsidP="00DE325F">
            <w:pPr>
              <w:tabs>
                <w:tab w:val="left" w:pos="465"/>
                <w:tab w:val="left" w:pos="510"/>
              </w:tabs>
              <w:jc w:val="center"/>
            </w:pPr>
          </w:p>
        </w:tc>
        <w:tc>
          <w:tcPr>
            <w:tcW w:w="3117" w:type="dxa"/>
            <w:tcBorders>
              <w:top w:val="single" w:sz="4" w:space="0" w:color="auto"/>
              <w:left w:val="single" w:sz="4" w:space="0" w:color="auto"/>
              <w:bottom w:val="single" w:sz="4" w:space="0" w:color="auto"/>
              <w:right w:val="single" w:sz="4" w:space="0" w:color="auto"/>
            </w:tcBorders>
            <w:hideMark/>
          </w:tcPr>
          <w:p w14:paraId="4B8BD46D" w14:textId="77777777" w:rsidR="00DE325F" w:rsidRPr="004C19B3" w:rsidRDefault="00DE325F">
            <w:pPr>
              <w:jc w:val="center"/>
              <w:rPr>
                <w:szCs w:val="24"/>
              </w:rPr>
            </w:pPr>
            <w:r w:rsidRPr="004C19B3">
              <w:rPr>
                <w:szCs w:val="24"/>
              </w:rPr>
              <w:t xml:space="preserve">Did not meet screening requirements by renewal </w:t>
            </w:r>
          </w:p>
        </w:tc>
      </w:tr>
      <w:tr w:rsidR="00DE325F" w14:paraId="63A55A35" w14:textId="77777777" w:rsidTr="00DE325F">
        <w:tc>
          <w:tcPr>
            <w:tcW w:w="3116" w:type="dxa"/>
            <w:tcBorders>
              <w:top w:val="single" w:sz="4" w:space="0" w:color="auto"/>
              <w:left w:val="single" w:sz="4" w:space="0" w:color="auto"/>
              <w:bottom w:val="single" w:sz="4" w:space="0" w:color="auto"/>
              <w:right w:val="single" w:sz="4" w:space="0" w:color="auto"/>
            </w:tcBorders>
            <w:hideMark/>
          </w:tcPr>
          <w:p w14:paraId="050A1E51" w14:textId="30A17A6F" w:rsidR="00DE325F" w:rsidRDefault="00DE325F" w:rsidP="00DE325F">
            <w:pPr>
              <w:rPr>
                <w:sz w:val="22"/>
                <w:szCs w:val="22"/>
              </w:rPr>
            </w:pPr>
            <w:r>
              <w:t>Moreland, Roberta</w:t>
            </w:r>
          </w:p>
        </w:tc>
        <w:tc>
          <w:tcPr>
            <w:tcW w:w="3117" w:type="dxa"/>
            <w:tcBorders>
              <w:top w:val="single" w:sz="4" w:space="0" w:color="auto"/>
              <w:left w:val="single" w:sz="4" w:space="0" w:color="auto"/>
              <w:bottom w:val="single" w:sz="4" w:space="0" w:color="auto"/>
              <w:right w:val="single" w:sz="4" w:space="0" w:color="auto"/>
            </w:tcBorders>
          </w:tcPr>
          <w:p w14:paraId="7039B82E" w14:textId="59F5DA78" w:rsidR="00DE325F" w:rsidRDefault="00DE325F">
            <w:pPr>
              <w:jc w:val="center"/>
            </w:pPr>
          </w:p>
        </w:tc>
        <w:tc>
          <w:tcPr>
            <w:tcW w:w="3117" w:type="dxa"/>
            <w:tcBorders>
              <w:top w:val="single" w:sz="4" w:space="0" w:color="auto"/>
              <w:left w:val="single" w:sz="4" w:space="0" w:color="auto"/>
              <w:bottom w:val="single" w:sz="4" w:space="0" w:color="auto"/>
              <w:right w:val="single" w:sz="4" w:space="0" w:color="auto"/>
            </w:tcBorders>
            <w:hideMark/>
          </w:tcPr>
          <w:p w14:paraId="715BA3BC" w14:textId="77777777" w:rsidR="00DE325F" w:rsidRPr="004C19B3" w:rsidRDefault="00DE325F">
            <w:pPr>
              <w:jc w:val="center"/>
              <w:rPr>
                <w:szCs w:val="24"/>
              </w:rPr>
            </w:pPr>
            <w:r w:rsidRPr="004C19B3">
              <w:rPr>
                <w:szCs w:val="24"/>
              </w:rPr>
              <w:t>Moved</w:t>
            </w:r>
          </w:p>
        </w:tc>
      </w:tr>
      <w:tr w:rsidR="00DE325F" w14:paraId="02C708B9" w14:textId="77777777" w:rsidTr="00DE325F">
        <w:tc>
          <w:tcPr>
            <w:tcW w:w="3116" w:type="dxa"/>
            <w:tcBorders>
              <w:top w:val="single" w:sz="4" w:space="0" w:color="auto"/>
              <w:left w:val="single" w:sz="4" w:space="0" w:color="auto"/>
              <w:bottom w:val="single" w:sz="4" w:space="0" w:color="auto"/>
              <w:right w:val="single" w:sz="4" w:space="0" w:color="auto"/>
            </w:tcBorders>
            <w:hideMark/>
          </w:tcPr>
          <w:p w14:paraId="59828748" w14:textId="77777777" w:rsidR="00DE325F" w:rsidRDefault="00DE325F">
            <w:pPr>
              <w:tabs>
                <w:tab w:val="left" w:pos="2025"/>
              </w:tabs>
              <w:jc w:val="both"/>
              <w:rPr>
                <w:sz w:val="22"/>
                <w:szCs w:val="22"/>
              </w:rPr>
            </w:pPr>
            <w:r>
              <w:t>Bethune, Angelena</w:t>
            </w:r>
          </w:p>
        </w:tc>
        <w:tc>
          <w:tcPr>
            <w:tcW w:w="3117" w:type="dxa"/>
            <w:tcBorders>
              <w:top w:val="single" w:sz="4" w:space="0" w:color="auto"/>
              <w:left w:val="single" w:sz="4" w:space="0" w:color="auto"/>
              <w:bottom w:val="single" w:sz="4" w:space="0" w:color="auto"/>
              <w:right w:val="single" w:sz="4" w:space="0" w:color="auto"/>
            </w:tcBorders>
          </w:tcPr>
          <w:p w14:paraId="7F8CC1CC" w14:textId="47CB01AA" w:rsidR="00DE325F" w:rsidRDefault="00DE325F">
            <w:pPr>
              <w:jc w:val="center"/>
            </w:pPr>
          </w:p>
        </w:tc>
        <w:tc>
          <w:tcPr>
            <w:tcW w:w="3117" w:type="dxa"/>
            <w:tcBorders>
              <w:top w:val="single" w:sz="4" w:space="0" w:color="auto"/>
              <w:left w:val="single" w:sz="4" w:space="0" w:color="auto"/>
              <w:bottom w:val="single" w:sz="4" w:space="0" w:color="auto"/>
              <w:right w:val="single" w:sz="4" w:space="0" w:color="auto"/>
            </w:tcBorders>
            <w:hideMark/>
          </w:tcPr>
          <w:p w14:paraId="55F3BDD9" w14:textId="77777777" w:rsidR="00DE325F" w:rsidRPr="004C19B3" w:rsidRDefault="00DE325F">
            <w:pPr>
              <w:jc w:val="center"/>
              <w:rPr>
                <w:szCs w:val="24"/>
              </w:rPr>
            </w:pPr>
            <w:r w:rsidRPr="004C19B3">
              <w:rPr>
                <w:szCs w:val="24"/>
              </w:rPr>
              <w:t>Operator decision</w:t>
            </w:r>
          </w:p>
        </w:tc>
      </w:tr>
      <w:tr w:rsidR="00DE325F" w14:paraId="44A60595" w14:textId="77777777" w:rsidTr="00DE325F">
        <w:tc>
          <w:tcPr>
            <w:tcW w:w="3116" w:type="dxa"/>
            <w:tcBorders>
              <w:top w:val="single" w:sz="4" w:space="0" w:color="auto"/>
              <w:left w:val="single" w:sz="4" w:space="0" w:color="auto"/>
              <w:bottom w:val="single" w:sz="4" w:space="0" w:color="auto"/>
              <w:right w:val="single" w:sz="4" w:space="0" w:color="auto"/>
            </w:tcBorders>
            <w:hideMark/>
          </w:tcPr>
          <w:p w14:paraId="28A66159" w14:textId="77777777" w:rsidR="00DE325F" w:rsidRDefault="00DE325F">
            <w:pPr>
              <w:tabs>
                <w:tab w:val="left" w:pos="2025"/>
              </w:tabs>
              <w:jc w:val="both"/>
              <w:rPr>
                <w:sz w:val="22"/>
                <w:szCs w:val="22"/>
              </w:rPr>
            </w:pPr>
            <w:r>
              <w:t>Santiago, Patricia</w:t>
            </w:r>
          </w:p>
        </w:tc>
        <w:tc>
          <w:tcPr>
            <w:tcW w:w="3117" w:type="dxa"/>
            <w:tcBorders>
              <w:top w:val="single" w:sz="4" w:space="0" w:color="auto"/>
              <w:left w:val="single" w:sz="4" w:space="0" w:color="auto"/>
              <w:bottom w:val="single" w:sz="4" w:space="0" w:color="auto"/>
              <w:right w:val="single" w:sz="4" w:space="0" w:color="auto"/>
            </w:tcBorders>
          </w:tcPr>
          <w:p w14:paraId="11F15965" w14:textId="520BB757" w:rsidR="00DE325F" w:rsidRDefault="00DE325F">
            <w:pPr>
              <w:jc w:val="center"/>
            </w:pPr>
          </w:p>
        </w:tc>
        <w:tc>
          <w:tcPr>
            <w:tcW w:w="3117" w:type="dxa"/>
            <w:tcBorders>
              <w:top w:val="single" w:sz="4" w:space="0" w:color="auto"/>
              <w:left w:val="single" w:sz="4" w:space="0" w:color="auto"/>
              <w:bottom w:val="single" w:sz="4" w:space="0" w:color="auto"/>
              <w:right w:val="single" w:sz="4" w:space="0" w:color="auto"/>
            </w:tcBorders>
            <w:hideMark/>
          </w:tcPr>
          <w:p w14:paraId="72FF3BCC" w14:textId="77777777" w:rsidR="00DE325F" w:rsidRPr="004C19B3" w:rsidRDefault="00DE325F">
            <w:pPr>
              <w:jc w:val="center"/>
              <w:rPr>
                <w:szCs w:val="24"/>
              </w:rPr>
            </w:pPr>
            <w:r w:rsidRPr="004C19B3">
              <w:rPr>
                <w:szCs w:val="24"/>
              </w:rPr>
              <w:t xml:space="preserve">Provider disqualified </w:t>
            </w:r>
          </w:p>
        </w:tc>
      </w:tr>
      <w:tr w:rsidR="00DE325F" w14:paraId="4232850B" w14:textId="77777777" w:rsidTr="00DE325F">
        <w:tc>
          <w:tcPr>
            <w:tcW w:w="3116" w:type="dxa"/>
            <w:tcBorders>
              <w:top w:val="single" w:sz="4" w:space="0" w:color="auto"/>
              <w:left w:val="single" w:sz="4" w:space="0" w:color="auto"/>
              <w:bottom w:val="single" w:sz="4" w:space="0" w:color="auto"/>
              <w:right w:val="single" w:sz="4" w:space="0" w:color="auto"/>
            </w:tcBorders>
          </w:tcPr>
          <w:p w14:paraId="3031045D" w14:textId="77777777" w:rsidR="00DE325F" w:rsidRDefault="00DE325F">
            <w:pPr>
              <w:tabs>
                <w:tab w:val="left" w:pos="2025"/>
              </w:tabs>
              <w:jc w:val="both"/>
              <w:rPr>
                <w:sz w:val="22"/>
                <w:szCs w:val="22"/>
              </w:rPr>
            </w:pPr>
          </w:p>
        </w:tc>
        <w:tc>
          <w:tcPr>
            <w:tcW w:w="3117" w:type="dxa"/>
            <w:tcBorders>
              <w:top w:val="single" w:sz="4" w:space="0" w:color="auto"/>
              <w:left w:val="single" w:sz="4" w:space="0" w:color="auto"/>
              <w:bottom w:val="single" w:sz="4" w:space="0" w:color="auto"/>
              <w:right w:val="single" w:sz="4" w:space="0" w:color="auto"/>
            </w:tcBorders>
          </w:tcPr>
          <w:p w14:paraId="63813874" w14:textId="33D53EAA" w:rsidR="00DE325F" w:rsidRPr="00DE325F" w:rsidRDefault="00DE325F">
            <w:pPr>
              <w:jc w:val="center"/>
              <w:rPr>
                <w:b/>
              </w:rPr>
            </w:pPr>
            <w:r w:rsidRPr="00DE325F">
              <w:rPr>
                <w:b/>
              </w:rPr>
              <w:t>November</w:t>
            </w:r>
          </w:p>
        </w:tc>
        <w:tc>
          <w:tcPr>
            <w:tcW w:w="3117" w:type="dxa"/>
            <w:tcBorders>
              <w:top w:val="single" w:sz="4" w:space="0" w:color="auto"/>
              <w:left w:val="single" w:sz="4" w:space="0" w:color="auto"/>
              <w:bottom w:val="single" w:sz="4" w:space="0" w:color="auto"/>
              <w:right w:val="single" w:sz="4" w:space="0" w:color="auto"/>
            </w:tcBorders>
          </w:tcPr>
          <w:p w14:paraId="6F5F9DB8" w14:textId="77777777" w:rsidR="00DE325F" w:rsidRPr="004C19B3" w:rsidRDefault="00DE325F">
            <w:pPr>
              <w:jc w:val="center"/>
              <w:rPr>
                <w:szCs w:val="24"/>
              </w:rPr>
            </w:pPr>
          </w:p>
        </w:tc>
      </w:tr>
      <w:tr w:rsidR="00DE325F" w14:paraId="3D0C4237" w14:textId="77777777" w:rsidTr="00DE325F">
        <w:tc>
          <w:tcPr>
            <w:tcW w:w="3116" w:type="dxa"/>
            <w:tcBorders>
              <w:top w:val="single" w:sz="4" w:space="0" w:color="auto"/>
              <w:left w:val="single" w:sz="4" w:space="0" w:color="auto"/>
              <w:bottom w:val="single" w:sz="4" w:space="0" w:color="auto"/>
              <w:right w:val="single" w:sz="4" w:space="0" w:color="auto"/>
            </w:tcBorders>
            <w:hideMark/>
          </w:tcPr>
          <w:p w14:paraId="2726D1BC" w14:textId="77777777" w:rsidR="00DE325F" w:rsidRDefault="00DE325F">
            <w:pPr>
              <w:tabs>
                <w:tab w:val="left" w:pos="2025"/>
              </w:tabs>
              <w:jc w:val="both"/>
              <w:rPr>
                <w:sz w:val="22"/>
                <w:szCs w:val="22"/>
              </w:rPr>
            </w:pPr>
            <w:r>
              <w:t>Pruitt, Mary</w:t>
            </w:r>
          </w:p>
        </w:tc>
        <w:tc>
          <w:tcPr>
            <w:tcW w:w="3117" w:type="dxa"/>
            <w:tcBorders>
              <w:top w:val="single" w:sz="4" w:space="0" w:color="auto"/>
              <w:left w:val="single" w:sz="4" w:space="0" w:color="auto"/>
              <w:bottom w:val="single" w:sz="4" w:space="0" w:color="auto"/>
              <w:right w:val="single" w:sz="4" w:space="0" w:color="auto"/>
            </w:tcBorders>
          </w:tcPr>
          <w:p w14:paraId="1748F1DD" w14:textId="2685639E" w:rsidR="00DE325F" w:rsidRDefault="00DE325F">
            <w:pPr>
              <w:jc w:val="center"/>
            </w:pPr>
          </w:p>
        </w:tc>
        <w:tc>
          <w:tcPr>
            <w:tcW w:w="3117" w:type="dxa"/>
            <w:tcBorders>
              <w:top w:val="single" w:sz="4" w:space="0" w:color="auto"/>
              <w:left w:val="single" w:sz="4" w:space="0" w:color="auto"/>
              <w:bottom w:val="single" w:sz="4" w:space="0" w:color="auto"/>
              <w:right w:val="single" w:sz="4" w:space="0" w:color="auto"/>
            </w:tcBorders>
            <w:hideMark/>
          </w:tcPr>
          <w:p w14:paraId="64737995" w14:textId="77777777" w:rsidR="00DE325F" w:rsidRPr="004C19B3" w:rsidRDefault="00DE325F">
            <w:pPr>
              <w:jc w:val="center"/>
              <w:rPr>
                <w:szCs w:val="24"/>
              </w:rPr>
            </w:pPr>
            <w:r w:rsidRPr="004C19B3">
              <w:rPr>
                <w:szCs w:val="24"/>
              </w:rPr>
              <w:t>Retired</w:t>
            </w:r>
          </w:p>
        </w:tc>
      </w:tr>
      <w:tr w:rsidR="00DE325F" w14:paraId="404D740A" w14:textId="77777777" w:rsidTr="00DE325F">
        <w:tc>
          <w:tcPr>
            <w:tcW w:w="3116" w:type="dxa"/>
            <w:tcBorders>
              <w:top w:val="single" w:sz="4" w:space="0" w:color="auto"/>
              <w:left w:val="single" w:sz="4" w:space="0" w:color="auto"/>
              <w:bottom w:val="single" w:sz="4" w:space="0" w:color="auto"/>
              <w:right w:val="single" w:sz="4" w:space="0" w:color="auto"/>
            </w:tcBorders>
            <w:hideMark/>
          </w:tcPr>
          <w:p w14:paraId="1A54FFD7" w14:textId="77777777" w:rsidR="00DE325F" w:rsidRDefault="00DE325F">
            <w:pPr>
              <w:tabs>
                <w:tab w:val="left" w:pos="2025"/>
              </w:tabs>
              <w:jc w:val="both"/>
              <w:rPr>
                <w:sz w:val="22"/>
                <w:szCs w:val="22"/>
              </w:rPr>
            </w:pPr>
            <w:r>
              <w:t>Stover, Jody</w:t>
            </w:r>
          </w:p>
        </w:tc>
        <w:tc>
          <w:tcPr>
            <w:tcW w:w="3117" w:type="dxa"/>
            <w:tcBorders>
              <w:top w:val="single" w:sz="4" w:space="0" w:color="auto"/>
              <w:left w:val="single" w:sz="4" w:space="0" w:color="auto"/>
              <w:bottom w:val="single" w:sz="4" w:space="0" w:color="auto"/>
              <w:right w:val="single" w:sz="4" w:space="0" w:color="auto"/>
            </w:tcBorders>
          </w:tcPr>
          <w:p w14:paraId="49E79600" w14:textId="664B6429" w:rsidR="00DE325F" w:rsidRDefault="00DE325F">
            <w:pPr>
              <w:jc w:val="center"/>
            </w:pPr>
          </w:p>
        </w:tc>
        <w:tc>
          <w:tcPr>
            <w:tcW w:w="3117" w:type="dxa"/>
            <w:tcBorders>
              <w:top w:val="single" w:sz="4" w:space="0" w:color="auto"/>
              <w:left w:val="single" w:sz="4" w:space="0" w:color="auto"/>
              <w:bottom w:val="single" w:sz="4" w:space="0" w:color="auto"/>
              <w:right w:val="single" w:sz="4" w:space="0" w:color="auto"/>
            </w:tcBorders>
            <w:hideMark/>
          </w:tcPr>
          <w:p w14:paraId="54724EFF" w14:textId="77777777" w:rsidR="00DE325F" w:rsidRPr="004C19B3" w:rsidRDefault="00DE325F">
            <w:pPr>
              <w:jc w:val="center"/>
              <w:rPr>
                <w:szCs w:val="24"/>
              </w:rPr>
            </w:pPr>
            <w:r w:rsidRPr="004C19B3">
              <w:rPr>
                <w:szCs w:val="24"/>
              </w:rPr>
              <w:t>Moved, will reopen</w:t>
            </w:r>
          </w:p>
        </w:tc>
      </w:tr>
      <w:tr w:rsidR="00DE325F" w14:paraId="6FBE13D4" w14:textId="77777777" w:rsidTr="00DE325F">
        <w:tc>
          <w:tcPr>
            <w:tcW w:w="3116" w:type="dxa"/>
            <w:tcBorders>
              <w:top w:val="single" w:sz="4" w:space="0" w:color="auto"/>
              <w:left w:val="single" w:sz="4" w:space="0" w:color="auto"/>
              <w:bottom w:val="single" w:sz="4" w:space="0" w:color="auto"/>
              <w:right w:val="single" w:sz="4" w:space="0" w:color="auto"/>
            </w:tcBorders>
            <w:hideMark/>
          </w:tcPr>
          <w:p w14:paraId="76697095" w14:textId="77777777" w:rsidR="00DE325F" w:rsidRDefault="00DE325F">
            <w:pPr>
              <w:tabs>
                <w:tab w:val="left" w:pos="2025"/>
              </w:tabs>
              <w:jc w:val="both"/>
              <w:rPr>
                <w:sz w:val="22"/>
                <w:szCs w:val="22"/>
              </w:rPr>
            </w:pPr>
            <w:r>
              <w:t>Sherrod, La Quinda</w:t>
            </w:r>
          </w:p>
        </w:tc>
        <w:tc>
          <w:tcPr>
            <w:tcW w:w="3117" w:type="dxa"/>
            <w:tcBorders>
              <w:top w:val="single" w:sz="4" w:space="0" w:color="auto"/>
              <w:left w:val="single" w:sz="4" w:space="0" w:color="auto"/>
              <w:bottom w:val="single" w:sz="4" w:space="0" w:color="auto"/>
              <w:right w:val="single" w:sz="4" w:space="0" w:color="auto"/>
            </w:tcBorders>
          </w:tcPr>
          <w:p w14:paraId="4610F2DF" w14:textId="754E68D6" w:rsidR="00DE325F" w:rsidRDefault="00DE325F">
            <w:pPr>
              <w:jc w:val="center"/>
            </w:pPr>
          </w:p>
        </w:tc>
        <w:tc>
          <w:tcPr>
            <w:tcW w:w="3117" w:type="dxa"/>
            <w:tcBorders>
              <w:top w:val="single" w:sz="4" w:space="0" w:color="auto"/>
              <w:left w:val="single" w:sz="4" w:space="0" w:color="auto"/>
              <w:bottom w:val="single" w:sz="4" w:space="0" w:color="auto"/>
              <w:right w:val="single" w:sz="4" w:space="0" w:color="auto"/>
            </w:tcBorders>
            <w:hideMark/>
          </w:tcPr>
          <w:p w14:paraId="134240D6" w14:textId="77777777" w:rsidR="00DE325F" w:rsidRPr="004C19B3" w:rsidRDefault="00DE325F">
            <w:pPr>
              <w:jc w:val="center"/>
              <w:rPr>
                <w:szCs w:val="24"/>
              </w:rPr>
            </w:pPr>
            <w:r w:rsidRPr="004C19B3">
              <w:rPr>
                <w:szCs w:val="24"/>
              </w:rPr>
              <w:t>Operator decision</w:t>
            </w:r>
          </w:p>
        </w:tc>
      </w:tr>
      <w:tr w:rsidR="00DE325F" w14:paraId="4C5A9043" w14:textId="77777777" w:rsidTr="00DE325F">
        <w:tc>
          <w:tcPr>
            <w:tcW w:w="3116" w:type="dxa"/>
            <w:tcBorders>
              <w:top w:val="single" w:sz="4" w:space="0" w:color="auto"/>
              <w:left w:val="single" w:sz="4" w:space="0" w:color="auto"/>
              <w:bottom w:val="single" w:sz="4" w:space="0" w:color="auto"/>
              <w:right w:val="single" w:sz="4" w:space="0" w:color="auto"/>
            </w:tcBorders>
            <w:hideMark/>
          </w:tcPr>
          <w:p w14:paraId="6A0B8DCB" w14:textId="77777777" w:rsidR="00DE325F" w:rsidRDefault="00DE325F">
            <w:pPr>
              <w:tabs>
                <w:tab w:val="left" w:pos="2025"/>
              </w:tabs>
              <w:jc w:val="both"/>
              <w:rPr>
                <w:sz w:val="22"/>
                <w:szCs w:val="22"/>
              </w:rPr>
            </w:pPr>
            <w:r>
              <w:t>Skubal, Sharon</w:t>
            </w:r>
          </w:p>
        </w:tc>
        <w:tc>
          <w:tcPr>
            <w:tcW w:w="3117" w:type="dxa"/>
            <w:tcBorders>
              <w:top w:val="single" w:sz="4" w:space="0" w:color="auto"/>
              <w:left w:val="single" w:sz="4" w:space="0" w:color="auto"/>
              <w:bottom w:val="single" w:sz="4" w:space="0" w:color="auto"/>
              <w:right w:val="single" w:sz="4" w:space="0" w:color="auto"/>
            </w:tcBorders>
          </w:tcPr>
          <w:p w14:paraId="584BA698" w14:textId="5C18C1D1" w:rsidR="00DE325F" w:rsidRDefault="00DE325F">
            <w:pPr>
              <w:jc w:val="center"/>
            </w:pPr>
          </w:p>
        </w:tc>
        <w:tc>
          <w:tcPr>
            <w:tcW w:w="3117" w:type="dxa"/>
            <w:tcBorders>
              <w:top w:val="single" w:sz="4" w:space="0" w:color="auto"/>
              <w:left w:val="single" w:sz="4" w:space="0" w:color="auto"/>
              <w:bottom w:val="single" w:sz="4" w:space="0" w:color="auto"/>
              <w:right w:val="single" w:sz="4" w:space="0" w:color="auto"/>
            </w:tcBorders>
            <w:hideMark/>
          </w:tcPr>
          <w:p w14:paraId="69430D1A" w14:textId="77777777" w:rsidR="00DE325F" w:rsidRPr="004C19B3" w:rsidRDefault="00DE325F">
            <w:pPr>
              <w:jc w:val="center"/>
              <w:rPr>
                <w:szCs w:val="24"/>
              </w:rPr>
            </w:pPr>
            <w:r w:rsidRPr="004C19B3">
              <w:rPr>
                <w:szCs w:val="24"/>
              </w:rPr>
              <w:t>Operator decision</w:t>
            </w:r>
          </w:p>
        </w:tc>
      </w:tr>
      <w:tr w:rsidR="00DE325F" w14:paraId="2B431760" w14:textId="77777777" w:rsidTr="00DE325F">
        <w:tc>
          <w:tcPr>
            <w:tcW w:w="3116" w:type="dxa"/>
            <w:tcBorders>
              <w:top w:val="single" w:sz="4" w:space="0" w:color="auto"/>
              <w:left w:val="single" w:sz="4" w:space="0" w:color="auto"/>
              <w:bottom w:val="single" w:sz="4" w:space="0" w:color="auto"/>
              <w:right w:val="single" w:sz="4" w:space="0" w:color="auto"/>
            </w:tcBorders>
          </w:tcPr>
          <w:p w14:paraId="495D30CF" w14:textId="77777777" w:rsidR="00DE325F" w:rsidRDefault="00DE325F">
            <w:pPr>
              <w:tabs>
                <w:tab w:val="left" w:pos="2025"/>
              </w:tabs>
              <w:jc w:val="both"/>
              <w:rPr>
                <w:sz w:val="22"/>
                <w:szCs w:val="22"/>
              </w:rPr>
            </w:pPr>
          </w:p>
        </w:tc>
        <w:tc>
          <w:tcPr>
            <w:tcW w:w="3117" w:type="dxa"/>
            <w:tcBorders>
              <w:top w:val="single" w:sz="4" w:space="0" w:color="auto"/>
              <w:left w:val="single" w:sz="4" w:space="0" w:color="auto"/>
              <w:bottom w:val="single" w:sz="4" w:space="0" w:color="auto"/>
              <w:right w:val="single" w:sz="4" w:space="0" w:color="auto"/>
            </w:tcBorders>
          </w:tcPr>
          <w:p w14:paraId="17264035" w14:textId="16D1D40E" w:rsidR="00DE325F" w:rsidRPr="00DE325F" w:rsidRDefault="00DE325F">
            <w:pPr>
              <w:jc w:val="center"/>
              <w:rPr>
                <w:b/>
              </w:rPr>
            </w:pPr>
            <w:r w:rsidRPr="00DE325F">
              <w:rPr>
                <w:b/>
              </w:rPr>
              <w:t>December</w:t>
            </w:r>
          </w:p>
        </w:tc>
        <w:tc>
          <w:tcPr>
            <w:tcW w:w="3117" w:type="dxa"/>
            <w:tcBorders>
              <w:top w:val="single" w:sz="4" w:space="0" w:color="auto"/>
              <w:left w:val="single" w:sz="4" w:space="0" w:color="auto"/>
              <w:bottom w:val="single" w:sz="4" w:space="0" w:color="auto"/>
              <w:right w:val="single" w:sz="4" w:space="0" w:color="auto"/>
            </w:tcBorders>
          </w:tcPr>
          <w:p w14:paraId="3179DDEA" w14:textId="77777777" w:rsidR="00DE325F" w:rsidRPr="004C19B3" w:rsidRDefault="00DE325F">
            <w:pPr>
              <w:jc w:val="center"/>
              <w:rPr>
                <w:szCs w:val="24"/>
              </w:rPr>
            </w:pPr>
          </w:p>
        </w:tc>
      </w:tr>
      <w:tr w:rsidR="00DE325F" w14:paraId="64EE41A3" w14:textId="77777777" w:rsidTr="00DE325F">
        <w:tc>
          <w:tcPr>
            <w:tcW w:w="3116" w:type="dxa"/>
            <w:tcBorders>
              <w:top w:val="single" w:sz="4" w:space="0" w:color="auto"/>
              <w:left w:val="single" w:sz="4" w:space="0" w:color="auto"/>
              <w:bottom w:val="single" w:sz="4" w:space="0" w:color="auto"/>
              <w:right w:val="single" w:sz="4" w:space="0" w:color="auto"/>
            </w:tcBorders>
            <w:hideMark/>
          </w:tcPr>
          <w:p w14:paraId="47E48EA6" w14:textId="77777777" w:rsidR="00DE325F" w:rsidRDefault="00DE325F">
            <w:pPr>
              <w:tabs>
                <w:tab w:val="left" w:pos="2025"/>
              </w:tabs>
              <w:jc w:val="both"/>
              <w:rPr>
                <w:sz w:val="22"/>
                <w:szCs w:val="22"/>
              </w:rPr>
            </w:pPr>
            <w:r>
              <w:t>Martinez, Antonia</w:t>
            </w:r>
          </w:p>
        </w:tc>
        <w:tc>
          <w:tcPr>
            <w:tcW w:w="3117" w:type="dxa"/>
            <w:tcBorders>
              <w:top w:val="single" w:sz="4" w:space="0" w:color="auto"/>
              <w:left w:val="single" w:sz="4" w:space="0" w:color="auto"/>
              <w:bottom w:val="single" w:sz="4" w:space="0" w:color="auto"/>
              <w:right w:val="single" w:sz="4" w:space="0" w:color="auto"/>
            </w:tcBorders>
          </w:tcPr>
          <w:p w14:paraId="264148CD" w14:textId="3CD0544E" w:rsidR="00DE325F" w:rsidRDefault="00DE325F">
            <w:pPr>
              <w:jc w:val="center"/>
            </w:pPr>
          </w:p>
        </w:tc>
        <w:tc>
          <w:tcPr>
            <w:tcW w:w="3117" w:type="dxa"/>
            <w:tcBorders>
              <w:top w:val="single" w:sz="4" w:space="0" w:color="auto"/>
              <w:left w:val="single" w:sz="4" w:space="0" w:color="auto"/>
              <w:bottom w:val="single" w:sz="4" w:space="0" w:color="auto"/>
              <w:right w:val="single" w:sz="4" w:space="0" w:color="auto"/>
            </w:tcBorders>
            <w:hideMark/>
          </w:tcPr>
          <w:p w14:paraId="3192B9CA" w14:textId="77777777" w:rsidR="00DE325F" w:rsidRPr="004C19B3" w:rsidRDefault="00DE325F">
            <w:pPr>
              <w:jc w:val="center"/>
              <w:rPr>
                <w:szCs w:val="24"/>
              </w:rPr>
            </w:pPr>
            <w:r w:rsidRPr="004C19B3">
              <w:rPr>
                <w:szCs w:val="24"/>
              </w:rPr>
              <w:t xml:space="preserve">Did not meet screening requirements by renewal </w:t>
            </w:r>
          </w:p>
        </w:tc>
      </w:tr>
      <w:tr w:rsidR="00DE325F" w14:paraId="7A995CB8" w14:textId="77777777" w:rsidTr="00DE325F">
        <w:tc>
          <w:tcPr>
            <w:tcW w:w="3116" w:type="dxa"/>
            <w:tcBorders>
              <w:top w:val="single" w:sz="4" w:space="0" w:color="auto"/>
              <w:left w:val="single" w:sz="4" w:space="0" w:color="auto"/>
              <w:bottom w:val="single" w:sz="4" w:space="0" w:color="auto"/>
              <w:right w:val="single" w:sz="4" w:space="0" w:color="auto"/>
            </w:tcBorders>
            <w:hideMark/>
          </w:tcPr>
          <w:p w14:paraId="23590074" w14:textId="77777777" w:rsidR="00DE325F" w:rsidRDefault="00DE325F">
            <w:pPr>
              <w:tabs>
                <w:tab w:val="left" w:pos="2025"/>
              </w:tabs>
              <w:jc w:val="both"/>
              <w:rPr>
                <w:sz w:val="22"/>
                <w:szCs w:val="22"/>
              </w:rPr>
            </w:pPr>
            <w:r>
              <w:t>Hicks, Gayla</w:t>
            </w:r>
          </w:p>
        </w:tc>
        <w:tc>
          <w:tcPr>
            <w:tcW w:w="3117" w:type="dxa"/>
            <w:tcBorders>
              <w:top w:val="single" w:sz="4" w:space="0" w:color="auto"/>
              <w:left w:val="single" w:sz="4" w:space="0" w:color="auto"/>
              <w:bottom w:val="single" w:sz="4" w:space="0" w:color="auto"/>
              <w:right w:val="single" w:sz="4" w:space="0" w:color="auto"/>
            </w:tcBorders>
          </w:tcPr>
          <w:p w14:paraId="28732DBF" w14:textId="1F3F04F6" w:rsidR="00DE325F" w:rsidRDefault="00DE325F">
            <w:pPr>
              <w:jc w:val="center"/>
            </w:pPr>
          </w:p>
        </w:tc>
        <w:tc>
          <w:tcPr>
            <w:tcW w:w="3117" w:type="dxa"/>
            <w:tcBorders>
              <w:top w:val="single" w:sz="4" w:space="0" w:color="auto"/>
              <w:left w:val="single" w:sz="4" w:space="0" w:color="auto"/>
              <w:bottom w:val="single" w:sz="4" w:space="0" w:color="auto"/>
              <w:right w:val="single" w:sz="4" w:space="0" w:color="auto"/>
            </w:tcBorders>
            <w:hideMark/>
          </w:tcPr>
          <w:p w14:paraId="65AEB66D" w14:textId="77777777" w:rsidR="00DE325F" w:rsidRPr="004C19B3" w:rsidRDefault="00DE325F">
            <w:pPr>
              <w:jc w:val="center"/>
              <w:rPr>
                <w:szCs w:val="24"/>
              </w:rPr>
            </w:pPr>
            <w:r w:rsidRPr="004C19B3">
              <w:rPr>
                <w:szCs w:val="24"/>
              </w:rPr>
              <w:t>Retired</w:t>
            </w:r>
          </w:p>
        </w:tc>
      </w:tr>
      <w:tr w:rsidR="00DE325F" w14:paraId="705D0A30" w14:textId="77777777" w:rsidTr="00DE325F">
        <w:tc>
          <w:tcPr>
            <w:tcW w:w="3116" w:type="dxa"/>
            <w:tcBorders>
              <w:top w:val="single" w:sz="4" w:space="0" w:color="auto"/>
              <w:left w:val="single" w:sz="4" w:space="0" w:color="auto"/>
              <w:bottom w:val="single" w:sz="4" w:space="0" w:color="auto"/>
              <w:right w:val="single" w:sz="4" w:space="0" w:color="auto"/>
            </w:tcBorders>
            <w:hideMark/>
          </w:tcPr>
          <w:p w14:paraId="6886F8FA" w14:textId="77777777" w:rsidR="00DE325F" w:rsidRDefault="00DE325F">
            <w:pPr>
              <w:tabs>
                <w:tab w:val="left" w:pos="2025"/>
              </w:tabs>
              <w:jc w:val="both"/>
              <w:rPr>
                <w:sz w:val="22"/>
                <w:szCs w:val="22"/>
              </w:rPr>
            </w:pPr>
            <w:r>
              <w:t>Bolds, Morer</w:t>
            </w:r>
          </w:p>
        </w:tc>
        <w:tc>
          <w:tcPr>
            <w:tcW w:w="3117" w:type="dxa"/>
            <w:tcBorders>
              <w:top w:val="single" w:sz="4" w:space="0" w:color="auto"/>
              <w:left w:val="single" w:sz="4" w:space="0" w:color="auto"/>
              <w:bottom w:val="single" w:sz="4" w:space="0" w:color="auto"/>
              <w:right w:val="single" w:sz="4" w:space="0" w:color="auto"/>
            </w:tcBorders>
          </w:tcPr>
          <w:p w14:paraId="1D0A6BA9" w14:textId="4FAE15ED" w:rsidR="00DE325F" w:rsidRDefault="00DE325F">
            <w:pPr>
              <w:jc w:val="center"/>
            </w:pPr>
          </w:p>
        </w:tc>
        <w:tc>
          <w:tcPr>
            <w:tcW w:w="3117" w:type="dxa"/>
            <w:tcBorders>
              <w:top w:val="single" w:sz="4" w:space="0" w:color="auto"/>
              <w:left w:val="single" w:sz="4" w:space="0" w:color="auto"/>
              <w:bottom w:val="single" w:sz="4" w:space="0" w:color="auto"/>
              <w:right w:val="single" w:sz="4" w:space="0" w:color="auto"/>
            </w:tcBorders>
            <w:hideMark/>
          </w:tcPr>
          <w:p w14:paraId="33D0E7E5" w14:textId="77777777" w:rsidR="00DE325F" w:rsidRPr="004C19B3" w:rsidRDefault="00DE325F">
            <w:pPr>
              <w:jc w:val="center"/>
              <w:rPr>
                <w:szCs w:val="24"/>
              </w:rPr>
            </w:pPr>
            <w:r w:rsidRPr="004C19B3">
              <w:rPr>
                <w:szCs w:val="24"/>
              </w:rPr>
              <w:t>Retired</w:t>
            </w:r>
          </w:p>
        </w:tc>
      </w:tr>
      <w:tr w:rsidR="00DE325F" w14:paraId="3DEB96EE" w14:textId="77777777" w:rsidTr="00DE325F">
        <w:tc>
          <w:tcPr>
            <w:tcW w:w="3116" w:type="dxa"/>
            <w:tcBorders>
              <w:top w:val="single" w:sz="4" w:space="0" w:color="auto"/>
              <w:left w:val="single" w:sz="4" w:space="0" w:color="auto"/>
              <w:bottom w:val="single" w:sz="4" w:space="0" w:color="auto"/>
              <w:right w:val="single" w:sz="4" w:space="0" w:color="auto"/>
            </w:tcBorders>
            <w:hideMark/>
          </w:tcPr>
          <w:p w14:paraId="3C5CD703" w14:textId="77777777" w:rsidR="00DE325F" w:rsidRDefault="00DE325F">
            <w:pPr>
              <w:tabs>
                <w:tab w:val="left" w:pos="2025"/>
              </w:tabs>
              <w:jc w:val="both"/>
              <w:rPr>
                <w:sz w:val="22"/>
                <w:szCs w:val="22"/>
              </w:rPr>
            </w:pPr>
            <w:r>
              <w:t>Johnson, Yolanda</w:t>
            </w:r>
          </w:p>
        </w:tc>
        <w:tc>
          <w:tcPr>
            <w:tcW w:w="3117" w:type="dxa"/>
            <w:tcBorders>
              <w:top w:val="single" w:sz="4" w:space="0" w:color="auto"/>
              <w:left w:val="single" w:sz="4" w:space="0" w:color="auto"/>
              <w:bottom w:val="single" w:sz="4" w:space="0" w:color="auto"/>
              <w:right w:val="single" w:sz="4" w:space="0" w:color="auto"/>
            </w:tcBorders>
          </w:tcPr>
          <w:p w14:paraId="50B1666E" w14:textId="648C06A7" w:rsidR="00DE325F" w:rsidRDefault="00DE325F">
            <w:pPr>
              <w:jc w:val="center"/>
            </w:pPr>
          </w:p>
        </w:tc>
        <w:tc>
          <w:tcPr>
            <w:tcW w:w="3117" w:type="dxa"/>
            <w:tcBorders>
              <w:top w:val="single" w:sz="4" w:space="0" w:color="auto"/>
              <w:left w:val="single" w:sz="4" w:space="0" w:color="auto"/>
              <w:bottom w:val="single" w:sz="4" w:space="0" w:color="auto"/>
              <w:right w:val="single" w:sz="4" w:space="0" w:color="auto"/>
            </w:tcBorders>
            <w:hideMark/>
          </w:tcPr>
          <w:p w14:paraId="40B369B8" w14:textId="77777777" w:rsidR="00DE325F" w:rsidRPr="004C19B3" w:rsidRDefault="00DE325F">
            <w:pPr>
              <w:jc w:val="center"/>
              <w:rPr>
                <w:szCs w:val="24"/>
              </w:rPr>
            </w:pPr>
            <w:r w:rsidRPr="004C19B3">
              <w:rPr>
                <w:szCs w:val="24"/>
              </w:rPr>
              <w:t>Moved, reopened</w:t>
            </w:r>
          </w:p>
        </w:tc>
      </w:tr>
      <w:tr w:rsidR="00DE325F" w14:paraId="3A9E8B66" w14:textId="77777777" w:rsidTr="00DE325F">
        <w:tc>
          <w:tcPr>
            <w:tcW w:w="3116" w:type="dxa"/>
            <w:tcBorders>
              <w:top w:val="single" w:sz="4" w:space="0" w:color="auto"/>
              <w:left w:val="single" w:sz="4" w:space="0" w:color="auto"/>
              <w:bottom w:val="single" w:sz="4" w:space="0" w:color="auto"/>
              <w:right w:val="single" w:sz="4" w:space="0" w:color="auto"/>
            </w:tcBorders>
            <w:hideMark/>
          </w:tcPr>
          <w:p w14:paraId="1209EF32" w14:textId="3CE742A7" w:rsidR="00DE325F" w:rsidRDefault="00DE325F">
            <w:pPr>
              <w:tabs>
                <w:tab w:val="left" w:pos="2025"/>
              </w:tabs>
              <w:jc w:val="both"/>
              <w:rPr>
                <w:sz w:val="22"/>
                <w:szCs w:val="22"/>
              </w:rPr>
            </w:pPr>
            <w:r>
              <w:t>Lamar, Suhvanna</w:t>
            </w:r>
          </w:p>
        </w:tc>
        <w:tc>
          <w:tcPr>
            <w:tcW w:w="3117" w:type="dxa"/>
            <w:tcBorders>
              <w:top w:val="single" w:sz="4" w:space="0" w:color="auto"/>
              <w:left w:val="single" w:sz="4" w:space="0" w:color="auto"/>
              <w:bottom w:val="single" w:sz="4" w:space="0" w:color="auto"/>
              <w:right w:val="single" w:sz="4" w:space="0" w:color="auto"/>
            </w:tcBorders>
          </w:tcPr>
          <w:p w14:paraId="222A16A0" w14:textId="6AE82189" w:rsidR="00DE325F" w:rsidRDefault="00DE325F">
            <w:pPr>
              <w:jc w:val="center"/>
            </w:pPr>
          </w:p>
        </w:tc>
        <w:tc>
          <w:tcPr>
            <w:tcW w:w="3117" w:type="dxa"/>
            <w:tcBorders>
              <w:top w:val="single" w:sz="4" w:space="0" w:color="auto"/>
              <w:left w:val="single" w:sz="4" w:space="0" w:color="auto"/>
              <w:bottom w:val="single" w:sz="4" w:space="0" w:color="auto"/>
              <w:right w:val="single" w:sz="4" w:space="0" w:color="auto"/>
            </w:tcBorders>
            <w:hideMark/>
          </w:tcPr>
          <w:p w14:paraId="43B2BA36" w14:textId="77777777" w:rsidR="00DE325F" w:rsidRPr="004C19B3" w:rsidRDefault="00DE325F">
            <w:pPr>
              <w:jc w:val="center"/>
              <w:rPr>
                <w:szCs w:val="24"/>
              </w:rPr>
            </w:pPr>
            <w:r w:rsidRPr="004C19B3">
              <w:rPr>
                <w:szCs w:val="24"/>
              </w:rPr>
              <w:t>Operator decision</w:t>
            </w:r>
          </w:p>
        </w:tc>
      </w:tr>
      <w:tr w:rsidR="00DE325F" w14:paraId="225DC134" w14:textId="77777777" w:rsidTr="00DE325F">
        <w:tc>
          <w:tcPr>
            <w:tcW w:w="3116" w:type="dxa"/>
            <w:tcBorders>
              <w:top w:val="single" w:sz="4" w:space="0" w:color="auto"/>
              <w:left w:val="single" w:sz="4" w:space="0" w:color="auto"/>
              <w:bottom w:val="single" w:sz="4" w:space="0" w:color="auto"/>
              <w:right w:val="single" w:sz="4" w:space="0" w:color="auto"/>
            </w:tcBorders>
          </w:tcPr>
          <w:p w14:paraId="6F56A377" w14:textId="77777777" w:rsidR="00DE325F" w:rsidRDefault="00DE325F">
            <w:pPr>
              <w:tabs>
                <w:tab w:val="left" w:pos="2025"/>
              </w:tabs>
              <w:jc w:val="both"/>
              <w:rPr>
                <w:sz w:val="22"/>
                <w:szCs w:val="22"/>
              </w:rPr>
            </w:pPr>
          </w:p>
        </w:tc>
        <w:tc>
          <w:tcPr>
            <w:tcW w:w="3117" w:type="dxa"/>
            <w:tcBorders>
              <w:top w:val="single" w:sz="4" w:space="0" w:color="auto"/>
              <w:left w:val="single" w:sz="4" w:space="0" w:color="auto"/>
              <w:bottom w:val="single" w:sz="4" w:space="0" w:color="auto"/>
              <w:right w:val="single" w:sz="4" w:space="0" w:color="auto"/>
            </w:tcBorders>
          </w:tcPr>
          <w:p w14:paraId="69C9FD25" w14:textId="4B9B0CC2" w:rsidR="00DE325F" w:rsidRPr="00DE325F" w:rsidRDefault="00DE325F">
            <w:pPr>
              <w:jc w:val="center"/>
              <w:rPr>
                <w:b/>
              </w:rPr>
            </w:pPr>
            <w:r w:rsidRPr="00DE325F">
              <w:rPr>
                <w:b/>
              </w:rPr>
              <w:t>January</w:t>
            </w:r>
          </w:p>
        </w:tc>
        <w:tc>
          <w:tcPr>
            <w:tcW w:w="3117" w:type="dxa"/>
            <w:tcBorders>
              <w:top w:val="single" w:sz="4" w:space="0" w:color="auto"/>
              <w:left w:val="single" w:sz="4" w:space="0" w:color="auto"/>
              <w:bottom w:val="single" w:sz="4" w:space="0" w:color="auto"/>
              <w:right w:val="single" w:sz="4" w:space="0" w:color="auto"/>
            </w:tcBorders>
          </w:tcPr>
          <w:p w14:paraId="05016A75" w14:textId="77777777" w:rsidR="00DE325F" w:rsidRPr="004C19B3" w:rsidRDefault="00DE325F">
            <w:pPr>
              <w:jc w:val="center"/>
              <w:rPr>
                <w:szCs w:val="24"/>
              </w:rPr>
            </w:pPr>
          </w:p>
        </w:tc>
      </w:tr>
      <w:tr w:rsidR="00DE325F" w14:paraId="4830A97C" w14:textId="77777777" w:rsidTr="00DE325F">
        <w:tc>
          <w:tcPr>
            <w:tcW w:w="3116" w:type="dxa"/>
            <w:tcBorders>
              <w:top w:val="single" w:sz="4" w:space="0" w:color="auto"/>
              <w:left w:val="single" w:sz="4" w:space="0" w:color="auto"/>
              <w:bottom w:val="single" w:sz="4" w:space="0" w:color="auto"/>
              <w:right w:val="single" w:sz="4" w:space="0" w:color="auto"/>
            </w:tcBorders>
            <w:hideMark/>
          </w:tcPr>
          <w:p w14:paraId="01C9B24C" w14:textId="77777777" w:rsidR="00DE325F" w:rsidRDefault="00DE325F">
            <w:pPr>
              <w:tabs>
                <w:tab w:val="left" w:pos="2025"/>
              </w:tabs>
              <w:jc w:val="both"/>
              <w:rPr>
                <w:sz w:val="22"/>
                <w:szCs w:val="22"/>
              </w:rPr>
            </w:pPr>
            <w:r>
              <w:t>Hollis, Shrieka</w:t>
            </w:r>
          </w:p>
        </w:tc>
        <w:tc>
          <w:tcPr>
            <w:tcW w:w="3117" w:type="dxa"/>
            <w:tcBorders>
              <w:top w:val="single" w:sz="4" w:space="0" w:color="auto"/>
              <w:left w:val="single" w:sz="4" w:space="0" w:color="auto"/>
              <w:bottom w:val="single" w:sz="4" w:space="0" w:color="auto"/>
              <w:right w:val="single" w:sz="4" w:space="0" w:color="auto"/>
            </w:tcBorders>
          </w:tcPr>
          <w:p w14:paraId="31C9CF3F" w14:textId="665B820C" w:rsidR="00DE325F" w:rsidRDefault="00DE325F">
            <w:pPr>
              <w:jc w:val="center"/>
            </w:pPr>
          </w:p>
        </w:tc>
        <w:tc>
          <w:tcPr>
            <w:tcW w:w="3117" w:type="dxa"/>
            <w:tcBorders>
              <w:top w:val="single" w:sz="4" w:space="0" w:color="auto"/>
              <w:left w:val="single" w:sz="4" w:space="0" w:color="auto"/>
              <w:bottom w:val="single" w:sz="4" w:space="0" w:color="auto"/>
              <w:right w:val="single" w:sz="4" w:space="0" w:color="auto"/>
            </w:tcBorders>
            <w:hideMark/>
          </w:tcPr>
          <w:p w14:paraId="2620823A" w14:textId="77777777" w:rsidR="00DE325F" w:rsidRPr="004C19B3" w:rsidRDefault="00DE325F">
            <w:pPr>
              <w:jc w:val="center"/>
              <w:rPr>
                <w:szCs w:val="24"/>
              </w:rPr>
            </w:pPr>
            <w:r w:rsidRPr="004C19B3">
              <w:rPr>
                <w:szCs w:val="24"/>
              </w:rPr>
              <w:t>Moved, reopened</w:t>
            </w:r>
          </w:p>
        </w:tc>
      </w:tr>
    </w:tbl>
    <w:p w14:paraId="4FB0A286" w14:textId="4ED7267E" w:rsidR="00A46B7E" w:rsidRDefault="00A46B7E" w:rsidP="00A46B7E">
      <w:pPr>
        <w:tabs>
          <w:tab w:val="left" w:pos="1875"/>
        </w:tabs>
      </w:pPr>
    </w:p>
    <w:p w14:paraId="03003656" w14:textId="77777777" w:rsidR="00E67AD5" w:rsidRDefault="00E67AD5" w:rsidP="00A46B7E">
      <w:pPr>
        <w:tabs>
          <w:tab w:val="left" w:pos="1875"/>
        </w:tabs>
      </w:pPr>
    </w:p>
    <w:p w14:paraId="3A313984" w14:textId="77777777" w:rsidR="00E67AD5" w:rsidRDefault="00E67AD5" w:rsidP="00A46B7E">
      <w:pPr>
        <w:tabs>
          <w:tab w:val="left" w:pos="1875"/>
        </w:tabs>
      </w:pPr>
    </w:p>
    <w:p w14:paraId="7EBEE641" w14:textId="77777777" w:rsidR="00A93D78" w:rsidRDefault="00A93D78" w:rsidP="00E67AD5">
      <w:pPr>
        <w:tabs>
          <w:tab w:val="left" w:pos="1005"/>
        </w:tabs>
        <w:ind w:left="1440"/>
        <w:sectPr w:rsidR="00A93D78" w:rsidSect="00A93D78">
          <w:pgSz w:w="12240" w:h="15840"/>
          <w:pgMar w:top="245" w:right="547" w:bottom="720" w:left="994" w:header="720" w:footer="720" w:gutter="0"/>
          <w:cols w:space="720"/>
          <w:docGrid w:linePitch="360"/>
        </w:sectPr>
      </w:pPr>
    </w:p>
    <w:p w14:paraId="6ED293F7" w14:textId="4F94138D" w:rsidR="00E67AD5" w:rsidRDefault="00E67AD5" w:rsidP="00E67AD5">
      <w:pPr>
        <w:tabs>
          <w:tab w:val="left" w:pos="1005"/>
        </w:tabs>
        <w:ind w:left="1440"/>
      </w:pPr>
    </w:p>
    <w:p w14:paraId="07A6E688" w14:textId="1F8351E9" w:rsidR="002658AB" w:rsidRPr="000A1416" w:rsidRDefault="00E67AD5" w:rsidP="00E67AD5">
      <w:pPr>
        <w:tabs>
          <w:tab w:val="left" w:pos="1005"/>
        </w:tabs>
        <w:ind w:left="1440"/>
        <w:rPr>
          <w:b/>
        </w:rPr>
      </w:pPr>
      <w:r w:rsidRPr="00E67AD5">
        <w:rPr>
          <w:b/>
        </w:rPr>
        <w:t>D.</w:t>
      </w:r>
      <w:r w:rsidR="002658AB">
        <w:tab/>
      </w:r>
      <w:r w:rsidR="002658AB" w:rsidRPr="000A1416">
        <w:rPr>
          <w:b/>
        </w:rPr>
        <w:t>Monthly Financial Report</w:t>
      </w:r>
    </w:p>
    <w:p w14:paraId="2449C86B" w14:textId="77777777" w:rsidR="000437AD" w:rsidRPr="00284AE0" w:rsidRDefault="000437AD" w:rsidP="000437AD">
      <w:pPr>
        <w:tabs>
          <w:tab w:val="left" w:pos="1005"/>
        </w:tabs>
        <w:ind w:left="1800"/>
        <w:rPr>
          <w:rFonts w:asciiTheme="minorHAnsi" w:hAnsiTheme="minorHAnsi"/>
          <w:b/>
          <w:sz w:val="16"/>
          <w:szCs w:val="16"/>
        </w:rPr>
      </w:pPr>
    </w:p>
    <w:tbl>
      <w:tblPr>
        <w:tblW w:w="0" w:type="auto"/>
        <w:tblInd w:w="-30" w:type="dxa"/>
        <w:tblLayout w:type="fixed"/>
        <w:tblLook w:val="0000" w:firstRow="0" w:lastRow="0" w:firstColumn="0" w:lastColumn="0" w:noHBand="0" w:noVBand="0"/>
      </w:tblPr>
      <w:tblGrid>
        <w:gridCol w:w="682"/>
        <w:gridCol w:w="681"/>
        <w:gridCol w:w="377"/>
        <w:gridCol w:w="630"/>
        <w:gridCol w:w="90"/>
        <w:gridCol w:w="180"/>
        <w:gridCol w:w="56"/>
        <w:gridCol w:w="701"/>
        <w:gridCol w:w="53"/>
        <w:gridCol w:w="183"/>
        <w:gridCol w:w="691"/>
        <w:gridCol w:w="236"/>
        <w:gridCol w:w="690"/>
        <w:gridCol w:w="44"/>
        <w:gridCol w:w="236"/>
        <w:gridCol w:w="756"/>
        <w:gridCol w:w="236"/>
        <w:gridCol w:w="314"/>
        <w:gridCol w:w="250"/>
        <w:gridCol w:w="414"/>
        <w:gridCol w:w="270"/>
        <w:gridCol w:w="236"/>
        <w:gridCol w:w="844"/>
        <w:gridCol w:w="124"/>
        <w:gridCol w:w="250"/>
        <w:gridCol w:w="920"/>
        <w:gridCol w:w="326"/>
        <w:gridCol w:w="1080"/>
        <w:gridCol w:w="236"/>
        <w:gridCol w:w="112"/>
        <w:gridCol w:w="1036"/>
        <w:gridCol w:w="270"/>
      </w:tblGrid>
      <w:tr w:rsidR="00284AE0" w:rsidRPr="00284AE0" w14:paraId="717A31F2" w14:textId="77777777" w:rsidTr="000F047D">
        <w:trPr>
          <w:trHeight w:val="161"/>
        </w:trPr>
        <w:tc>
          <w:tcPr>
            <w:tcW w:w="4560" w:type="dxa"/>
            <w:gridSpan w:val="12"/>
            <w:tcBorders>
              <w:top w:val="nil"/>
              <w:left w:val="nil"/>
              <w:bottom w:val="nil"/>
              <w:right w:val="nil"/>
            </w:tcBorders>
          </w:tcPr>
          <w:p w14:paraId="56D2585F"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PINELLAS COUNTY LICENSE BOARD</w:t>
            </w:r>
          </w:p>
        </w:tc>
        <w:tc>
          <w:tcPr>
            <w:tcW w:w="734" w:type="dxa"/>
            <w:gridSpan w:val="2"/>
            <w:tcBorders>
              <w:top w:val="nil"/>
              <w:left w:val="nil"/>
              <w:bottom w:val="nil"/>
              <w:right w:val="nil"/>
            </w:tcBorders>
          </w:tcPr>
          <w:p w14:paraId="70E9950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4C067EA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nil"/>
              <w:right w:val="nil"/>
            </w:tcBorders>
          </w:tcPr>
          <w:p w14:paraId="3035187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7FF7901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nil"/>
              <w:right w:val="nil"/>
            </w:tcBorders>
          </w:tcPr>
          <w:p w14:paraId="19430BC6"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270" w:type="dxa"/>
            <w:tcBorders>
              <w:top w:val="nil"/>
              <w:left w:val="nil"/>
              <w:bottom w:val="nil"/>
              <w:right w:val="nil"/>
            </w:tcBorders>
          </w:tcPr>
          <w:p w14:paraId="2BE0FE6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204" w:type="dxa"/>
            <w:gridSpan w:val="3"/>
            <w:tcBorders>
              <w:top w:val="nil"/>
              <w:left w:val="nil"/>
              <w:bottom w:val="nil"/>
              <w:right w:val="nil"/>
            </w:tcBorders>
          </w:tcPr>
          <w:p w14:paraId="4C9176A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50" w:type="dxa"/>
            <w:tcBorders>
              <w:top w:val="nil"/>
              <w:left w:val="nil"/>
              <w:bottom w:val="nil"/>
              <w:right w:val="nil"/>
            </w:tcBorders>
          </w:tcPr>
          <w:p w14:paraId="0381164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nil"/>
              <w:right w:val="nil"/>
            </w:tcBorders>
          </w:tcPr>
          <w:p w14:paraId="0A41153D"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p>
        </w:tc>
        <w:tc>
          <w:tcPr>
            <w:tcW w:w="326" w:type="dxa"/>
            <w:tcBorders>
              <w:top w:val="nil"/>
              <w:left w:val="nil"/>
              <w:bottom w:val="nil"/>
              <w:right w:val="nil"/>
            </w:tcBorders>
          </w:tcPr>
          <w:p w14:paraId="7DD87E6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nil"/>
              <w:right w:val="nil"/>
            </w:tcBorders>
          </w:tcPr>
          <w:p w14:paraId="75762CE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51A6758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79F6EE5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70" w:type="dxa"/>
            <w:tcBorders>
              <w:top w:val="nil"/>
              <w:left w:val="nil"/>
              <w:bottom w:val="nil"/>
              <w:right w:val="nil"/>
            </w:tcBorders>
          </w:tcPr>
          <w:p w14:paraId="112271F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423191C9" w14:textId="77777777" w:rsidTr="000F047D">
        <w:trPr>
          <w:trHeight w:val="161"/>
        </w:trPr>
        <w:tc>
          <w:tcPr>
            <w:tcW w:w="5530" w:type="dxa"/>
            <w:gridSpan w:val="15"/>
            <w:tcBorders>
              <w:top w:val="nil"/>
              <w:left w:val="nil"/>
              <w:bottom w:val="nil"/>
              <w:right w:val="nil"/>
            </w:tcBorders>
          </w:tcPr>
          <w:p w14:paraId="77DAF35E"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REVENUE &amp; EXPENSE BUDGET REPORT</w:t>
            </w:r>
          </w:p>
        </w:tc>
        <w:tc>
          <w:tcPr>
            <w:tcW w:w="756" w:type="dxa"/>
            <w:tcBorders>
              <w:top w:val="nil"/>
              <w:left w:val="nil"/>
              <w:bottom w:val="nil"/>
              <w:right w:val="nil"/>
            </w:tcBorders>
          </w:tcPr>
          <w:p w14:paraId="1B22341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0A35F08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nil"/>
              <w:right w:val="nil"/>
            </w:tcBorders>
          </w:tcPr>
          <w:p w14:paraId="518A1B77"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270" w:type="dxa"/>
            <w:tcBorders>
              <w:top w:val="nil"/>
              <w:left w:val="nil"/>
              <w:bottom w:val="nil"/>
              <w:right w:val="nil"/>
            </w:tcBorders>
          </w:tcPr>
          <w:p w14:paraId="414DE1D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204" w:type="dxa"/>
            <w:gridSpan w:val="3"/>
            <w:tcBorders>
              <w:top w:val="nil"/>
              <w:left w:val="nil"/>
              <w:bottom w:val="nil"/>
              <w:right w:val="nil"/>
            </w:tcBorders>
          </w:tcPr>
          <w:p w14:paraId="223459B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50" w:type="dxa"/>
            <w:tcBorders>
              <w:top w:val="nil"/>
              <w:left w:val="nil"/>
              <w:bottom w:val="nil"/>
              <w:right w:val="nil"/>
            </w:tcBorders>
          </w:tcPr>
          <w:p w14:paraId="4D63302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nil"/>
              <w:right w:val="nil"/>
            </w:tcBorders>
          </w:tcPr>
          <w:p w14:paraId="713A299E"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p>
        </w:tc>
        <w:tc>
          <w:tcPr>
            <w:tcW w:w="326" w:type="dxa"/>
            <w:tcBorders>
              <w:top w:val="nil"/>
              <w:left w:val="nil"/>
              <w:bottom w:val="nil"/>
              <w:right w:val="nil"/>
            </w:tcBorders>
          </w:tcPr>
          <w:p w14:paraId="5F5B851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nil"/>
              <w:right w:val="nil"/>
            </w:tcBorders>
          </w:tcPr>
          <w:p w14:paraId="550E86F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295CC55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670B6E0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70" w:type="dxa"/>
            <w:tcBorders>
              <w:top w:val="nil"/>
              <w:left w:val="nil"/>
              <w:bottom w:val="nil"/>
              <w:right w:val="nil"/>
            </w:tcBorders>
          </w:tcPr>
          <w:p w14:paraId="3C87D63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074AA154" w14:textId="77777777" w:rsidTr="000F047D">
        <w:trPr>
          <w:trHeight w:val="161"/>
        </w:trPr>
        <w:tc>
          <w:tcPr>
            <w:tcW w:w="4560" w:type="dxa"/>
            <w:gridSpan w:val="12"/>
            <w:tcBorders>
              <w:top w:val="nil"/>
              <w:left w:val="nil"/>
              <w:bottom w:val="nil"/>
              <w:right w:val="nil"/>
            </w:tcBorders>
          </w:tcPr>
          <w:p w14:paraId="02B2A065" w14:textId="77777777" w:rsidR="00284AE0" w:rsidRPr="00284AE0" w:rsidRDefault="00284AE0">
            <w:pPr>
              <w:widowControl/>
              <w:autoSpaceDE w:val="0"/>
              <w:autoSpaceDN w:val="0"/>
              <w:adjustRightInd w:val="0"/>
              <w:snapToGrid/>
              <w:rPr>
                <w:rFonts w:asciiTheme="minorHAnsi" w:eastAsiaTheme="minorHAnsi" w:hAnsiTheme="minorHAnsi" w:cs="Arial"/>
                <w:color w:val="000080"/>
                <w:sz w:val="16"/>
                <w:szCs w:val="16"/>
              </w:rPr>
            </w:pPr>
            <w:r w:rsidRPr="00284AE0">
              <w:rPr>
                <w:rFonts w:asciiTheme="minorHAnsi" w:eastAsiaTheme="minorHAnsi" w:hAnsiTheme="minorHAnsi" w:cs="Arial"/>
                <w:color w:val="000080"/>
                <w:sz w:val="16"/>
                <w:szCs w:val="16"/>
              </w:rPr>
              <w:t>10/01/16 - 09/30/17  (FY1617)</w:t>
            </w:r>
          </w:p>
        </w:tc>
        <w:tc>
          <w:tcPr>
            <w:tcW w:w="734" w:type="dxa"/>
            <w:gridSpan w:val="2"/>
            <w:tcBorders>
              <w:top w:val="nil"/>
              <w:left w:val="nil"/>
              <w:bottom w:val="nil"/>
              <w:right w:val="nil"/>
            </w:tcBorders>
          </w:tcPr>
          <w:p w14:paraId="044997B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164D843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nil"/>
              <w:right w:val="nil"/>
            </w:tcBorders>
          </w:tcPr>
          <w:p w14:paraId="36D547A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2F2ADB8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nil"/>
              <w:right w:val="nil"/>
            </w:tcBorders>
          </w:tcPr>
          <w:p w14:paraId="7D4153DB"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270" w:type="dxa"/>
            <w:tcBorders>
              <w:top w:val="nil"/>
              <w:left w:val="nil"/>
              <w:bottom w:val="nil"/>
              <w:right w:val="nil"/>
            </w:tcBorders>
          </w:tcPr>
          <w:p w14:paraId="473D88F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204" w:type="dxa"/>
            <w:gridSpan w:val="3"/>
            <w:tcBorders>
              <w:top w:val="nil"/>
              <w:left w:val="nil"/>
              <w:bottom w:val="nil"/>
              <w:right w:val="nil"/>
            </w:tcBorders>
          </w:tcPr>
          <w:p w14:paraId="4726E56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50" w:type="dxa"/>
            <w:tcBorders>
              <w:top w:val="nil"/>
              <w:left w:val="nil"/>
              <w:bottom w:val="nil"/>
              <w:right w:val="nil"/>
            </w:tcBorders>
          </w:tcPr>
          <w:p w14:paraId="3A3C9B4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nil"/>
              <w:right w:val="nil"/>
            </w:tcBorders>
          </w:tcPr>
          <w:p w14:paraId="421CF4D7"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p>
        </w:tc>
        <w:tc>
          <w:tcPr>
            <w:tcW w:w="326" w:type="dxa"/>
            <w:tcBorders>
              <w:top w:val="nil"/>
              <w:left w:val="nil"/>
              <w:bottom w:val="nil"/>
              <w:right w:val="nil"/>
            </w:tcBorders>
          </w:tcPr>
          <w:p w14:paraId="6BE9A8F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nil"/>
              <w:right w:val="nil"/>
            </w:tcBorders>
          </w:tcPr>
          <w:p w14:paraId="7E048CF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0FA082E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418" w:type="dxa"/>
            <w:gridSpan w:val="3"/>
            <w:tcBorders>
              <w:top w:val="nil"/>
              <w:left w:val="nil"/>
              <w:bottom w:val="nil"/>
              <w:right w:val="nil"/>
            </w:tcBorders>
          </w:tcPr>
          <w:p w14:paraId="1BC98632" w14:textId="77777777" w:rsidR="00284AE0" w:rsidRPr="00284AE0" w:rsidRDefault="00284AE0">
            <w:pPr>
              <w:widowControl/>
              <w:autoSpaceDE w:val="0"/>
              <w:autoSpaceDN w:val="0"/>
              <w:adjustRightInd w:val="0"/>
              <w:snapToGrid/>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 ADD EXPENSES TO LAPSE </w:t>
            </w:r>
          </w:p>
        </w:tc>
      </w:tr>
      <w:tr w:rsidR="00284AE0" w:rsidRPr="00284AE0" w14:paraId="447CB01F" w14:textId="77777777" w:rsidTr="000F047D">
        <w:trPr>
          <w:gridAfter w:val="2"/>
          <w:wAfter w:w="1306" w:type="dxa"/>
          <w:trHeight w:val="185"/>
        </w:trPr>
        <w:tc>
          <w:tcPr>
            <w:tcW w:w="5294" w:type="dxa"/>
            <w:gridSpan w:val="14"/>
            <w:tcBorders>
              <w:top w:val="nil"/>
              <w:left w:val="nil"/>
              <w:bottom w:val="nil"/>
              <w:right w:val="nil"/>
            </w:tcBorders>
          </w:tcPr>
          <w:p w14:paraId="551BB9BA" w14:textId="77777777" w:rsidR="00284AE0" w:rsidRPr="00284AE0" w:rsidRDefault="00284AE0">
            <w:pPr>
              <w:widowControl/>
              <w:autoSpaceDE w:val="0"/>
              <w:autoSpaceDN w:val="0"/>
              <w:adjustRightInd w:val="0"/>
              <w:snapToGrid/>
              <w:rPr>
                <w:rFonts w:asciiTheme="minorHAnsi" w:eastAsiaTheme="minorHAnsi" w:hAnsiTheme="minorHAnsi" w:cs="Arial"/>
                <w:b/>
                <w:bCs/>
                <w:color w:val="008000"/>
                <w:sz w:val="16"/>
                <w:szCs w:val="16"/>
                <w:u w:val="single"/>
              </w:rPr>
            </w:pPr>
            <w:r w:rsidRPr="00284AE0">
              <w:rPr>
                <w:rFonts w:asciiTheme="minorHAnsi" w:eastAsiaTheme="minorHAnsi" w:hAnsiTheme="minorHAnsi" w:cs="Arial"/>
                <w:b/>
                <w:bCs/>
                <w:color w:val="008000"/>
                <w:sz w:val="16"/>
                <w:szCs w:val="16"/>
                <w:u w:val="single"/>
              </w:rPr>
              <w:t>ALL FUND SUMMARY-PROPOSED</w:t>
            </w:r>
          </w:p>
        </w:tc>
        <w:tc>
          <w:tcPr>
            <w:tcW w:w="236" w:type="dxa"/>
            <w:tcBorders>
              <w:top w:val="nil"/>
              <w:left w:val="nil"/>
              <w:bottom w:val="nil"/>
              <w:right w:val="nil"/>
            </w:tcBorders>
          </w:tcPr>
          <w:p w14:paraId="413A790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nil"/>
              <w:right w:val="nil"/>
            </w:tcBorders>
          </w:tcPr>
          <w:p w14:paraId="7B40F6C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0647FAD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14" w:type="dxa"/>
            <w:tcBorders>
              <w:top w:val="nil"/>
              <w:left w:val="nil"/>
              <w:bottom w:val="nil"/>
              <w:right w:val="nil"/>
            </w:tcBorders>
            <w:shd w:val="solid" w:color="CCCCFF" w:fill="auto"/>
          </w:tcPr>
          <w:p w14:paraId="2F6B23EE"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p>
        </w:tc>
        <w:tc>
          <w:tcPr>
            <w:tcW w:w="250" w:type="dxa"/>
            <w:tcBorders>
              <w:top w:val="nil"/>
              <w:left w:val="nil"/>
              <w:bottom w:val="nil"/>
              <w:right w:val="nil"/>
            </w:tcBorders>
          </w:tcPr>
          <w:p w14:paraId="6FBDD4E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gridSpan w:val="3"/>
            <w:tcBorders>
              <w:top w:val="nil"/>
              <w:left w:val="nil"/>
              <w:bottom w:val="nil"/>
              <w:right w:val="nil"/>
            </w:tcBorders>
          </w:tcPr>
          <w:p w14:paraId="609EC909"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p>
        </w:tc>
        <w:tc>
          <w:tcPr>
            <w:tcW w:w="2464" w:type="dxa"/>
            <w:gridSpan w:val="5"/>
            <w:tcBorders>
              <w:top w:val="nil"/>
              <w:left w:val="nil"/>
              <w:bottom w:val="nil"/>
              <w:right w:val="nil"/>
            </w:tcBorders>
          </w:tcPr>
          <w:p w14:paraId="469353F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nil"/>
              <w:right w:val="nil"/>
            </w:tcBorders>
            <w:shd w:val="solid" w:color="FFFFCC" w:fill="auto"/>
          </w:tcPr>
          <w:p w14:paraId="1D09ABBD"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FF0000"/>
                <w:sz w:val="16"/>
                <w:szCs w:val="16"/>
              </w:rPr>
            </w:pPr>
            <w:r w:rsidRPr="00284AE0">
              <w:rPr>
                <w:rFonts w:asciiTheme="minorHAnsi" w:eastAsiaTheme="minorHAnsi" w:hAnsiTheme="minorHAnsi" w:cs="Arial"/>
                <w:color w:val="FF0000"/>
                <w:sz w:val="16"/>
                <w:szCs w:val="16"/>
              </w:rPr>
              <w:t>PROJECTED</w:t>
            </w:r>
          </w:p>
        </w:tc>
        <w:tc>
          <w:tcPr>
            <w:tcW w:w="348" w:type="dxa"/>
            <w:gridSpan w:val="2"/>
            <w:tcBorders>
              <w:top w:val="nil"/>
              <w:left w:val="nil"/>
              <w:bottom w:val="nil"/>
              <w:right w:val="nil"/>
            </w:tcBorders>
          </w:tcPr>
          <w:p w14:paraId="4D5156D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40526C43" w14:textId="77777777" w:rsidTr="008E45F9">
        <w:trPr>
          <w:trHeight w:val="161"/>
        </w:trPr>
        <w:tc>
          <w:tcPr>
            <w:tcW w:w="682" w:type="dxa"/>
            <w:tcBorders>
              <w:top w:val="nil"/>
              <w:left w:val="nil"/>
              <w:bottom w:val="nil"/>
              <w:right w:val="nil"/>
            </w:tcBorders>
          </w:tcPr>
          <w:p w14:paraId="7E7D7C6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81" w:type="dxa"/>
            <w:tcBorders>
              <w:top w:val="nil"/>
              <w:left w:val="nil"/>
              <w:bottom w:val="nil"/>
              <w:right w:val="nil"/>
            </w:tcBorders>
          </w:tcPr>
          <w:p w14:paraId="2F1BB31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7" w:type="dxa"/>
            <w:tcBorders>
              <w:top w:val="nil"/>
              <w:left w:val="nil"/>
              <w:bottom w:val="nil"/>
              <w:right w:val="nil"/>
            </w:tcBorders>
          </w:tcPr>
          <w:p w14:paraId="54B29AD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657" w:type="dxa"/>
            <w:gridSpan w:val="5"/>
            <w:tcBorders>
              <w:top w:val="nil"/>
              <w:left w:val="nil"/>
              <w:bottom w:val="nil"/>
              <w:right w:val="nil"/>
            </w:tcBorders>
          </w:tcPr>
          <w:p w14:paraId="62EA7B33"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ANNUAL </w:t>
            </w:r>
          </w:p>
        </w:tc>
        <w:tc>
          <w:tcPr>
            <w:tcW w:w="236" w:type="dxa"/>
            <w:gridSpan w:val="2"/>
            <w:tcBorders>
              <w:top w:val="nil"/>
              <w:left w:val="nil"/>
              <w:bottom w:val="nil"/>
              <w:right w:val="nil"/>
            </w:tcBorders>
          </w:tcPr>
          <w:p w14:paraId="75479D46"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927" w:type="dxa"/>
            <w:gridSpan w:val="2"/>
            <w:tcBorders>
              <w:top w:val="nil"/>
              <w:left w:val="nil"/>
              <w:bottom w:val="nil"/>
              <w:right w:val="nil"/>
            </w:tcBorders>
          </w:tcPr>
          <w:p w14:paraId="57698CDA"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NOVEMBER</w:t>
            </w:r>
          </w:p>
        </w:tc>
        <w:tc>
          <w:tcPr>
            <w:tcW w:w="970" w:type="dxa"/>
            <w:gridSpan w:val="3"/>
            <w:tcBorders>
              <w:top w:val="nil"/>
              <w:left w:val="nil"/>
              <w:bottom w:val="nil"/>
              <w:right w:val="nil"/>
            </w:tcBorders>
          </w:tcPr>
          <w:p w14:paraId="3DCCF0BC"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DECEMBER</w:t>
            </w:r>
          </w:p>
        </w:tc>
        <w:tc>
          <w:tcPr>
            <w:tcW w:w="992" w:type="dxa"/>
            <w:gridSpan w:val="2"/>
            <w:tcBorders>
              <w:top w:val="nil"/>
              <w:left w:val="nil"/>
              <w:bottom w:val="nil"/>
              <w:right w:val="nil"/>
            </w:tcBorders>
          </w:tcPr>
          <w:p w14:paraId="74A4DAFC"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JANUARY</w:t>
            </w:r>
          </w:p>
        </w:tc>
        <w:tc>
          <w:tcPr>
            <w:tcW w:w="978" w:type="dxa"/>
            <w:gridSpan w:val="3"/>
            <w:tcBorders>
              <w:top w:val="nil"/>
              <w:left w:val="nil"/>
              <w:bottom w:val="nil"/>
              <w:right w:val="nil"/>
            </w:tcBorders>
            <w:shd w:val="solid" w:color="CCCCFF" w:fill="auto"/>
          </w:tcPr>
          <w:p w14:paraId="2565A792"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SPENT</w:t>
            </w:r>
          </w:p>
        </w:tc>
        <w:tc>
          <w:tcPr>
            <w:tcW w:w="270" w:type="dxa"/>
            <w:tcBorders>
              <w:top w:val="nil"/>
              <w:left w:val="nil"/>
              <w:bottom w:val="nil"/>
              <w:right w:val="nil"/>
            </w:tcBorders>
          </w:tcPr>
          <w:p w14:paraId="1FC19099"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1454" w:type="dxa"/>
            <w:gridSpan w:val="4"/>
            <w:tcBorders>
              <w:top w:val="nil"/>
              <w:left w:val="nil"/>
              <w:bottom w:val="nil"/>
              <w:right w:val="nil"/>
            </w:tcBorders>
          </w:tcPr>
          <w:p w14:paraId="1B9DF2CC"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AVAILABLE</w:t>
            </w:r>
          </w:p>
        </w:tc>
        <w:tc>
          <w:tcPr>
            <w:tcW w:w="920" w:type="dxa"/>
            <w:tcBorders>
              <w:top w:val="nil"/>
              <w:left w:val="nil"/>
              <w:bottom w:val="nil"/>
              <w:right w:val="nil"/>
            </w:tcBorders>
          </w:tcPr>
          <w:p w14:paraId="43836897"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w:t>
            </w:r>
          </w:p>
        </w:tc>
        <w:tc>
          <w:tcPr>
            <w:tcW w:w="326" w:type="dxa"/>
            <w:tcBorders>
              <w:top w:val="nil"/>
              <w:left w:val="nil"/>
              <w:bottom w:val="nil"/>
              <w:right w:val="nil"/>
            </w:tcBorders>
          </w:tcPr>
          <w:p w14:paraId="23503582"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1080" w:type="dxa"/>
            <w:tcBorders>
              <w:top w:val="nil"/>
              <w:left w:val="nil"/>
              <w:bottom w:val="nil"/>
              <w:right w:val="nil"/>
            </w:tcBorders>
            <w:shd w:val="solid" w:color="FFFFCC" w:fill="auto"/>
          </w:tcPr>
          <w:p w14:paraId="57218F19"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and SPENT</w:t>
            </w:r>
          </w:p>
        </w:tc>
        <w:tc>
          <w:tcPr>
            <w:tcW w:w="1654" w:type="dxa"/>
            <w:gridSpan w:val="4"/>
            <w:tcBorders>
              <w:top w:val="nil"/>
              <w:left w:val="nil"/>
              <w:bottom w:val="nil"/>
              <w:right w:val="nil"/>
            </w:tcBorders>
          </w:tcPr>
          <w:p w14:paraId="47187564"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 Lapse Factor </w:t>
            </w:r>
          </w:p>
        </w:tc>
      </w:tr>
      <w:tr w:rsidR="000F047D" w:rsidRPr="00284AE0" w14:paraId="757AD6FA" w14:textId="77777777" w:rsidTr="008E45F9">
        <w:trPr>
          <w:trHeight w:val="338"/>
        </w:trPr>
        <w:tc>
          <w:tcPr>
            <w:tcW w:w="1363" w:type="dxa"/>
            <w:gridSpan w:val="2"/>
            <w:tcBorders>
              <w:top w:val="nil"/>
              <w:left w:val="nil"/>
              <w:bottom w:val="single" w:sz="6" w:space="0" w:color="auto"/>
              <w:right w:val="nil"/>
            </w:tcBorders>
          </w:tcPr>
          <w:p w14:paraId="35101072" w14:textId="77777777" w:rsidR="00284AE0" w:rsidRPr="00284AE0" w:rsidRDefault="00284AE0">
            <w:pPr>
              <w:widowControl/>
              <w:autoSpaceDE w:val="0"/>
              <w:autoSpaceDN w:val="0"/>
              <w:adjustRightInd w:val="0"/>
              <w:snapToGrid/>
              <w:rPr>
                <w:rFonts w:asciiTheme="minorHAnsi" w:eastAsiaTheme="minorHAnsi" w:hAnsiTheme="minorHAnsi" w:cs="Arial"/>
                <w:b/>
                <w:bCs/>
                <w:color w:val="000000"/>
                <w:sz w:val="16"/>
                <w:szCs w:val="16"/>
                <w:u w:val="single"/>
              </w:rPr>
            </w:pPr>
            <w:r w:rsidRPr="00284AE0">
              <w:rPr>
                <w:rFonts w:asciiTheme="minorHAnsi" w:eastAsiaTheme="minorHAnsi" w:hAnsiTheme="minorHAnsi" w:cs="Arial"/>
                <w:b/>
                <w:bCs/>
                <w:color w:val="000000"/>
                <w:sz w:val="16"/>
                <w:szCs w:val="16"/>
                <w:u w:val="single"/>
              </w:rPr>
              <w:t>ACCOUNT</w:t>
            </w:r>
          </w:p>
        </w:tc>
        <w:tc>
          <w:tcPr>
            <w:tcW w:w="377" w:type="dxa"/>
            <w:tcBorders>
              <w:top w:val="nil"/>
              <w:left w:val="nil"/>
              <w:bottom w:val="single" w:sz="6" w:space="0" w:color="auto"/>
              <w:right w:val="nil"/>
            </w:tcBorders>
          </w:tcPr>
          <w:p w14:paraId="59CEE9F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30" w:type="dxa"/>
            <w:tcBorders>
              <w:top w:val="nil"/>
              <w:left w:val="nil"/>
              <w:bottom w:val="single" w:sz="6" w:space="0" w:color="auto"/>
              <w:right w:val="nil"/>
            </w:tcBorders>
          </w:tcPr>
          <w:p w14:paraId="71F201EA"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BUDGET</w:t>
            </w:r>
          </w:p>
        </w:tc>
        <w:tc>
          <w:tcPr>
            <w:tcW w:w="270" w:type="dxa"/>
            <w:gridSpan w:val="2"/>
            <w:tcBorders>
              <w:top w:val="nil"/>
              <w:left w:val="nil"/>
              <w:bottom w:val="single" w:sz="6" w:space="0" w:color="auto"/>
              <w:right w:val="nil"/>
            </w:tcBorders>
          </w:tcPr>
          <w:p w14:paraId="6C406AC3"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810" w:type="dxa"/>
            <w:gridSpan w:val="3"/>
            <w:tcBorders>
              <w:top w:val="nil"/>
              <w:left w:val="nil"/>
              <w:bottom w:val="single" w:sz="6" w:space="0" w:color="auto"/>
              <w:right w:val="nil"/>
            </w:tcBorders>
          </w:tcPr>
          <w:p w14:paraId="7E4CA54F"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ACTUAL</w:t>
            </w:r>
          </w:p>
        </w:tc>
        <w:tc>
          <w:tcPr>
            <w:tcW w:w="1110" w:type="dxa"/>
            <w:gridSpan w:val="3"/>
            <w:tcBorders>
              <w:top w:val="nil"/>
              <w:left w:val="nil"/>
              <w:bottom w:val="single" w:sz="6" w:space="0" w:color="auto"/>
              <w:right w:val="nil"/>
            </w:tcBorders>
          </w:tcPr>
          <w:p w14:paraId="7E9E7329"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ACTUAL</w:t>
            </w:r>
          </w:p>
        </w:tc>
        <w:tc>
          <w:tcPr>
            <w:tcW w:w="970" w:type="dxa"/>
            <w:gridSpan w:val="3"/>
            <w:tcBorders>
              <w:top w:val="nil"/>
              <w:left w:val="nil"/>
              <w:bottom w:val="single" w:sz="6" w:space="0" w:color="auto"/>
              <w:right w:val="nil"/>
            </w:tcBorders>
          </w:tcPr>
          <w:p w14:paraId="7A7930C2"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ACTUAL</w:t>
            </w:r>
          </w:p>
        </w:tc>
        <w:tc>
          <w:tcPr>
            <w:tcW w:w="992" w:type="dxa"/>
            <w:gridSpan w:val="2"/>
            <w:tcBorders>
              <w:top w:val="nil"/>
              <w:left w:val="nil"/>
              <w:bottom w:val="single" w:sz="6" w:space="0" w:color="auto"/>
              <w:right w:val="nil"/>
            </w:tcBorders>
          </w:tcPr>
          <w:p w14:paraId="2B86A9F4"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ACTUAL</w:t>
            </w:r>
          </w:p>
        </w:tc>
        <w:tc>
          <w:tcPr>
            <w:tcW w:w="978" w:type="dxa"/>
            <w:gridSpan w:val="3"/>
            <w:tcBorders>
              <w:top w:val="nil"/>
              <w:left w:val="nil"/>
              <w:bottom w:val="single" w:sz="6" w:space="0" w:color="auto"/>
              <w:right w:val="nil"/>
            </w:tcBorders>
            <w:shd w:val="solid" w:color="CCCCFF" w:fill="auto"/>
          </w:tcPr>
          <w:p w14:paraId="7864C24D"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80"/>
                <w:sz w:val="16"/>
                <w:szCs w:val="16"/>
              </w:rPr>
            </w:pPr>
            <w:r w:rsidRPr="00284AE0">
              <w:rPr>
                <w:rFonts w:asciiTheme="minorHAnsi" w:eastAsiaTheme="minorHAnsi" w:hAnsiTheme="minorHAnsi" w:cs="Arial"/>
                <w:b/>
                <w:bCs/>
                <w:color w:val="000080"/>
                <w:sz w:val="16"/>
                <w:szCs w:val="16"/>
              </w:rPr>
              <w:t>1/31/2017</w:t>
            </w:r>
          </w:p>
        </w:tc>
        <w:tc>
          <w:tcPr>
            <w:tcW w:w="270" w:type="dxa"/>
            <w:tcBorders>
              <w:top w:val="nil"/>
              <w:left w:val="nil"/>
              <w:bottom w:val="single" w:sz="6" w:space="0" w:color="auto"/>
              <w:right w:val="nil"/>
            </w:tcBorders>
          </w:tcPr>
          <w:p w14:paraId="06C922C8"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1454" w:type="dxa"/>
            <w:gridSpan w:val="4"/>
            <w:tcBorders>
              <w:top w:val="nil"/>
              <w:left w:val="nil"/>
              <w:bottom w:val="single" w:sz="6" w:space="0" w:color="auto"/>
              <w:right w:val="nil"/>
            </w:tcBorders>
          </w:tcPr>
          <w:p w14:paraId="3F460A4D"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BALANCE</w:t>
            </w:r>
          </w:p>
        </w:tc>
        <w:tc>
          <w:tcPr>
            <w:tcW w:w="920" w:type="dxa"/>
            <w:tcBorders>
              <w:top w:val="nil"/>
              <w:left w:val="nil"/>
              <w:bottom w:val="single" w:sz="6" w:space="0" w:color="auto"/>
              <w:right w:val="nil"/>
            </w:tcBorders>
          </w:tcPr>
          <w:p w14:paraId="6CF9D8A2"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SPENT</w:t>
            </w:r>
          </w:p>
        </w:tc>
        <w:tc>
          <w:tcPr>
            <w:tcW w:w="326" w:type="dxa"/>
            <w:tcBorders>
              <w:top w:val="nil"/>
              <w:left w:val="nil"/>
              <w:bottom w:val="nil"/>
              <w:right w:val="nil"/>
            </w:tcBorders>
          </w:tcPr>
          <w:p w14:paraId="47F8C100"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1080" w:type="dxa"/>
            <w:tcBorders>
              <w:top w:val="nil"/>
              <w:left w:val="nil"/>
              <w:bottom w:val="single" w:sz="6" w:space="0" w:color="auto"/>
              <w:right w:val="nil"/>
            </w:tcBorders>
            <w:shd w:val="solid" w:color="FFFFCC" w:fill="auto"/>
          </w:tcPr>
          <w:p w14:paraId="2D110A79"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FF0000"/>
                <w:sz w:val="16"/>
                <w:szCs w:val="16"/>
              </w:rPr>
            </w:pPr>
            <w:r w:rsidRPr="00284AE0">
              <w:rPr>
                <w:rFonts w:asciiTheme="minorHAnsi" w:eastAsiaTheme="minorHAnsi" w:hAnsiTheme="minorHAnsi" w:cs="Arial"/>
                <w:color w:val="FF0000"/>
                <w:sz w:val="16"/>
                <w:szCs w:val="16"/>
              </w:rPr>
              <w:t>BALANCE</w:t>
            </w:r>
          </w:p>
        </w:tc>
        <w:tc>
          <w:tcPr>
            <w:tcW w:w="1654" w:type="dxa"/>
            <w:gridSpan w:val="4"/>
            <w:tcBorders>
              <w:top w:val="nil"/>
              <w:left w:val="nil"/>
              <w:bottom w:val="nil"/>
              <w:right w:val="nil"/>
            </w:tcBorders>
          </w:tcPr>
          <w:p w14:paraId="77DC7608"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u w:val="single"/>
              </w:rPr>
            </w:pPr>
            <w:r w:rsidRPr="00284AE0">
              <w:rPr>
                <w:rFonts w:asciiTheme="minorHAnsi" w:eastAsiaTheme="minorHAnsi" w:hAnsiTheme="minorHAnsi" w:cs="Arial"/>
                <w:b/>
                <w:bCs/>
                <w:color w:val="000000"/>
                <w:sz w:val="16"/>
                <w:szCs w:val="16"/>
                <w:u w:val="single"/>
              </w:rPr>
              <w:t xml:space="preserve"> as of 1/31/17 </w:t>
            </w:r>
          </w:p>
        </w:tc>
      </w:tr>
      <w:tr w:rsidR="00284AE0" w:rsidRPr="00284AE0" w14:paraId="52AB696B" w14:textId="77777777" w:rsidTr="008E45F9">
        <w:trPr>
          <w:trHeight w:val="161"/>
        </w:trPr>
        <w:tc>
          <w:tcPr>
            <w:tcW w:w="682" w:type="dxa"/>
            <w:tcBorders>
              <w:top w:val="nil"/>
              <w:left w:val="nil"/>
              <w:bottom w:val="single" w:sz="6" w:space="0" w:color="auto"/>
              <w:right w:val="nil"/>
            </w:tcBorders>
          </w:tcPr>
          <w:p w14:paraId="04962FB5"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681" w:type="dxa"/>
            <w:tcBorders>
              <w:top w:val="nil"/>
              <w:left w:val="nil"/>
              <w:bottom w:val="single" w:sz="6" w:space="0" w:color="auto"/>
              <w:right w:val="nil"/>
            </w:tcBorders>
          </w:tcPr>
          <w:p w14:paraId="10B0E20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7" w:type="dxa"/>
            <w:tcBorders>
              <w:top w:val="nil"/>
              <w:left w:val="nil"/>
              <w:bottom w:val="single" w:sz="6" w:space="0" w:color="auto"/>
              <w:right w:val="nil"/>
            </w:tcBorders>
          </w:tcPr>
          <w:p w14:paraId="6CDC3E5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30" w:type="dxa"/>
            <w:tcBorders>
              <w:top w:val="nil"/>
              <w:left w:val="nil"/>
              <w:bottom w:val="single" w:sz="6" w:space="0" w:color="auto"/>
              <w:right w:val="nil"/>
            </w:tcBorders>
          </w:tcPr>
          <w:p w14:paraId="5850B652"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p>
        </w:tc>
        <w:tc>
          <w:tcPr>
            <w:tcW w:w="270" w:type="dxa"/>
            <w:gridSpan w:val="2"/>
            <w:tcBorders>
              <w:top w:val="nil"/>
              <w:left w:val="nil"/>
              <w:bottom w:val="single" w:sz="6" w:space="0" w:color="auto"/>
              <w:right w:val="nil"/>
            </w:tcBorders>
          </w:tcPr>
          <w:p w14:paraId="2B6F4779"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p>
        </w:tc>
        <w:tc>
          <w:tcPr>
            <w:tcW w:w="757" w:type="dxa"/>
            <w:gridSpan w:val="2"/>
            <w:tcBorders>
              <w:top w:val="nil"/>
              <w:left w:val="nil"/>
              <w:bottom w:val="single" w:sz="6" w:space="0" w:color="auto"/>
              <w:right w:val="nil"/>
            </w:tcBorders>
          </w:tcPr>
          <w:p w14:paraId="6715C512"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p>
        </w:tc>
        <w:tc>
          <w:tcPr>
            <w:tcW w:w="236" w:type="dxa"/>
            <w:gridSpan w:val="2"/>
            <w:tcBorders>
              <w:top w:val="nil"/>
              <w:left w:val="nil"/>
              <w:bottom w:val="single" w:sz="6" w:space="0" w:color="auto"/>
              <w:right w:val="nil"/>
            </w:tcBorders>
          </w:tcPr>
          <w:p w14:paraId="493634C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nil"/>
              <w:left w:val="nil"/>
              <w:bottom w:val="single" w:sz="6" w:space="0" w:color="auto"/>
              <w:right w:val="nil"/>
            </w:tcBorders>
          </w:tcPr>
          <w:p w14:paraId="3F92BB90"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236" w:type="dxa"/>
            <w:tcBorders>
              <w:top w:val="nil"/>
              <w:left w:val="nil"/>
              <w:bottom w:val="single" w:sz="6" w:space="0" w:color="auto"/>
              <w:right w:val="nil"/>
            </w:tcBorders>
          </w:tcPr>
          <w:p w14:paraId="7B3248EB"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734" w:type="dxa"/>
            <w:gridSpan w:val="2"/>
            <w:tcBorders>
              <w:top w:val="nil"/>
              <w:left w:val="nil"/>
              <w:bottom w:val="single" w:sz="6" w:space="0" w:color="auto"/>
              <w:right w:val="nil"/>
            </w:tcBorders>
          </w:tcPr>
          <w:p w14:paraId="532455C2"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236" w:type="dxa"/>
            <w:tcBorders>
              <w:top w:val="nil"/>
              <w:left w:val="nil"/>
              <w:bottom w:val="single" w:sz="6" w:space="0" w:color="auto"/>
              <w:right w:val="nil"/>
            </w:tcBorders>
          </w:tcPr>
          <w:p w14:paraId="33FACD04"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756" w:type="dxa"/>
            <w:tcBorders>
              <w:top w:val="nil"/>
              <w:left w:val="nil"/>
              <w:bottom w:val="single" w:sz="6" w:space="0" w:color="auto"/>
              <w:right w:val="nil"/>
            </w:tcBorders>
          </w:tcPr>
          <w:p w14:paraId="3797EE9E"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236" w:type="dxa"/>
            <w:tcBorders>
              <w:top w:val="nil"/>
              <w:left w:val="nil"/>
              <w:bottom w:val="single" w:sz="6" w:space="0" w:color="auto"/>
              <w:right w:val="nil"/>
            </w:tcBorders>
          </w:tcPr>
          <w:p w14:paraId="5AA9E6E8"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978" w:type="dxa"/>
            <w:gridSpan w:val="3"/>
            <w:tcBorders>
              <w:top w:val="nil"/>
              <w:left w:val="nil"/>
              <w:bottom w:val="single" w:sz="6" w:space="0" w:color="auto"/>
              <w:right w:val="nil"/>
            </w:tcBorders>
            <w:shd w:val="solid" w:color="CCCCFF" w:fill="auto"/>
          </w:tcPr>
          <w:p w14:paraId="48CE275A"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p>
        </w:tc>
        <w:tc>
          <w:tcPr>
            <w:tcW w:w="270" w:type="dxa"/>
            <w:tcBorders>
              <w:top w:val="nil"/>
              <w:left w:val="nil"/>
              <w:bottom w:val="single" w:sz="6" w:space="0" w:color="auto"/>
              <w:right w:val="nil"/>
            </w:tcBorders>
          </w:tcPr>
          <w:p w14:paraId="7E4B6197"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1080" w:type="dxa"/>
            <w:gridSpan w:val="2"/>
            <w:tcBorders>
              <w:top w:val="nil"/>
              <w:left w:val="nil"/>
              <w:bottom w:val="single" w:sz="6" w:space="0" w:color="auto"/>
              <w:right w:val="nil"/>
            </w:tcBorders>
          </w:tcPr>
          <w:p w14:paraId="50E4E48A"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p>
        </w:tc>
        <w:tc>
          <w:tcPr>
            <w:tcW w:w="374" w:type="dxa"/>
            <w:gridSpan w:val="2"/>
            <w:tcBorders>
              <w:top w:val="nil"/>
              <w:left w:val="nil"/>
              <w:bottom w:val="single" w:sz="6" w:space="0" w:color="auto"/>
              <w:right w:val="nil"/>
            </w:tcBorders>
          </w:tcPr>
          <w:p w14:paraId="7820505B"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920" w:type="dxa"/>
            <w:tcBorders>
              <w:top w:val="nil"/>
              <w:left w:val="nil"/>
              <w:bottom w:val="single" w:sz="6" w:space="0" w:color="auto"/>
              <w:right w:val="nil"/>
            </w:tcBorders>
          </w:tcPr>
          <w:p w14:paraId="0AB7A52E"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p>
        </w:tc>
        <w:tc>
          <w:tcPr>
            <w:tcW w:w="326" w:type="dxa"/>
            <w:tcBorders>
              <w:top w:val="single" w:sz="6" w:space="0" w:color="auto"/>
              <w:left w:val="nil"/>
              <w:bottom w:val="nil"/>
              <w:right w:val="nil"/>
            </w:tcBorders>
          </w:tcPr>
          <w:p w14:paraId="42487B66"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1080" w:type="dxa"/>
            <w:tcBorders>
              <w:top w:val="nil"/>
              <w:left w:val="nil"/>
              <w:bottom w:val="nil"/>
              <w:right w:val="nil"/>
            </w:tcBorders>
            <w:shd w:val="solid" w:color="FFFFCC" w:fill="auto"/>
          </w:tcPr>
          <w:p w14:paraId="71B2DFE7"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236" w:type="dxa"/>
            <w:tcBorders>
              <w:top w:val="single" w:sz="6" w:space="0" w:color="auto"/>
              <w:left w:val="nil"/>
              <w:bottom w:val="nil"/>
              <w:right w:val="nil"/>
            </w:tcBorders>
          </w:tcPr>
          <w:p w14:paraId="764497AD"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407BC44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70" w:type="dxa"/>
            <w:tcBorders>
              <w:top w:val="nil"/>
              <w:left w:val="nil"/>
              <w:bottom w:val="nil"/>
              <w:right w:val="nil"/>
            </w:tcBorders>
          </w:tcPr>
          <w:p w14:paraId="6726B2E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6E4FE8FC" w14:textId="77777777" w:rsidTr="008E45F9">
        <w:trPr>
          <w:trHeight w:val="192"/>
        </w:trPr>
        <w:tc>
          <w:tcPr>
            <w:tcW w:w="1740" w:type="dxa"/>
            <w:gridSpan w:val="3"/>
            <w:tcBorders>
              <w:top w:val="nil"/>
              <w:left w:val="nil"/>
              <w:bottom w:val="single" w:sz="2" w:space="0" w:color="auto"/>
              <w:right w:val="nil"/>
            </w:tcBorders>
          </w:tcPr>
          <w:p w14:paraId="14F80B9C" w14:textId="77777777" w:rsidR="00284AE0" w:rsidRPr="00284AE0" w:rsidRDefault="00284AE0">
            <w:pPr>
              <w:widowControl/>
              <w:autoSpaceDE w:val="0"/>
              <w:autoSpaceDN w:val="0"/>
              <w:adjustRightInd w:val="0"/>
              <w:snapToGrid/>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TOTAL SALARIES</w:t>
            </w:r>
          </w:p>
        </w:tc>
        <w:tc>
          <w:tcPr>
            <w:tcW w:w="630" w:type="dxa"/>
            <w:tcBorders>
              <w:top w:val="nil"/>
              <w:left w:val="nil"/>
              <w:bottom w:val="single" w:sz="2" w:space="0" w:color="auto"/>
              <w:right w:val="nil"/>
            </w:tcBorders>
          </w:tcPr>
          <w:p w14:paraId="138DDCB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576,887 </w:t>
            </w:r>
          </w:p>
        </w:tc>
        <w:tc>
          <w:tcPr>
            <w:tcW w:w="270" w:type="dxa"/>
            <w:gridSpan w:val="2"/>
            <w:tcBorders>
              <w:top w:val="nil"/>
              <w:left w:val="nil"/>
              <w:bottom w:val="single" w:sz="2" w:space="0" w:color="auto"/>
              <w:right w:val="nil"/>
            </w:tcBorders>
          </w:tcPr>
          <w:p w14:paraId="44589379"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57" w:type="dxa"/>
            <w:gridSpan w:val="2"/>
            <w:tcBorders>
              <w:top w:val="nil"/>
              <w:left w:val="nil"/>
              <w:bottom w:val="single" w:sz="2" w:space="0" w:color="auto"/>
              <w:right w:val="nil"/>
            </w:tcBorders>
          </w:tcPr>
          <w:p w14:paraId="151E57A2"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31,540.78 </w:t>
            </w:r>
          </w:p>
        </w:tc>
        <w:tc>
          <w:tcPr>
            <w:tcW w:w="236" w:type="dxa"/>
            <w:gridSpan w:val="2"/>
            <w:tcBorders>
              <w:top w:val="nil"/>
              <w:left w:val="nil"/>
              <w:bottom w:val="single" w:sz="2" w:space="0" w:color="auto"/>
              <w:right w:val="nil"/>
            </w:tcBorders>
          </w:tcPr>
          <w:p w14:paraId="4814B10D"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691" w:type="dxa"/>
            <w:tcBorders>
              <w:top w:val="nil"/>
              <w:left w:val="nil"/>
              <w:bottom w:val="single" w:sz="2" w:space="0" w:color="auto"/>
              <w:right w:val="nil"/>
            </w:tcBorders>
          </w:tcPr>
          <w:p w14:paraId="5CD91956"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39,556.45 </w:t>
            </w:r>
          </w:p>
        </w:tc>
        <w:tc>
          <w:tcPr>
            <w:tcW w:w="236" w:type="dxa"/>
            <w:tcBorders>
              <w:top w:val="nil"/>
              <w:left w:val="nil"/>
              <w:bottom w:val="single" w:sz="2" w:space="0" w:color="auto"/>
              <w:right w:val="nil"/>
            </w:tcBorders>
          </w:tcPr>
          <w:p w14:paraId="0FADDB60"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34" w:type="dxa"/>
            <w:gridSpan w:val="2"/>
            <w:tcBorders>
              <w:top w:val="nil"/>
              <w:left w:val="nil"/>
              <w:bottom w:val="single" w:sz="2" w:space="0" w:color="auto"/>
              <w:right w:val="nil"/>
            </w:tcBorders>
          </w:tcPr>
          <w:p w14:paraId="1BC5B14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37,343.32 </w:t>
            </w:r>
          </w:p>
        </w:tc>
        <w:tc>
          <w:tcPr>
            <w:tcW w:w="236" w:type="dxa"/>
            <w:tcBorders>
              <w:top w:val="nil"/>
              <w:left w:val="nil"/>
              <w:bottom w:val="single" w:sz="2" w:space="0" w:color="auto"/>
              <w:right w:val="nil"/>
            </w:tcBorders>
          </w:tcPr>
          <w:p w14:paraId="0A2E4ACF"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56" w:type="dxa"/>
            <w:tcBorders>
              <w:top w:val="nil"/>
              <w:left w:val="nil"/>
              <w:bottom w:val="single" w:sz="2" w:space="0" w:color="auto"/>
              <w:right w:val="nil"/>
            </w:tcBorders>
          </w:tcPr>
          <w:p w14:paraId="2CF89728"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38,956.71 </w:t>
            </w:r>
          </w:p>
        </w:tc>
        <w:tc>
          <w:tcPr>
            <w:tcW w:w="236" w:type="dxa"/>
            <w:tcBorders>
              <w:top w:val="nil"/>
              <w:left w:val="nil"/>
              <w:bottom w:val="single" w:sz="2" w:space="0" w:color="auto"/>
              <w:right w:val="nil"/>
            </w:tcBorders>
          </w:tcPr>
          <w:p w14:paraId="57CB969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6D73AF72"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147,397.26 </w:t>
            </w:r>
          </w:p>
        </w:tc>
        <w:tc>
          <w:tcPr>
            <w:tcW w:w="270" w:type="dxa"/>
            <w:tcBorders>
              <w:top w:val="nil"/>
              <w:left w:val="nil"/>
              <w:bottom w:val="single" w:sz="2" w:space="0" w:color="auto"/>
              <w:right w:val="nil"/>
            </w:tcBorders>
          </w:tcPr>
          <w:p w14:paraId="6F56BB55"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1080" w:type="dxa"/>
            <w:gridSpan w:val="2"/>
            <w:tcBorders>
              <w:top w:val="nil"/>
              <w:left w:val="nil"/>
              <w:bottom w:val="single" w:sz="2" w:space="0" w:color="auto"/>
              <w:right w:val="nil"/>
            </w:tcBorders>
          </w:tcPr>
          <w:p w14:paraId="54E9EA90"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429,489.74 </w:t>
            </w:r>
          </w:p>
        </w:tc>
        <w:tc>
          <w:tcPr>
            <w:tcW w:w="374" w:type="dxa"/>
            <w:gridSpan w:val="2"/>
            <w:tcBorders>
              <w:top w:val="nil"/>
              <w:left w:val="nil"/>
              <w:bottom w:val="single" w:sz="2" w:space="0" w:color="auto"/>
              <w:right w:val="nil"/>
            </w:tcBorders>
          </w:tcPr>
          <w:p w14:paraId="2CD86BE2"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920" w:type="dxa"/>
            <w:tcBorders>
              <w:top w:val="nil"/>
              <w:left w:val="nil"/>
              <w:bottom w:val="single" w:sz="2" w:space="0" w:color="auto"/>
              <w:right w:val="nil"/>
            </w:tcBorders>
          </w:tcPr>
          <w:p w14:paraId="05AF8137"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25.55%</w:t>
            </w:r>
          </w:p>
        </w:tc>
        <w:tc>
          <w:tcPr>
            <w:tcW w:w="326" w:type="dxa"/>
            <w:tcBorders>
              <w:top w:val="nil"/>
              <w:left w:val="nil"/>
              <w:bottom w:val="single" w:sz="2" w:space="0" w:color="auto"/>
              <w:right w:val="nil"/>
            </w:tcBorders>
          </w:tcPr>
          <w:p w14:paraId="38FCD2B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1080" w:type="dxa"/>
            <w:tcBorders>
              <w:top w:val="nil"/>
              <w:left w:val="nil"/>
              <w:bottom w:val="single" w:sz="2" w:space="0" w:color="auto"/>
              <w:right w:val="nil"/>
            </w:tcBorders>
            <w:shd w:val="solid" w:color="FFFFCC" w:fill="auto"/>
          </w:tcPr>
          <w:p w14:paraId="562D08CE"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543,528.86 </w:t>
            </w:r>
          </w:p>
        </w:tc>
        <w:tc>
          <w:tcPr>
            <w:tcW w:w="236" w:type="dxa"/>
            <w:tcBorders>
              <w:top w:val="nil"/>
              <w:left w:val="nil"/>
              <w:bottom w:val="single" w:sz="2" w:space="0" w:color="auto"/>
              <w:right w:val="nil"/>
            </w:tcBorders>
          </w:tcPr>
          <w:p w14:paraId="18B79B82"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1148" w:type="dxa"/>
            <w:gridSpan w:val="2"/>
            <w:tcBorders>
              <w:top w:val="nil"/>
              <w:left w:val="nil"/>
              <w:bottom w:val="nil"/>
              <w:right w:val="nil"/>
            </w:tcBorders>
          </w:tcPr>
          <w:p w14:paraId="56D5877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u w:val="single"/>
              </w:rPr>
            </w:pPr>
            <w:r w:rsidRPr="00284AE0">
              <w:rPr>
                <w:rFonts w:asciiTheme="minorHAnsi" w:eastAsiaTheme="minorHAnsi" w:hAnsiTheme="minorHAnsi" w:cs="Arial"/>
                <w:color w:val="000000"/>
                <w:sz w:val="16"/>
                <w:szCs w:val="16"/>
                <w:u w:val="single"/>
              </w:rPr>
              <w:t xml:space="preserve"> $       33,358.15 </w:t>
            </w:r>
          </w:p>
        </w:tc>
        <w:tc>
          <w:tcPr>
            <w:tcW w:w="270" w:type="dxa"/>
            <w:tcBorders>
              <w:top w:val="nil"/>
              <w:left w:val="nil"/>
              <w:bottom w:val="nil"/>
              <w:right w:val="nil"/>
            </w:tcBorders>
          </w:tcPr>
          <w:p w14:paraId="58B9E34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182B608F" w14:textId="77777777" w:rsidTr="008E45F9">
        <w:trPr>
          <w:trHeight w:val="86"/>
        </w:trPr>
        <w:tc>
          <w:tcPr>
            <w:tcW w:w="682" w:type="dxa"/>
            <w:tcBorders>
              <w:top w:val="nil"/>
              <w:left w:val="nil"/>
              <w:bottom w:val="nil"/>
              <w:right w:val="nil"/>
            </w:tcBorders>
          </w:tcPr>
          <w:p w14:paraId="0AAA0A7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81" w:type="dxa"/>
            <w:tcBorders>
              <w:top w:val="nil"/>
              <w:left w:val="nil"/>
              <w:bottom w:val="nil"/>
              <w:right w:val="nil"/>
            </w:tcBorders>
          </w:tcPr>
          <w:p w14:paraId="3860B8C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7" w:type="dxa"/>
            <w:tcBorders>
              <w:top w:val="nil"/>
              <w:left w:val="nil"/>
              <w:bottom w:val="nil"/>
              <w:right w:val="nil"/>
            </w:tcBorders>
          </w:tcPr>
          <w:p w14:paraId="719D3E3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30" w:type="dxa"/>
            <w:tcBorders>
              <w:top w:val="nil"/>
              <w:left w:val="nil"/>
              <w:bottom w:val="nil"/>
              <w:right w:val="nil"/>
            </w:tcBorders>
          </w:tcPr>
          <w:p w14:paraId="3868F6A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70" w:type="dxa"/>
            <w:gridSpan w:val="2"/>
            <w:tcBorders>
              <w:top w:val="nil"/>
              <w:left w:val="nil"/>
              <w:bottom w:val="nil"/>
              <w:right w:val="nil"/>
            </w:tcBorders>
          </w:tcPr>
          <w:p w14:paraId="2DCC79A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nil"/>
              <w:left w:val="nil"/>
              <w:bottom w:val="nil"/>
              <w:right w:val="nil"/>
            </w:tcBorders>
          </w:tcPr>
          <w:p w14:paraId="1863F2F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gridSpan w:val="2"/>
            <w:tcBorders>
              <w:top w:val="nil"/>
              <w:left w:val="nil"/>
              <w:bottom w:val="nil"/>
              <w:right w:val="nil"/>
            </w:tcBorders>
          </w:tcPr>
          <w:p w14:paraId="4D6C5B1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nil"/>
              <w:left w:val="nil"/>
              <w:bottom w:val="nil"/>
              <w:right w:val="nil"/>
            </w:tcBorders>
          </w:tcPr>
          <w:p w14:paraId="50EEB8F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713B16D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nil"/>
              <w:left w:val="nil"/>
              <w:bottom w:val="nil"/>
              <w:right w:val="nil"/>
            </w:tcBorders>
          </w:tcPr>
          <w:p w14:paraId="02E78BD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07ECCC9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nil"/>
              <w:right w:val="nil"/>
            </w:tcBorders>
          </w:tcPr>
          <w:p w14:paraId="22717EA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77145CD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nil"/>
              <w:right w:val="nil"/>
            </w:tcBorders>
            <w:shd w:val="solid" w:color="CCCCFF" w:fill="auto"/>
          </w:tcPr>
          <w:p w14:paraId="5ACE3735"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270" w:type="dxa"/>
            <w:tcBorders>
              <w:top w:val="nil"/>
              <w:left w:val="nil"/>
              <w:bottom w:val="nil"/>
              <w:right w:val="nil"/>
            </w:tcBorders>
          </w:tcPr>
          <w:p w14:paraId="3B5DAD7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nil"/>
              <w:right w:val="nil"/>
            </w:tcBorders>
          </w:tcPr>
          <w:p w14:paraId="1B8C352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4" w:type="dxa"/>
            <w:gridSpan w:val="2"/>
            <w:tcBorders>
              <w:top w:val="nil"/>
              <w:left w:val="nil"/>
              <w:bottom w:val="nil"/>
              <w:right w:val="nil"/>
            </w:tcBorders>
          </w:tcPr>
          <w:p w14:paraId="6CE024F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nil"/>
              <w:right w:val="nil"/>
            </w:tcBorders>
          </w:tcPr>
          <w:p w14:paraId="6DF7AF23"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p>
        </w:tc>
        <w:tc>
          <w:tcPr>
            <w:tcW w:w="326" w:type="dxa"/>
            <w:tcBorders>
              <w:top w:val="nil"/>
              <w:left w:val="nil"/>
              <w:bottom w:val="nil"/>
              <w:right w:val="nil"/>
            </w:tcBorders>
          </w:tcPr>
          <w:p w14:paraId="5206B89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nil"/>
              <w:right w:val="nil"/>
            </w:tcBorders>
            <w:shd w:val="solid" w:color="FFFFCC" w:fill="auto"/>
          </w:tcPr>
          <w:p w14:paraId="66E461D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6289EE3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6084728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70" w:type="dxa"/>
            <w:tcBorders>
              <w:top w:val="nil"/>
              <w:left w:val="nil"/>
              <w:bottom w:val="nil"/>
              <w:right w:val="nil"/>
            </w:tcBorders>
          </w:tcPr>
          <w:p w14:paraId="542B320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308B58B8" w14:textId="77777777" w:rsidTr="008E45F9">
        <w:trPr>
          <w:trHeight w:val="161"/>
        </w:trPr>
        <w:tc>
          <w:tcPr>
            <w:tcW w:w="1740" w:type="dxa"/>
            <w:gridSpan w:val="3"/>
            <w:tcBorders>
              <w:top w:val="single" w:sz="2" w:space="0" w:color="auto"/>
              <w:left w:val="nil"/>
              <w:bottom w:val="single" w:sz="2" w:space="0" w:color="auto"/>
              <w:right w:val="nil"/>
            </w:tcBorders>
          </w:tcPr>
          <w:p w14:paraId="532406E5"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FICA/MEDICARE</w:t>
            </w:r>
          </w:p>
        </w:tc>
        <w:tc>
          <w:tcPr>
            <w:tcW w:w="630" w:type="dxa"/>
            <w:tcBorders>
              <w:top w:val="single" w:sz="2" w:space="0" w:color="auto"/>
              <w:left w:val="nil"/>
              <w:bottom w:val="single" w:sz="2" w:space="0" w:color="auto"/>
              <w:right w:val="nil"/>
            </w:tcBorders>
          </w:tcPr>
          <w:p w14:paraId="5098498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44,132 </w:t>
            </w:r>
          </w:p>
        </w:tc>
        <w:tc>
          <w:tcPr>
            <w:tcW w:w="270" w:type="dxa"/>
            <w:gridSpan w:val="2"/>
            <w:tcBorders>
              <w:top w:val="single" w:sz="2" w:space="0" w:color="auto"/>
              <w:left w:val="nil"/>
              <w:bottom w:val="single" w:sz="2" w:space="0" w:color="auto"/>
              <w:right w:val="nil"/>
            </w:tcBorders>
          </w:tcPr>
          <w:p w14:paraId="7D49BD9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10FC671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2,412.85 </w:t>
            </w:r>
          </w:p>
        </w:tc>
        <w:tc>
          <w:tcPr>
            <w:tcW w:w="236" w:type="dxa"/>
            <w:gridSpan w:val="2"/>
            <w:tcBorders>
              <w:top w:val="single" w:sz="2" w:space="0" w:color="auto"/>
              <w:left w:val="nil"/>
              <w:bottom w:val="single" w:sz="2" w:space="0" w:color="auto"/>
              <w:right w:val="nil"/>
            </w:tcBorders>
          </w:tcPr>
          <w:p w14:paraId="3E0B873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5B501D9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3,026.06 </w:t>
            </w:r>
          </w:p>
        </w:tc>
        <w:tc>
          <w:tcPr>
            <w:tcW w:w="236" w:type="dxa"/>
            <w:tcBorders>
              <w:top w:val="single" w:sz="2" w:space="0" w:color="auto"/>
              <w:left w:val="nil"/>
              <w:bottom w:val="single" w:sz="2" w:space="0" w:color="auto"/>
              <w:right w:val="nil"/>
            </w:tcBorders>
          </w:tcPr>
          <w:p w14:paraId="2B8C931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4AF45DC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2,856.77 </w:t>
            </w:r>
          </w:p>
        </w:tc>
        <w:tc>
          <w:tcPr>
            <w:tcW w:w="236" w:type="dxa"/>
            <w:tcBorders>
              <w:top w:val="single" w:sz="2" w:space="0" w:color="auto"/>
              <w:left w:val="nil"/>
              <w:bottom w:val="single" w:sz="2" w:space="0" w:color="auto"/>
              <w:right w:val="nil"/>
            </w:tcBorders>
          </w:tcPr>
          <w:p w14:paraId="1BBF905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1F12022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2,980.20 </w:t>
            </w:r>
          </w:p>
        </w:tc>
        <w:tc>
          <w:tcPr>
            <w:tcW w:w="236" w:type="dxa"/>
            <w:tcBorders>
              <w:top w:val="single" w:sz="2" w:space="0" w:color="auto"/>
              <w:left w:val="nil"/>
              <w:bottom w:val="single" w:sz="2" w:space="0" w:color="auto"/>
              <w:right w:val="nil"/>
            </w:tcBorders>
          </w:tcPr>
          <w:p w14:paraId="10EA294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2C1EAC43"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11,275.88 </w:t>
            </w:r>
          </w:p>
        </w:tc>
        <w:tc>
          <w:tcPr>
            <w:tcW w:w="270" w:type="dxa"/>
            <w:tcBorders>
              <w:top w:val="single" w:sz="2" w:space="0" w:color="auto"/>
              <w:left w:val="nil"/>
              <w:bottom w:val="single" w:sz="2" w:space="0" w:color="auto"/>
              <w:right w:val="nil"/>
            </w:tcBorders>
          </w:tcPr>
          <w:p w14:paraId="3E65BAE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71A7776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32,855.98 </w:t>
            </w:r>
          </w:p>
        </w:tc>
        <w:tc>
          <w:tcPr>
            <w:tcW w:w="374" w:type="dxa"/>
            <w:gridSpan w:val="2"/>
            <w:tcBorders>
              <w:top w:val="single" w:sz="2" w:space="0" w:color="auto"/>
              <w:left w:val="nil"/>
              <w:bottom w:val="single" w:sz="2" w:space="0" w:color="auto"/>
              <w:right w:val="nil"/>
            </w:tcBorders>
          </w:tcPr>
          <w:p w14:paraId="409D10D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single" w:sz="2" w:space="0" w:color="auto"/>
              <w:left w:val="nil"/>
              <w:bottom w:val="single" w:sz="2" w:space="0" w:color="auto"/>
              <w:right w:val="nil"/>
            </w:tcBorders>
          </w:tcPr>
          <w:p w14:paraId="649B371B"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25.55%</w:t>
            </w:r>
          </w:p>
        </w:tc>
        <w:tc>
          <w:tcPr>
            <w:tcW w:w="326" w:type="dxa"/>
            <w:tcBorders>
              <w:top w:val="single" w:sz="2" w:space="0" w:color="auto"/>
              <w:left w:val="nil"/>
              <w:bottom w:val="single" w:sz="2" w:space="0" w:color="auto"/>
              <w:right w:val="nil"/>
            </w:tcBorders>
          </w:tcPr>
          <w:p w14:paraId="319DF97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1477872C"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42,109.42 </w:t>
            </w:r>
          </w:p>
        </w:tc>
        <w:tc>
          <w:tcPr>
            <w:tcW w:w="236" w:type="dxa"/>
            <w:tcBorders>
              <w:top w:val="single" w:sz="2" w:space="0" w:color="auto"/>
              <w:left w:val="nil"/>
              <w:bottom w:val="nil"/>
              <w:right w:val="nil"/>
            </w:tcBorders>
          </w:tcPr>
          <w:p w14:paraId="4889670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5A4201F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2,022.43 </w:t>
            </w:r>
          </w:p>
        </w:tc>
        <w:tc>
          <w:tcPr>
            <w:tcW w:w="270" w:type="dxa"/>
            <w:tcBorders>
              <w:top w:val="nil"/>
              <w:left w:val="nil"/>
              <w:bottom w:val="nil"/>
              <w:right w:val="nil"/>
            </w:tcBorders>
          </w:tcPr>
          <w:p w14:paraId="3151F75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190CBDF5" w14:textId="77777777" w:rsidTr="008E45F9">
        <w:trPr>
          <w:trHeight w:val="161"/>
        </w:trPr>
        <w:tc>
          <w:tcPr>
            <w:tcW w:w="1363" w:type="dxa"/>
            <w:gridSpan w:val="2"/>
            <w:tcBorders>
              <w:top w:val="single" w:sz="2" w:space="0" w:color="auto"/>
              <w:left w:val="nil"/>
              <w:bottom w:val="single" w:sz="2" w:space="0" w:color="auto"/>
              <w:right w:val="nil"/>
            </w:tcBorders>
          </w:tcPr>
          <w:p w14:paraId="6CD74B94"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RETIREMENT</w:t>
            </w:r>
          </w:p>
        </w:tc>
        <w:tc>
          <w:tcPr>
            <w:tcW w:w="377" w:type="dxa"/>
            <w:tcBorders>
              <w:top w:val="single" w:sz="2" w:space="0" w:color="auto"/>
              <w:left w:val="nil"/>
              <w:bottom w:val="single" w:sz="2" w:space="0" w:color="auto"/>
              <w:right w:val="nil"/>
            </w:tcBorders>
          </w:tcPr>
          <w:p w14:paraId="0BB43BF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30" w:type="dxa"/>
            <w:tcBorders>
              <w:top w:val="single" w:sz="2" w:space="0" w:color="auto"/>
              <w:left w:val="nil"/>
              <w:bottom w:val="single" w:sz="2" w:space="0" w:color="auto"/>
              <w:right w:val="nil"/>
            </w:tcBorders>
          </w:tcPr>
          <w:p w14:paraId="1C6DD6F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43,382 </w:t>
            </w:r>
          </w:p>
        </w:tc>
        <w:tc>
          <w:tcPr>
            <w:tcW w:w="270" w:type="dxa"/>
            <w:gridSpan w:val="2"/>
            <w:tcBorders>
              <w:top w:val="single" w:sz="2" w:space="0" w:color="auto"/>
              <w:left w:val="nil"/>
              <w:bottom w:val="single" w:sz="2" w:space="0" w:color="auto"/>
              <w:right w:val="nil"/>
            </w:tcBorders>
          </w:tcPr>
          <w:p w14:paraId="3CDC7FD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7221718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2,371.88 </w:t>
            </w:r>
          </w:p>
        </w:tc>
        <w:tc>
          <w:tcPr>
            <w:tcW w:w="236" w:type="dxa"/>
            <w:gridSpan w:val="2"/>
            <w:tcBorders>
              <w:top w:val="single" w:sz="2" w:space="0" w:color="auto"/>
              <w:left w:val="nil"/>
              <w:bottom w:val="single" w:sz="2" w:space="0" w:color="auto"/>
              <w:right w:val="nil"/>
            </w:tcBorders>
          </w:tcPr>
          <w:p w14:paraId="080E70F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2D106A8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2,974.65 </w:t>
            </w:r>
          </w:p>
        </w:tc>
        <w:tc>
          <w:tcPr>
            <w:tcW w:w="236" w:type="dxa"/>
            <w:tcBorders>
              <w:top w:val="single" w:sz="2" w:space="0" w:color="auto"/>
              <w:left w:val="nil"/>
              <w:bottom w:val="single" w:sz="2" w:space="0" w:color="auto"/>
              <w:right w:val="nil"/>
            </w:tcBorders>
          </w:tcPr>
          <w:p w14:paraId="69D2A83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518CE9A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2,808.23 </w:t>
            </w:r>
          </w:p>
        </w:tc>
        <w:tc>
          <w:tcPr>
            <w:tcW w:w="236" w:type="dxa"/>
            <w:tcBorders>
              <w:top w:val="single" w:sz="2" w:space="0" w:color="auto"/>
              <w:left w:val="nil"/>
              <w:bottom w:val="single" w:sz="2" w:space="0" w:color="auto"/>
              <w:right w:val="nil"/>
            </w:tcBorders>
          </w:tcPr>
          <w:p w14:paraId="25ED708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2103E83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2,929.55 </w:t>
            </w:r>
          </w:p>
        </w:tc>
        <w:tc>
          <w:tcPr>
            <w:tcW w:w="236" w:type="dxa"/>
            <w:tcBorders>
              <w:top w:val="single" w:sz="2" w:space="0" w:color="auto"/>
              <w:left w:val="nil"/>
              <w:bottom w:val="single" w:sz="2" w:space="0" w:color="auto"/>
              <w:right w:val="nil"/>
            </w:tcBorders>
          </w:tcPr>
          <w:p w14:paraId="2DEFECF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1A53B85F"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11,084.31 </w:t>
            </w:r>
          </w:p>
        </w:tc>
        <w:tc>
          <w:tcPr>
            <w:tcW w:w="270" w:type="dxa"/>
            <w:tcBorders>
              <w:top w:val="single" w:sz="2" w:space="0" w:color="auto"/>
              <w:left w:val="nil"/>
              <w:bottom w:val="single" w:sz="2" w:space="0" w:color="auto"/>
              <w:right w:val="nil"/>
            </w:tcBorders>
          </w:tcPr>
          <w:p w14:paraId="6AFD273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single" w:sz="2" w:space="0" w:color="auto"/>
              <w:right w:val="nil"/>
            </w:tcBorders>
          </w:tcPr>
          <w:p w14:paraId="3A365679"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32,297.59 </w:t>
            </w:r>
          </w:p>
        </w:tc>
        <w:tc>
          <w:tcPr>
            <w:tcW w:w="374" w:type="dxa"/>
            <w:gridSpan w:val="2"/>
            <w:tcBorders>
              <w:top w:val="nil"/>
              <w:left w:val="nil"/>
              <w:bottom w:val="single" w:sz="2" w:space="0" w:color="auto"/>
              <w:right w:val="nil"/>
            </w:tcBorders>
          </w:tcPr>
          <w:p w14:paraId="51A03AD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0AFE56F9"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25.55%</w:t>
            </w:r>
          </w:p>
        </w:tc>
        <w:tc>
          <w:tcPr>
            <w:tcW w:w="326" w:type="dxa"/>
            <w:tcBorders>
              <w:top w:val="nil"/>
              <w:left w:val="nil"/>
              <w:bottom w:val="single" w:sz="2" w:space="0" w:color="auto"/>
              <w:right w:val="nil"/>
            </w:tcBorders>
          </w:tcPr>
          <w:p w14:paraId="5A5B548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7CC61F6B"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40,870.32 </w:t>
            </w:r>
          </w:p>
        </w:tc>
        <w:tc>
          <w:tcPr>
            <w:tcW w:w="236" w:type="dxa"/>
            <w:tcBorders>
              <w:top w:val="nil"/>
              <w:left w:val="nil"/>
              <w:bottom w:val="nil"/>
              <w:right w:val="nil"/>
            </w:tcBorders>
          </w:tcPr>
          <w:p w14:paraId="57B0596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2362EFA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2,511.58 </w:t>
            </w:r>
          </w:p>
        </w:tc>
        <w:tc>
          <w:tcPr>
            <w:tcW w:w="270" w:type="dxa"/>
            <w:tcBorders>
              <w:top w:val="nil"/>
              <w:left w:val="nil"/>
              <w:bottom w:val="nil"/>
              <w:right w:val="nil"/>
            </w:tcBorders>
          </w:tcPr>
          <w:p w14:paraId="258FCF3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r>
      <w:tr w:rsidR="00284AE0" w:rsidRPr="00284AE0" w14:paraId="30ED33F6" w14:textId="77777777" w:rsidTr="008E45F9">
        <w:trPr>
          <w:trHeight w:val="173"/>
        </w:trPr>
        <w:tc>
          <w:tcPr>
            <w:tcW w:w="1740" w:type="dxa"/>
            <w:gridSpan w:val="3"/>
            <w:tcBorders>
              <w:top w:val="nil"/>
              <w:left w:val="nil"/>
              <w:bottom w:val="single" w:sz="12" w:space="0" w:color="auto"/>
              <w:right w:val="nil"/>
            </w:tcBorders>
          </w:tcPr>
          <w:p w14:paraId="18E01F19"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HEALTH/LIFE/DIS</w:t>
            </w:r>
          </w:p>
        </w:tc>
        <w:tc>
          <w:tcPr>
            <w:tcW w:w="630" w:type="dxa"/>
            <w:tcBorders>
              <w:top w:val="nil"/>
              <w:left w:val="nil"/>
              <w:bottom w:val="single" w:sz="12" w:space="0" w:color="auto"/>
              <w:right w:val="nil"/>
            </w:tcBorders>
          </w:tcPr>
          <w:p w14:paraId="335B446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242,990 </w:t>
            </w:r>
          </w:p>
        </w:tc>
        <w:tc>
          <w:tcPr>
            <w:tcW w:w="270" w:type="dxa"/>
            <w:gridSpan w:val="2"/>
            <w:tcBorders>
              <w:top w:val="nil"/>
              <w:left w:val="nil"/>
              <w:bottom w:val="single" w:sz="12" w:space="0" w:color="auto"/>
              <w:right w:val="nil"/>
            </w:tcBorders>
          </w:tcPr>
          <w:p w14:paraId="4F5D195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nil"/>
              <w:left w:val="nil"/>
              <w:bottom w:val="single" w:sz="12" w:space="0" w:color="auto"/>
              <w:right w:val="nil"/>
            </w:tcBorders>
          </w:tcPr>
          <w:p w14:paraId="41A0DFE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12,488.43 </w:t>
            </w:r>
          </w:p>
        </w:tc>
        <w:tc>
          <w:tcPr>
            <w:tcW w:w="236" w:type="dxa"/>
            <w:gridSpan w:val="2"/>
            <w:tcBorders>
              <w:top w:val="nil"/>
              <w:left w:val="nil"/>
              <w:bottom w:val="single" w:sz="12" w:space="0" w:color="auto"/>
              <w:right w:val="nil"/>
            </w:tcBorders>
          </w:tcPr>
          <w:p w14:paraId="53B9736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nil"/>
              <w:left w:val="nil"/>
              <w:bottom w:val="single" w:sz="12" w:space="0" w:color="auto"/>
              <w:right w:val="nil"/>
            </w:tcBorders>
          </w:tcPr>
          <w:p w14:paraId="0C8C5CB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17,868.59 </w:t>
            </w:r>
          </w:p>
        </w:tc>
        <w:tc>
          <w:tcPr>
            <w:tcW w:w="236" w:type="dxa"/>
            <w:tcBorders>
              <w:top w:val="nil"/>
              <w:left w:val="nil"/>
              <w:bottom w:val="single" w:sz="12" w:space="0" w:color="auto"/>
              <w:right w:val="nil"/>
            </w:tcBorders>
          </w:tcPr>
          <w:p w14:paraId="7FCE3B8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nil"/>
              <w:left w:val="nil"/>
              <w:bottom w:val="single" w:sz="12" w:space="0" w:color="auto"/>
              <w:right w:val="nil"/>
            </w:tcBorders>
          </w:tcPr>
          <w:p w14:paraId="25CDF8A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19,579.20 </w:t>
            </w:r>
          </w:p>
        </w:tc>
        <w:tc>
          <w:tcPr>
            <w:tcW w:w="236" w:type="dxa"/>
            <w:tcBorders>
              <w:top w:val="nil"/>
              <w:left w:val="nil"/>
              <w:bottom w:val="single" w:sz="12" w:space="0" w:color="auto"/>
              <w:right w:val="nil"/>
            </w:tcBorders>
          </w:tcPr>
          <w:p w14:paraId="69C9772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single" w:sz="12" w:space="0" w:color="auto"/>
              <w:right w:val="nil"/>
            </w:tcBorders>
          </w:tcPr>
          <w:p w14:paraId="70EC4A5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20,054.78 </w:t>
            </w:r>
          </w:p>
        </w:tc>
        <w:tc>
          <w:tcPr>
            <w:tcW w:w="236" w:type="dxa"/>
            <w:tcBorders>
              <w:top w:val="nil"/>
              <w:left w:val="nil"/>
              <w:bottom w:val="single" w:sz="12" w:space="0" w:color="auto"/>
              <w:right w:val="nil"/>
            </w:tcBorders>
          </w:tcPr>
          <w:p w14:paraId="33ECB02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1C74244E"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69,991.00 </w:t>
            </w:r>
          </w:p>
        </w:tc>
        <w:tc>
          <w:tcPr>
            <w:tcW w:w="270" w:type="dxa"/>
            <w:tcBorders>
              <w:top w:val="nil"/>
              <w:left w:val="nil"/>
              <w:bottom w:val="single" w:sz="12" w:space="0" w:color="auto"/>
              <w:right w:val="nil"/>
            </w:tcBorders>
          </w:tcPr>
          <w:p w14:paraId="717AC3D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single" w:sz="2" w:space="0" w:color="auto"/>
              <w:right w:val="nil"/>
            </w:tcBorders>
          </w:tcPr>
          <w:p w14:paraId="082FC22E"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172,999.16 </w:t>
            </w:r>
          </w:p>
        </w:tc>
        <w:tc>
          <w:tcPr>
            <w:tcW w:w="374" w:type="dxa"/>
            <w:gridSpan w:val="2"/>
            <w:tcBorders>
              <w:top w:val="nil"/>
              <w:left w:val="nil"/>
              <w:bottom w:val="single" w:sz="12" w:space="0" w:color="auto"/>
              <w:right w:val="nil"/>
            </w:tcBorders>
          </w:tcPr>
          <w:p w14:paraId="2B39157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single" w:sz="2" w:space="0" w:color="auto"/>
              <w:left w:val="nil"/>
              <w:bottom w:val="single" w:sz="12" w:space="0" w:color="auto"/>
              <w:right w:val="nil"/>
            </w:tcBorders>
          </w:tcPr>
          <w:p w14:paraId="47FA076B" w14:textId="77777777" w:rsidR="00284AE0" w:rsidRPr="00284AE0" w:rsidRDefault="00284AE0">
            <w:pPr>
              <w:widowControl/>
              <w:autoSpaceDE w:val="0"/>
              <w:autoSpaceDN w:val="0"/>
              <w:adjustRightInd w:val="0"/>
              <w:snapToGrid/>
              <w:jc w:val="center"/>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28.80%</w:t>
            </w:r>
          </w:p>
        </w:tc>
        <w:tc>
          <w:tcPr>
            <w:tcW w:w="326" w:type="dxa"/>
            <w:tcBorders>
              <w:top w:val="nil"/>
              <w:left w:val="nil"/>
              <w:bottom w:val="single" w:sz="12" w:space="0" w:color="auto"/>
              <w:right w:val="nil"/>
            </w:tcBorders>
          </w:tcPr>
          <w:p w14:paraId="5DFB77C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132DDF76"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217,380.05 </w:t>
            </w:r>
          </w:p>
        </w:tc>
        <w:tc>
          <w:tcPr>
            <w:tcW w:w="236" w:type="dxa"/>
            <w:tcBorders>
              <w:top w:val="nil"/>
              <w:left w:val="nil"/>
              <w:bottom w:val="single" w:sz="12" w:space="0" w:color="auto"/>
              <w:right w:val="nil"/>
            </w:tcBorders>
          </w:tcPr>
          <w:p w14:paraId="61E27C1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48C08B5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25,610.11 </w:t>
            </w:r>
          </w:p>
        </w:tc>
        <w:tc>
          <w:tcPr>
            <w:tcW w:w="270" w:type="dxa"/>
            <w:tcBorders>
              <w:top w:val="nil"/>
              <w:left w:val="nil"/>
              <w:bottom w:val="nil"/>
              <w:right w:val="nil"/>
            </w:tcBorders>
          </w:tcPr>
          <w:p w14:paraId="1DADD5B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01940953" w14:textId="77777777" w:rsidTr="008E45F9">
        <w:trPr>
          <w:trHeight w:val="192"/>
        </w:trPr>
        <w:tc>
          <w:tcPr>
            <w:tcW w:w="1740" w:type="dxa"/>
            <w:gridSpan w:val="3"/>
            <w:tcBorders>
              <w:top w:val="single" w:sz="12" w:space="0" w:color="auto"/>
              <w:left w:val="nil"/>
              <w:bottom w:val="single" w:sz="2" w:space="0" w:color="auto"/>
              <w:right w:val="nil"/>
            </w:tcBorders>
          </w:tcPr>
          <w:p w14:paraId="16EF33B8" w14:textId="77777777" w:rsidR="00284AE0" w:rsidRPr="00284AE0" w:rsidRDefault="00284AE0">
            <w:pPr>
              <w:widowControl/>
              <w:autoSpaceDE w:val="0"/>
              <w:autoSpaceDN w:val="0"/>
              <w:adjustRightInd w:val="0"/>
              <w:snapToGrid/>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TOTAL FRINGE BENEFITS</w:t>
            </w:r>
          </w:p>
        </w:tc>
        <w:tc>
          <w:tcPr>
            <w:tcW w:w="630" w:type="dxa"/>
            <w:tcBorders>
              <w:top w:val="single" w:sz="12" w:space="0" w:color="auto"/>
              <w:left w:val="nil"/>
              <w:bottom w:val="single" w:sz="2" w:space="0" w:color="auto"/>
              <w:right w:val="nil"/>
            </w:tcBorders>
          </w:tcPr>
          <w:p w14:paraId="2565FE53"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330,504 </w:t>
            </w:r>
          </w:p>
        </w:tc>
        <w:tc>
          <w:tcPr>
            <w:tcW w:w="270" w:type="dxa"/>
            <w:gridSpan w:val="2"/>
            <w:tcBorders>
              <w:top w:val="single" w:sz="12" w:space="0" w:color="auto"/>
              <w:left w:val="nil"/>
              <w:bottom w:val="single" w:sz="2" w:space="0" w:color="auto"/>
              <w:right w:val="nil"/>
            </w:tcBorders>
          </w:tcPr>
          <w:p w14:paraId="54DA832D"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57" w:type="dxa"/>
            <w:gridSpan w:val="2"/>
            <w:tcBorders>
              <w:top w:val="single" w:sz="12" w:space="0" w:color="auto"/>
              <w:left w:val="nil"/>
              <w:bottom w:val="single" w:sz="2" w:space="0" w:color="auto"/>
              <w:right w:val="nil"/>
            </w:tcBorders>
          </w:tcPr>
          <w:p w14:paraId="5DE74B0F"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17,273.19 </w:t>
            </w:r>
          </w:p>
        </w:tc>
        <w:tc>
          <w:tcPr>
            <w:tcW w:w="236" w:type="dxa"/>
            <w:gridSpan w:val="2"/>
            <w:tcBorders>
              <w:top w:val="single" w:sz="12" w:space="0" w:color="auto"/>
              <w:left w:val="nil"/>
              <w:bottom w:val="single" w:sz="2" w:space="0" w:color="auto"/>
              <w:right w:val="nil"/>
            </w:tcBorders>
          </w:tcPr>
          <w:p w14:paraId="0D376601"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691" w:type="dxa"/>
            <w:tcBorders>
              <w:top w:val="single" w:sz="12" w:space="0" w:color="auto"/>
              <w:left w:val="nil"/>
              <w:bottom w:val="single" w:sz="2" w:space="0" w:color="auto"/>
              <w:right w:val="nil"/>
            </w:tcBorders>
          </w:tcPr>
          <w:p w14:paraId="2150E8E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23,869.30 </w:t>
            </w:r>
          </w:p>
        </w:tc>
        <w:tc>
          <w:tcPr>
            <w:tcW w:w="236" w:type="dxa"/>
            <w:tcBorders>
              <w:top w:val="single" w:sz="12" w:space="0" w:color="auto"/>
              <w:left w:val="nil"/>
              <w:bottom w:val="single" w:sz="2" w:space="0" w:color="auto"/>
              <w:right w:val="nil"/>
            </w:tcBorders>
          </w:tcPr>
          <w:p w14:paraId="380332F8"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34" w:type="dxa"/>
            <w:gridSpan w:val="2"/>
            <w:tcBorders>
              <w:top w:val="single" w:sz="12" w:space="0" w:color="auto"/>
              <w:left w:val="nil"/>
              <w:bottom w:val="single" w:sz="2" w:space="0" w:color="auto"/>
              <w:right w:val="nil"/>
            </w:tcBorders>
          </w:tcPr>
          <w:p w14:paraId="6DC71A26"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25,244.20 </w:t>
            </w:r>
          </w:p>
        </w:tc>
        <w:tc>
          <w:tcPr>
            <w:tcW w:w="236" w:type="dxa"/>
            <w:tcBorders>
              <w:top w:val="single" w:sz="12" w:space="0" w:color="auto"/>
              <w:left w:val="nil"/>
              <w:bottom w:val="single" w:sz="2" w:space="0" w:color="auto"/>
              <w:right w:val="nil"/>
            </w:tcBorders>
          </w:tcPr>
          <w:p w14:paraId="0A431DA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56" w:type="dxa"/>
            <w:tcBorders>
              <w:top w:val="single" w:sz="12" w:space="0" w:color="auto"/>
              <w:left w:val="nil"/>
              <w:bottom w:val="single" w:sz="2" w:space="0" w:color="auto"/>
              <w:right w:val="nil"/>
            </w:tcBorders>
          </w:tcPr>
          <w:p w14:paraId="4BD4DD8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25,964.53 </w:t>
            </w:r>
          </w:p>
        </w:tc>
        <w:tc>
          <w:tcPr>
            <w:tcW w:w="236" w:type="dxa"/>
            <w:tcBorders>
              <w:top w:val="single" w:sz="12" w:space="0" w:color="auto"/>
              <w:left w:val="nil"/>
              <w:bottom w:val="single" w:sz="2" w:space="0" w:color="auto"/>
              <w:right w:val="nil"/>
            </w:tcBorders>
          </w:tcPr>
          <w:p w14:paraId="4043E37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single" w:sz="12" w:space="0" w:color="auto"/>
              <w:left w:val="nil"/>
              <w:bottom w:val="single" w:sz="2" w:space="0" w:color="auto"/>
              <w:right w:val="nil"/>
            </w:tcBorders>
            <w:shd w:val="solid" w:color="CCCCFF" w:fill="auto"/>
          </w:tcPr>
          <w:p w14:paraId="0912A060"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92,351.19 </w:t>
            </w:r>
          </w:p>
        </w:tc>
        <w:tc>
          <w:tcPr>
            <w:tcW w:w="270" w:type="dxa"/>
            <w:tcBorders>
              <w:top w:val="single" w:sz="12" w:space="0" w:color="auto"/>
              <w:left w:val="nil"/>
              <w:bottom w:val="single" w:sz="2" w:space="0" w:color="auto"/>
              <w:right w:val="nil"/>
            </w:tcBorders>
          </w:tcPr>
          <w:p w14:paraId="172B29E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12" w:space="0" w:color="auto"/>
              <w:left w:val="nil"/>
              <w:bottom w:val="single" w:sz="2" w:space="0" w:color="auto"/>
              <w:right w:val="nil"/>
            </w:tcBorders>
          </w:tcPr>
          <w:p w14:paraId="3995E520"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238,152.73 </w:t>
            </w:r>
          </w:p>
        </w:tc>
        <w:tc>
          <w:tcPr>
            <w:tcW w:w="374" w:type="dxa"/>
            <w:gridSpan w:val="2"/>
            <w:tcBorders>
              <w:top w:val="single" w:sz="12" w:space="0" w:color="auto"/>
              <w:left w:val="nil"/>
              <w:bottom w:val="single" w:sz="2" w:space="0" w:color="auto"/>
              <w:right w:val="nil"/>
            </w:tcBorders>
          </w:tcPr>
          <w:p w14:paraId="4683D56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single" w:sz="12" w:space="0" w:color="auto"/>
              <w:left w:val="nil"/>
              <w:bottom w:val="single" w:sz="2" w:space="0" w:color="auto"/>
              <w:right w:val="nil"/>
            </w:tcBorders>
          </w:tcPr>
          <w:p w14:paraId="4A9F26B6"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27.94%</w:t>
            </w:r>
          </w:p>
        </w:tc>
        <w:tc>
          <w:tcPr>
            <w:tcW w:w="326" w:type="dxa"/>
            <w:tcBorders>
              <w:top w:val="nil"/>
              <w:left w:val="nil"/>
              <w:bottom w:val="single" w:sz="2" w:space="0" w:color="auto"/>
              <w:right w:val="nil"/>
            </w:tcBorders>
          </w:tcPr>
          <w:p w14:paraId="569D00D6"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1080" w:type="dxa"/>
            <w:tcBorders>
              <w:top w:val="single" w:sz="12" w:space="0" w:color="auto"/>
              <w:left w:val="nil"/>
              <w:bottom w:val="single" w:sz="2" w:space="0" w:color="auto"/>
              <w:right w:val="nil"/>
            </w:tcBorders>
            <w:shd w:val="solid" w:color="FFFFCC" w:fill="auto"/>
          </w:tcPr>
          <w:p w14:paraId="60360116"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238,152.45 </w:t>
            </w:r>
          </w:p>
        </w:tc>
        <w:tc>
          <w:tcPr>
            <w:tcW w:w="236" w:type="dxa"/>
            <w:tcBorders>
              <w:top w:val="nil"/>
              <w:left w:val="nil"/>
              <w:bottom w:val="nil"/>
              <w:right w:val="nil"/>
            </w:tcBorders>
          </w:tcPr>
          <w:p w14:paraId="12D47FB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single" w:sz="6" w:space="0" w:color="auto"/>
              <w:left w:val="nil"/>
              <w:bottom w:val="nil"/>
              <w:right w:val="nil"/>
            </w:tcBorders>
          </w:tcPr>
          <w:p w14:paraId="7D333C7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u w:val="single"/>
              </w:rPr>
            </w:pPr>
            <w:r w:rsidRPr="00284AE0">
              <w:rPr>
                <w:rFonts w:asciiTheme="minorHAnsi" w:eastAsiaTheme="minorHAnsi" w:hAnsiTheme="minorHAnsi" w:cs="Arial"/>
                <w:color w:val="000000"/>
                <w:sz w:val="16"/>
                <w:szCs w:val="16"/>
                <w:u w:val="single"/>
              </w:rPr>
              <w:t xml:space="preserve"> $       30,144.13 </w:t>
            </w:r>
          </w:p>
        </w:tc>
        <w:tc>
          <w:tcPr>
            <w:tcW w:w="270" w:type="dxa"/>
            <w:tcBorders>
              <w:top w:val="nil"/>
              <w:left w:val="nil"/>
              <w:bottom w:val="nil"/>
              <w:right w:val="nil"/>
            </w:tcBorders>
          </w:tcPr>
          <w:p w14:paraId="31A427B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4FED92FF" w14:textId="77777777" w:rsidTr="008E45F9">
        <w:trPr>
          <w:trHeight w:val="77"/>
        </w:trPr>
        <w:tc>
          <w:tcPr>
            <w:tcW w:w="682" w:type="dxa"/>
            <w:tcBorders>
              <w:top w:val="nil"/>
              <w:left w:val="nil"/>
              <w:bottom w:val="nil"/>
              <w:right w:val="nil"/>
            </w:tcBorders>
          </w:tcPr>
          <w:p w14:paraId="27365BF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81" w:type="dxa"/>
            <w:tcBorders>
              <w:top w:val="nil"/>
              <w:left w:val="nil"/>
              <w:bottom w:val="nil"/>
              <w:right w:val="nil"/>
            </w:tcBorders>
          </w:tcPr>
          <w:p w14:paraId="6B72F00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7" w:type="dxa"/>
            <w:tcBorders>
              <w:top w:val="nil"/>
              <w:left w:val="nil"/>
              <w:bottom w:val="nil"/>
              <w:right w:val="nil"/>
            </w:tcBorders>
          </w:tcPr>
          <w:p w14:paraId="336EB44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30" w:type="dxa"/>
            <w:tcBorders>
              <w:top w:val="nil"/>
              <w:left w:val="nil"/>
              <w:bottom w:val="nil"/>
              <w:right w:val="nil"/>
            </w:tcBorders>
          </w:tcPr>
          <w:p w14:paraId="390658A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70" w:type="dxa"/>
            <w:gridSpan w:val="2"/>
            <w:tcBorders>
              <w:top w:val="nil"/>
              <w:left w:val="nil"/>
              <w:bottom w:val="nil"/>
              <w:right w:val="nil"/>
            </w:tcBorders>
          </w:tcPr>
          <w:p w14:paraId="438441E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nil"/>
              <w:left w:val="nil"/>
              <w:bottom w:val="nil"/>
              <w:right w:val="nil"/>
            </w:tcBorders>
          </w:tcPr>
          <w:p w14:paraId="43E22EF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gridSpan w:val="2"/>
            <w:tcBorders>
              <w:top w:val="nil"/>
              <w:left w:val="nil"/>
              <w:bottom w:val="nil"/>
              <w:right w:val="nil"/>
            </w:tcBorders>
          </w:tcPr>
          <w:p w14:paraId="572F811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nil"/>
              <w:left w:val="nil"/>
              <w:bottom w:val="nil"/>
              <w:right w:val="nil"/>
            </w:tcBorders>
          </w:tcPr>
          <w:p w14:paraId="5478D36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3A540F0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nil"/>
              <w:left w:val="nil"/>
              <w:bottom w:val="nil"/>
              <w:right w:val="nil"/>
            </w:tcBorders>
          </w:tcPr>
          <w:p w14:paraId="45D096B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6E32E64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nil"/>
              <w:right w:val="nil"/>
            </w:tcBorders>
          </w:tcPr>
          <w:p w14:paraId="31B874E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0C689BC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nil"/>
              <w:right w:val="nil"/>
            </w:tcBorders>
            <w:shd w:val="solid" w:color="CCCCFF" w:fill="auto"/>
          </w:tcPr>
          <w:p w14:paraId="10E717B1"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270" w:type="dxa"/>
            <w:tcBorders>
              <w:top w:val="nil"/>
              <w:left w:val="nil"/>
              <w:bottom w:val="nil"/>
              <w:right w:val="nil"/>
            </w:tcBorders>
          </w:tcPr>
          <w:p w14:paraId="571C024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nil"/>
              <w:right w:val="nil"/>
            </w:tcBorders>
          </w:tcPr>
          <w:p w14:paraId="573DB19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4" w:type="dxa"/>
            <w:gridSpan w:val="2"/>
            <w:tcBorders>
              <w:top w:val="nil"/>
              <w:left w:val="nil"/>
              <w:bottom w:val="nil"/>
              <w:right w:val="nil"/>
            </w:tcBorders>
          </w:tcPr>
          <w:p w14:paraId="74D2D73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nil"/>
              <w:right w:val="nil"/>
            </w:tcBorders>
          </w:tcPr>
          <w:p w14:paraId="5796CE90"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326" w:type="dxa"/>
            <w:tcBorders>
              <w:top w:val="nil"/>
              <w:left w:val="nil"/>
              <w:bottom w:val="nil"/>
              <w:right w:val="nil"/>
            </w:tcBorders>
          </w:tcPr>
          <w:p w14:paraId="4F7F611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nil"/>
              <w:right w:val="nil"/>
            </w:tcBorders>
            <w:shd w:val="solid" w:color="FFFFCC" w:fill="auto"/>
          </w:tcPr>
          <w:p w14:paraId="64BBEBE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1856844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4A1DF6A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70" w:type="dxa"/>
            <w:tcBorders>
              <w:top w:val="nil"/>
              <w:left w:val="nil"/>
              <w:bottom w:val="nil"/>
              <w:right w:val="nil"/>
            </w:tcBorders>
          </w:tcPr>
          <w:p w14:paraId="7A8B5FF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337731AB" w14:textId="77777777" w:rsidTr="008E45F9">
        <w:trPr>
          <w:trHeight w:val="202"/>
        </w:trPr>
        <w:tc>
          <w:tcPr>
            <w:tcW w:w="1740" w:type="dxa"/>
            <w:gridSpan w:val="3"/>
            <w:tcBorders>
              <w:top w:val="single" w:sz="6" w:space="0" w:color="auto"/>
              <w:left w:val="nil"/>
              <w:bottom w:val="single" w:sz="12" w:space="0" w:color="auto"/>
              <w:right w:val="nil"/>
            </w:tcBorders>
          </w:tcPr>
          <w:p w14:paraId="682D1BAC" w14:textId="77777777" w:rsidR="00284AE0" w:rsidRPr="00284AE0" w:rsidRDefault="00284AE0">
            <w:pPr>
              <w:widowControl/>
              <w:autoSpaceDE w:val="0"/>
              <w:autoSpaceDN w:val="0"/>
              <w:adjustRightInd w:val="0"/>
              <w:snapToGrid/>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TOTAL SALARY AND BENEFITS</w:t>
            </w:r>
          </w:p>
        </w:tc>
        <w:tc>
          <w:tcPr>
            <w:tcW w:w="630" w:type="dxa"/>
            <w:tcBorders>
              <w:top w:val="single" w:sz="6" w:space="0" w:color="auto"/>
              <w:left w:val="nil"/>
              <w:bottom w:val="single" w:sz="12" w:space="0" w:color="auto"/>
              <w:right w:val="nil"/>
            </w:tcBorders>
          </w:tcPr>
          <w:p w14:paraId="5B11133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907,391 </w:t>
            </w:r>
          </w:p>
        </w:tc>
        <w:tc>
          <w:tcPr>
            <w:tcW w:w="270" w:type="dxa"/>
            <w:gridSpan w:val="2"/>
            <w:tcBorders>
              <w:top w:val="single" w:sz="6" w:space="0" w:color="auto"/>
              <w:left w:val="nil"/>
              <w:bottom w:val="single" w:sz="12" w:space="0" w:color="auto"/>
              <w:right w:val="nil"/>
            </w:tcBorders>
          </w:tcPr>
          <w:p w14:paraId="391B783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57" w:type="dxa"/>
            <w:gridSpan w:val="2"/>
            <w:tcBorders>
              <w:top w:val="single" w:sz="6" w:space="0" w:color="auto"/>
              <w:left w:val="nil"/>
              <w:bottom w:val="single" w:sz="12" w:space="0" w:color="auto"/>
              <w:right w:val="nil"/>
            </w:tcBorders>
          </w:tcPr>
          <w:p w14:paraId="6DDF3E73"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48,813.97 </w:t>
            </w:r>
          </w:p>
        </w:tc>
        <w:tc>
          <w:tcPr>
            <w:tcW w:w="236" w:type="dxa"/>
            <w:gridSpan w:val="2"/>
            <w:tcBorders>
              <w:top w:val="single" w:sz="6" w:space="0" w:color="auto"/>
              <w:left w:val="nil"/>
              <w:bottom w:val="single" w:sz="12" w:space="0" w:color="auto"/>
              <w:right w:val="nil"/>
            </w:tcBorders>
          </w:tcPr>
          <w:p w14:paraId="286BC0A2"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691" w:type="dxa"/>
            <w:tcBorders>
              <w:top w:val="single" w:sz="6" w:space="0" w:color="auto"/>
              <w:left w:val="nil"/>
              <w:bottom w:val="single" w:sz="12" w:space="0" w:color="auto"/>
              <w:right w:val="nil"/>
            </w:tcBorders>
          </w:tcPr>
          <w:p w14:paraId="48C9CE42"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63,425.75 </w:t>
            </w:r>
          </w:p>
        </w:tc>
        <w:tc>
          <w:tcPr>
            <w:tcW w:w="236" w:type="dxa"/>
            <w:tcBorders>
              <w:top w:val="single" w:sz="6" w:space="0" w:color="auto"/>
              <w:left w:val="nil"/>
              <w:bottom w:val="single" w:sz="12" w:space="0" w:color="auto"/>
              <w:right w:val="nil"/>
            </w:tcBorders>
          </w:tcPr>
          <w:p w14:paraId="00FA97C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34" w:type="dxa"/>
            <w:gridSpan w:val="2"/>
            <w:tcBorders>
              <w:top w:val="single" w:sz="6" w:space="0" w:color="auto"/>
              <w:left w:val="nil"/>
              <w:bottom w:val="single" w:sz="12" w:space="0" w:color="auto"/>
              <w:right w:val="nil"/>
            </w:tcBorders>
          </w:tcPr>
          <w:p w14:paraId="289DE3BF"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62,587.52 </w:t>
            </w:r>
          </w:p>
        </w:tc>
        <w:tc>
          <w:tcPr>
            <w:tcW w:w="236" w:type="dxa"/>
            <w:tcBorders>
              <w:top w:val="single" w:sz="6" w:space="0" w:color="auto"/>
              <w:left w:val="nil"/>
              <w:bottom w:val="single" w:sz="12" w:space="0" w:color="auto"/>
              <w:right w:val="nil"/>
            </w:tcBorders>
          </w:tcPr>
          <w:p w14:paraId="4C36D52D"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56" w:type="dxa"/>
            <w:tcBorders>
              <w:top w:val="single" w:sz="6" w:space="0" w:color="auto"/>
              <w:left w:val="nil"/>
              <w:bottom w:val="single" w:sz="12" w:space="0" w:color="auto"/>
              <w:right w:val="nil"/>
            </w:tcBorders>
          </w:tcPr>
          <w:p w14:paraId="6E9D0CEE"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64,921.24 </w:t>
            </w:r>
          </w:p>
        </w:tc>
        <w:tc>
          <w:tcPr>
            <w:tcW w:w="236" w:type="dxa"/>
            <w:tcBorders>
              <w:top w:val="single" w:sz="6" w:space="0" w:color="auto"/>
              <w:left w:val="nil"/>
              <w:bottom w:val="single" w:sz="12" w:space="0" w:color="auto"/>
              <w:right w:val="nil"/>
            </w:tcBorders>
          </w:tcPr>
          <w:p w14:paraId="1A05E61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single" w:sz="6" w:space="0" w:color="auto"/>
              <w:left w:val="nil"/>
              <w:bottom w:val="single" w:sz="12" w:space="0" w:color="auto"/>
              <w:right w:val="nil"/>
            </w:tcBorders>
            <w:shd w:val="solid" w:color="CCCCFF" w:fill="auto"/>
          </w:tcPr>
          <w:p w14:paraId="20AB5BE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239,748.45 </w:t>
            </w:r>
          </w:p>
        </w:tc>
        <w:tc>
          <w:tcPr>
            <w:tcW w:w="270" w:type="dxa"/>
            <w:tcBorders>
              <w:top w:val="single" w:sz="6" w:space="0" w:color="auto"/>
              <w:left w:val="nil"/>
              <w:bottom w:val="single" w:sz="12" w:space="0" w:color="auto"/>
              <w:right w:val="nil"/>
            </w:tcBorders>
          </w:tcPr>
          <w:p w14:paraId="5BBEF1A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6" w:space="0" w:color="auto"/>
              <w:left w:val="nil"/>
              <w:bottom w:val="single" w:sz="12" w:space="0" w:color="auto"/>
              <w:right w:val="nil"/>
            </w:tcBorders>
          </w:tcPr>
          <w:p w14:paraId="22E5EFB8"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667,642.47 </w:t>
            </w:r>
          </w:p>
        </w:tc>
        <w:tc>
          <w:tcPr>
            <w:tcW w:w="374" w:type="dxa"/>
            <w:gridSpan w:val="2"/>
            <w:tcBorders>
              <w:top w:val="single" w:sz="6" w:space="0" w:color="auto"/>
              <w:left w:val="nil"/>
              <w:bottom w:val="single" w:sz="12" w:space="0" w:color="auto"/>
              <w:right w:val="nil"/>
            </w:tcBorders>
          </w:tcPr>
          <w:p w14:paraId="6A2A1BD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single" w:sz="6" w:space="0" w:color="auto"/>
              <w:left w:val="nil"/>
              <w:bottom w:val="single" w:sz="12" w:space="0" w:color="auto"/>
              <w:right w:val="nil"/>
            </w:tcBorders>
          </w:tcPr>
          <w:p w14:paraId="6C7BEC10"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26.42%</w:t>
            </w:r>
          </w:p>
        </w:tc>
        <w:tc>
          <w:tcPr>
            <w:tcW w:w="326" w:type="dxa"/>
            <w:tcBorders>
              <w:top w:val="single" w:sz="6" w:space="0" w:color="auto"/>
              <w:left w:val="nil"/>
              <w:bottom w:val="single" w:sz="12" w:space="0" w:color="auto"/>
              <w:right w:val="nil"/>
            </w:tcBorders>
          </w:tcPr>
          <w:p w14:paraId="691C0889"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1080" w:type="dxa"/>
            <w:tcBorders>
              <w:top w:val="single" w:sz="6" w:space="0" w:color="auto"/>
              <w:left w:val="nil"/>
              <w:bottom w:val="single" w:sz="12" w:space="0" w:color="auto"/>
              <w:right w:val="nil"/>
            </w:tcBorders>
            <w:shd w:val="solid" w:color="FFFFCC" w:fill="auto"/>
          </w:tcPr>
          <w:p w14:paraId="7380712B"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781,681.30 </w:t>
            </w:r>
          </w:p>
        </w:tc>
        <w:tc>
          <w:tcPr>
            <w:tcW w:w="236" w:type="dxa"/>
            <w:tcBorders>
              <w:top w:val="single" w:sz="6" w:space="0" w:color="auto"/>
              <w:left w:val="nil"/>
              <w:bottom w:val="single" w:sz="12" w:space="0" w:color="auto"/>
              <w:right w:val="nil"/>
            </w:tcBorders>
          </w:tcPr>
          <w:p w14:paraId="2182731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2484EAC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u w:val="single"/>
              </w:rPr>
            </w:pPr>
            <w:r w:rsidRPr="00284AE0">
              <w:rPr>
                <w:rFonts w:asciiTheme="minorHAnsi" w:eastAsiaTheme="minorHAnsi" w:hAnsiTheme="minorHAnsi" w:cs="Arial"/>
                <w:color w:val="000000"/>
                <w:sz w:val="16"/>
                <w:szCs w:val="16"/>
                <w:u w:val="single"/>
              </w:rPr>
              <w:t xml:space="preserve"> $       63,502.24 </w:t>
            </w:r>
          </w:p>
        </w:tc>
        <w:tc>
          <w:tcPr>
            <w:tcW w:w="270" w:type="dxa"/>
            <w:tcBorders>
              <w:top w:val="nil"/>
              <w:left w:val="nil"/>
              <w:bottom w:val="nil"/>
              <w:right w:val="nil"/>
            </w:tcBorders>
          </w:tcPr>
          <w:p w14:paraId="1A2FB67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60F5D776" w14:textId="77777777" w:rsidTr="008E45F9">
        <w:trPr>
          <w:trHeight w:val="91"/>
        </w:trPr>
        <w:tc>
          <w:tcPr>
            <w:tcW w:w="682" w:type="dxa"/>
            <w:tcBorders>
              <w:top w:val="nil"/>
              <w:left w:val="nil"/>
              <w:bottom w:val="nil"/>
              <w:right w:val="nil"/>
            </w:tcBorders>
          </w:tcPr>
          <w:p w14:paraId="7EB9496E"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681" w:type="dxa"/>
            <w:tcBorders>
              <w:top w:val="nil"/>
              <w:left w:val="nil"/>
              <w:bottom w:val="nil"/>
              <w:right w:val="nil"/>
            </w:tcBorders>
          </w:tcPr>
          <w:p w14:paraId="2542F8C6"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377" w:type="dxa"/>
            <w:tcBorders>
              <w:top w:val="nil"/>
              <w:left w:val="nil"/>
              <w:bottom w:val="nil"/>
              <w:right w:val="nil"/>
            </w:tcBorders>
          </w:tcPr>
          <w:p w14:paraId="154E887E"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630" w:type="dxa"/>
            <w:tcBorders>
              <w:top w:val="nil"/>
              <w:left w:val="nil"/>
              <w:bottom w:val="nil"/>
              <w:right w:val="nil"/>
            </w:tcBorders>
          </w:tcPr>
          <w:p w14:paraId="00D704F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70" w:type="dxa"/>
            <w:gridSpan w:val="2"/>
            <w:tcBorders>
              <w:top w:val="nil"/>
              <w:left w:val="nil"/>
              <w:bottom w:val="nil"/>
              <w:right w:val="nil"/>
            </w:tcBorders>
          </w:tcPr>
          <w:p w14:paraId="53E6649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nil"/>
              <w:left w:val="nil"/>
              <w:bottom w:val="nil"/>
              <w:right w:val="nil"/>
            </w:tcBorders>
          </w:tcPr>
          <w:p w14:paraId="48AE3ED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gridSpan w:val="2"/>
            <w:tcBorders>
              <w:top w:val="nil"/>
              <w:left w:val="nil"/>
              <w:bottom w:val="nil"/>
              <w:right w:val="nil"/>
            </w:tcBorders>
          </w:tcPr>
          <w:p w14:paraId="5FAE7E3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nil"/>
              <w:left w:val="nil"/>
              <w:bottom w:val="nil"/>
              <w:right w:val="nil"/>
            </w:tcBorders>
          </w:tcPr>
          <w:p w14:paraId="442C432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71199DE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nil"/>
              <w:left w:val="nil"/>
              <w:bottom w:val="nil"/>
              <w:right w:val="nil"/>
            </w:tcBorders>
          </w:tcPr>
          <w:p w14:paraId="7ECB026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4D28FE4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nil"/>
              <w:right w:val="nil"/>
            </w:tcBorders>
          </w:tcPr>
          <w:p w14:paraId="38AF5B7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3A55634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nil"/>
              <w:right w:val="nil"/>
            </w:tcBorders>
            <w:shd w:val="solid" w:color="CCCCFF" w:fill="auto"/>
          </w:tcPr>
          <w:p w14:paraId="309D23EC"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270" w:type="dxa"/>
            <w:tcBorders>
              <w:top w:val="nil"/>
              <w:left w:val="nil"/>
              <w:bottom w:val="nil"/>
              <w:right w:val="nil"/>
            </w:tcBorders>
          </w:tcPr>
          <w:p w14:paraId="3E77B88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nil"/>
              <w:right w:val="nil"/>
            </w:tcBorders>
          </w:tcPr>
          <w:p w14:paraId="6AA181C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4" w:type="dxa"/>
            <w:gridSpan w:val="2"/>
            <w:tcBorders>
              <w:top w:val="nil"/>
              <w:left w:val="nil"/>
              <w:bottom w:val="nil"/>
              <w:right w:val="nil"/>
            </w:tcBorders>
          </w:tcPr>
          <w:p w14:paraId="50FC402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nil"/>
              <w:right w:val="nil"/>
            </w:tcBorders>
          </w:tcPr>
          <w:p w14:paraId="7835ECFC"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326" w:type="dxa"/>
            <w:tcBorders>
              <w:top w:val="nil"/>
              <w:left w:val="nil"/>
              <w:bottom w:val="nil"/>
              <w:right w:val="nil"/>
            </w:tcBorders>
          </w:tcPr>
          <w:p w14:paraId="47D1711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nil"/>
              <w:right w:val="nil"/>
            </w:tcBorders>
            <w:shd w:val="solid" w:color="FFFFCC" w:fill="auto"/>
          </w:tcPr>
          <w:p w14:paraId="48EB53D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06FC67E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1C2BBC8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70" w:type="dxa"/>
            <w:tcBorders>
              <w:top w:val="nil"/>
              <w:left w:val="nil"/>
              <w:bottom w:val="nil"/>
              <w:right w:val="nil"/>
            </w:tcBorders>
          </w:tcPr>
          <w:p w14:paraId="54EB465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4291642A" w14:textId="77777777" w:rsidTr="008E45F9">
        <w:trPr>
          <w:trHeight w:val="161"/>
        </w:trPr>
        <w:tc>
          <w:tcPr>
            <w:tcW w:w="1363" w:type="dxa"/>
            <w:gridSpan w:val="2"/>
            <w:tcBorders>
              <w:top w:val="single" w:sz="2" w:space="0" w:color="auto"/>
              <w:left w:val="nil"/>
              <w:bottom w:val="single" w:sz="2" w:space="0" w:color="auto"/>
              <w:right w:val="nil"/>
            </w:tcBorders>
          </w:tcPr>
          <w:p w14:paraId="5257A6A1"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TELEPHONE</w:t>
            </w:r>
          </w:p>
        </w:tc>
        <w:tc>
          <w:tcPr>
            <w:tcW w:w="377" w:type="dxa"/>
            <w:tcBorders>
              <w:top w:val="single" w:sz="2" w:space="0" w:color="auto"/>
              <w:left w:val="nil"/>
              <w:bottom w:val="single" w:sz="2" w:space="0" w:color="auto"/>
              <w:right w:val="nil"/>
            </w:tcBorders>
          </w:tcPr>
          <w:p w14:paraId="2A45D8B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30" w:type="dxa"/>
            <w:tcBorders>
              <w:top w:val="single" w:sz="2" w:space="0" w:color="auto"/>
              <w:left w:val="nil"/>
              <w:bottom w:val="single" w:sz="2" w:space="0" w:color="auto"/>
              <w:right w:val="nil"/>
            </w:tcBorders>
          </w:tcPr>
          <w:p w14:paraId="54980E0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1,736 </w:t>
            </w:r>
          </w:p>
        </w:tc>
        <w:tc>
          <w:tcPr>
            <w:tcW w:w="270" w:type="dxa"/>
            <w:gridSpan w:val="2"/>
            <w:tcBorders>
              <w:top w:val="single" w:sz="2" w:space="0" w:color="auto"/>
              <w:left w:val="nil"/>
              <w:bottom w:val="single" w:sz="2" w:space="0" w:color="auto"/>
              <w:right w:val="nil"/>
            </w:tcBorders>
          </w:tcPr>
          <w:p w14:paraId="685F97D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3651A0E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144.36 </w:t>
            </w:r>
          </w:p>
        </w:tc>
        <w:tc>
          <w:tcPr>
            <w:tcW w:w="236" w:type="dxa"/>
            <w:gridSpan w:val="2"/>
            <w:tcBorders>
              <w:top w:val="single" w:sz="2" w:space="0" w:color="auto"/>
              <w:left w:val="nil"/>
              <w:bottom w:val="single" w:sz="2" w:space="0" w:color="auto"/>
              <w:right w:val="nil"/>
            </w:tcBorders>
          </w:tcPr>
          <w:p w14:paraId="74975AF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6D88CE4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345D737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0022C28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140.40 </w:t>
            </w:r>
          </w:p>
        </w:tc>
        <w:tc>
          <w:tcPr>
            <w:tcW w:w="236" w:type="dxa"/>
            <w:tcBorders>
              <w:top w:val="single" w:sz="2" w:space="0" w:color="auto"/>
              <w:left w:val="nil"/>
              <w:bottom w:val="single" w:sz="2" w:space="0" w:color="auto"/>
              <w:right w:val="nil"/>
            </w:tcBorders>
          </w:tcPr>
          <w:p w14:paraId="508E181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763E78F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140.40 </w:t>
            </w:r>
          </w:p>
        </w:tc>
        <w:tc>
          <w:tcPr>
            <w:tcW w:w="236" w:type="dxa"/>
            <w:tcBorders>
              <w:top w:val="single" w:sz="2" w:space="0" w:color="auto"/>
              <w:left w:val="nil"/>
              <w:bottom w:val="single" w:sz="2" w:space="0" w:color="auto"/>
              <w:right w:val="nil"/>
            </w:tcBorders>
          </w:tcPr>
          <w:p w14:paraId="55B4028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72D6B2D7"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425.16 </w:t>
            </w:r>
          </w:p>
        </w:tc>
        <w:tc>
          <w:tcPr>
            <w:tcW w:w="270" w:type="dxa"/>
            <w:tcBorders>
              <w:top w:val="single" w:sz="2" w:space="0" w:color="auto"/>
              <w:left w:val="nil"/>
              <w:bottom w:val="single" w:sz="2" w:space="0" w:color="auto"/>
              <w:right w:val="nil"/>
            </w:tcBorders>
          </w:tcPr>
          <w:p w14:paraId="76C5938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2B393DC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1,310.84 </w:t>
            </w:r>
          </w:p>
        </w:tc>
        <w:tc>
          <w:tcPr>
            <w:tcW w:w="374" w:type="dxa"/>
            <w:gridSpan w:val="2"/>
            <w:tcBorders>
              <w:top w:val="single" w:sz="2" w:space="0" w:color="auto"/>
              <w:left w:val="nil"/>
              <w:bottom w:val="single" w:sz="2" w:space="0" w:color="auto"/>
              <w:right w:val="nil"/>
            </w:tcBorders>
          </w:tcPr>
          <w:p w14:paraId="4E0453D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single" w:sz="2" w:space="0" w:color="auto"/>
              <w:left w:val="nil"/>
              <w:bottom w:val="single" w:sz="2" w:space="0" w:color="auto"/>
              <w:right w:val="nil"/>
            </w:tcBorders>
          </w:tcPr>
          <w:p w14:paraId="17111056"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24.49%</w:t>
            </w:r>
          </w:p>
        </w:tc>
        <w:tc>
          <w:tcPr>
            <w:tcW w:w="326" w:type="dxa"/>
            <w:tcBorders>
              <w:top w:val="single" w:sz="2" w:space="0" w:color="auto"/>
              <w:left w:val="nil"/>
              <w:bottom w:val="single" w:sz="2" w:space="0" w:color="auto"/>
              <w:right w:val="nil"/>
            </w:tcBorders>
          </w:tcPr>
          <w:p w14:paraId="04AC73A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66DEBC2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425.16 </w:t>
            </w:r>
          </w:p>
        </w:tc>
        <w:tc>
          <w:tcPr>
            <w:tcW w:w="236" w:type="dxa"/>
            <w:tcBorders>
              <w:top w:val="single" w:sz="2" w:space="0" w:color="auto"/>
              <w:left w:val="nil"/>
              <w:bottom w:val="nil"/>
              <w:right w:val="nil"/>
            </w:tcBorders>
          </w:tcPr>
          <w:p w14:paraId="09E49A6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2205304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1,310.84 </w:t>
            </w:r>
          </w:p>
        </w:tc>
        <w:tc>
          <w:tcPr>
            <w:tcW w:w="270" w:type="dxa"/>
            <w:tcBorders>
              <w:top w:val="nil"/>
              <w:left w:val="nil"/>
              <w:bottom w:val="nil"/>
              <w:right w:val="nil"/>
            </w:tcBorders>
          </w:tcPr>
          <w:p w14:paraId="3C19BDC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4274F4ED" w14:textId="77777777" w:rsidTr="008E45F9">
        <w:trPr>
          <w:trHeight w:val="161"/>
        </w:trPr>
        <w:tc>
          <w:tcPr>
            <w:tcW w:w="1740" w:type="dxa"/>
            <w:gridSpan w:val="3"/>
            <w:tcBorders>
              <w:top w:val="nil"/>
              <w:left w:val="nil"/>
              <w:bottom w:val="single" w:sz="2" w:space="0" w:color="auto"/>
              <w:right w:val="nil"/>
            </w:tcBorders>
          </w:tcPr>
          <w:p w14:paraId="5EBC6AEF"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CELLULAR PHONES</w:t>
            </w:r>
          </w:p>
        </w:tc>
        <w:tc>
          <w:tcPr>
            <w:tcW w:w="630" w:type="dxa"/>
            <w:tcBorders>
              <w:top w:val="nil"/>
              <w:left w:val="nil"/>
              <w:bottom w:val="single" w:sz="2" w:space="0" w:color="auto"/>
              <w:right w:val="nil"/>
            </w:tcBorders>
          </w:tcPr>
          <w:p w14:paraId="7ABAEAC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663 </w:t>
            </w:r>
          </w:p>
        </w:tc>
        <w:tc>
          <w:tcPr>
            <w:tcW w:w="270" w:type="dxa"/>
            <w:gridSpan w:val="2"/>
            <w:tcBorders>
              <w:top w:val="nil"/>
              <w:left w:val="nil"/>
              <w:bottom w:val="single" w:sz="2" w:space="0" w:color="auto"/>
              <w:right w:val="nil"/>
            </w:tcBorders>
          </w:tcPr>
          <w:p w14:paraId="6FCD3A5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2F4507F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45.81 </w:t>
            </w:r>
          </w:p>
        </w:tc>
        <w:tc>
          <w:tcPr>
            <w:tcW w:w="236" w:type="dxa"/>
            <w:gridSpan w:val="2"/>
            <w:tcBorders>
              <w:top w:val="single" w:sz="2" w:space="0" w:color="auto"/>
              <w:left w:val="nil"/>
              <w:bottom w:val="single" w:sz="2" w:space="0" w:color="auto"/>
              <w:right w:val="nil"/>
            </w:tcBorders>
          </w:tcPr>
          <w:p w14:paraId="06500E5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4841DCA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21BA67A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072756F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45.47 </w:t>
            </w:r>
          </w:p>
        </w:tc>
        <w:tc>
          <w:tcPr>
            <w:tcW w:w="236" w:type="dxa"/>
            <w:tcBorders>
              <w:top w:val="single" w:sz="2" w:space="0" w:color="auto"/>
              <w:left w:val="nil"/>
              <w:bottom w:val="single" w:sz="2" w:space="0" w:color="auto"/>
              <w:right w:val="nil"/>
            </w:tcBorders>
          </w:tcPr>
          <w:p w14:paraId="0B40581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3E81193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87.11 </w:t>
            </w:r>
          </w:p>
        </w:tc>
        <w:tc>
          <w:tcPr>
            <w:tcW w:w="236" w:type="dxa"/>
            <w:tcBorders>
              <w:top w:val="single" w:sz="2" w:space="0" w:color="auto"/>
              <w:left w:val="nil"/>
              <w:bottom w:val="single" w:sz="2" w:space="0" w:color="auto"/>
              <w:right w:val="nil"/>
            </w:tcBorders>
          </w:tcPr>
          <w:p w14:paraId="79B1342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71AA510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178.39 </w:t>
            </w:r>
          </w:p>
        </w:tc>
        <w:tc>
          <w:tcPr>
            <w:tcW w:w="270" w:type="dxa"/>
            <w:tcBorders>
              <w:top w:val="nil"/>
              <w:left w:val="nil"/>
              <w:bottom w:val="single" w:sz="2" w:space="0" w:color="auto"/>
              <w:right w:val="nil"/>
            </w:tcBorders>
          </w:tcPr>
          <w:p w14:paraId="57DED7F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7FD4D67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484.61 </w:t>
            </w:r>
          </w:p>
        </w:tc>
        <w:tc>
          <w:tcPr>
            <w:tcW w:w="374" w:type="dxa"/>
            <w:gridSpan w:val="2"/>
            <w:tcBorders>
              <w:top w:val="single" w:sz="2" w:space="0" w:color="auto"/>
              <w:left w:val="nil"/>
              <w:bottom w:val="single" w:sz="2" w:space="0" w:color="auto"/>
              <w:right w:val="nil"/>
            </w:tcBorders>
          </w:tcPr>
          <w:p w14:paraId="233407F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1E236BD3"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26.91%</w:t>
            </w:r>
          </w:p>
        </w:tc>
        <w:tc>
          <w:tcPr>
            <w:tcW w:w="326" w:type="dxa"/>
            <w:tcBorders>
              <w:top w:val="single" w:sz="2" w:space="0" w:color="auto"/>
              <w:left w:val="nil"/>
              <w:bottom w:val="single" w:sz="2" w:space="0" w:color="auto"/>
              <w:right w:val="nil"/>
            </w:tcBorders>
          </w:tcPr>
          <w:p w14:paraId="4FEC3B3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34A99F3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178.39 </w:t>
            </w:r>
          </w:p>
        </w:tc>
        <w:tc>
          <w:tcPr>
            <w:tcW w:w="236" w:type="dxa"/>
            <w:tcBorders>
              <w:top w:val="nil"/>
              <w:left w:val="nil"/>
              <w:bottom w:val="nil"/>
              <w:right w:val="nil"/>
            </w:tcBorders>
          </w:tcPr>
          <w:p w14:paraId="6A4D540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339D449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484.61 </w:t>
            </w:r>
          </w:p>
        </w:tc>
        <w:tc>
          <w:tcPr>
            <w:tcW w:w="270" w:type="dxa"/>
            <w:tcBorders>
              <w:top w:val="nil"/>
              <w:left w:val="nil"/>
              <w:bottom w:val="nil"/>
              <w:right w:val="nil"/>
            </w:tcBorders>
          </w:tcPr>
          <w:p w14:paraId="335E447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268ADF12" w14:textId="77777777" w:rsidTr="008E45F9">
        <w:trPr>
          <w:trHeight w:val="161"/>
        </w:trPr>
        <w:tc>
          <w:tcPr>
            <w:tcW w:w="1363" w:type="dxa"/>
            <w:gridSpan w:val="2"/>
            <w:tcBorders>
              <w:top w:val="nil"/>
              <w:left w:val="nil"/>
              <w:bottom w:val="single" w:sz="2" w:space="0" w:color="auto"/>
              <w:right w:val="nil"/>
            </w:tcBorders>
          </w:tcPr>
          <w:p w14:paraId="1BE4F953"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AIR CARDS</w:t>
            </w:r>
          </w:p>
        </w:tc>
        <w:tc>
          <w:tcPr>
            <w:tcW w:w="377" w:type="dxa"/>
            <w:tcBorders>
              <w:top w:val="nil"/>
              <w:left w:val="nil"/>
              <w:bottom w:val="single" w:sz="2" w:space="0" w:color="auto"/>
              <w:right w:val="nil"/>
            </w:tcBorders>
          </w:tcPr>
          <w:p w14:paraId="677FB0E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30" w:type="dxa"/>
            <w:tcBorders>
              <w:top w:val="nil"/>
              <w:left w:val="nil"/>
              <w:bottom w:val="single" w:sz="2" w:space="0" w:color="auto"/>
              <w:right w:val="nil"/>
            </w:tcBorders>
          </w:tcPr>
          <w:p w14:paraId="28B1BDF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4,326 </w:t>
            </w:r>
          </w:p>
        </w:tc>
        <w:tc>
          <w:tcPr>
            <w:tcW w:w="270" w:type="dxa"/>
            <w:gridSpan w:val="2"/>
            <w:tcBorders>
              <w:top w:val="nil"/>
              <w:left w:val="nil"/>
              <w:bottom w:val="single" w:sz="2" w:space="0" w:color="auto"/>
              <w:right w:val="nil"/>
            </w:tcBorders>
          </w:tcPr>
          <w:p w14:paraId="45D1B43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18FAF1F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gridSpan w:val="2"/>
            <w:tcBorders>
              <w:top w:val="single" w:sz="2" w:space="0" w:color="auto"/>
              <w:left w:val="nil"/>
              <w:bottom w:val="single" w:sz="2" w:space="0" w:color="auto"/>
              <w:right w:val="nil"/>
            </w:tcBorders>
          </w:tcPr>
          <w:p w14:paraId="6E20E6E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7F47B7E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7D6841A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23ACCC2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3720346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69873D8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488.95 </w:t>
            </w:r>
          </w:p>
        </w:tc>
        <w:tc>
          <w:tcPr>
            <w:tcW w:w="236" w:type="dxa"/>
            <w:tcBorders>
              <w:top w:val="single" w:sz="2" w:space="0" w:color="auto"/>
              <w:left w:val="nil"/>
              <w:bottom w:val="single" w:sz="2" w:space="0" w:color="auto"/>
              <w:right w:val="nil"/>
            </w:tcBorders>
          </w:tcPr>
          <w:p w14:paraId="044FD29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3242A9E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488.95 </w:t>
            </w:r>
          </w:p>
        </w:tc>
        <w:tc>
          <w:tcPr>
            <w:tcW w:w="270" w:type="dxa"/>
            <w:tcBorders>
              <w:top w:val="nil"/>
              <w:left w:val="nil"/>
              <w:bottom w:val="single" w:sz="2" w:space="0" w:color="auto"/>
              <w:right w:val="nil"/>
            </w:tcBorders>
          </w:tcPr>
          <w:p w14:paraId="781A8E6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384809C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3,837.05 </w:t>
            </w:r>
          </w:p>
        </w:tc>
        <w:tc>
          <w:tcPr>
            <w:tcW w:w="374" w:type="dxa"/>
            <w:gridSpan w:val="2"/>
            <w:tcBorders>
              <w:top w:val="single" w:sz="2" w:space="0" w:color="auto"/>
              <w:left w:val="nil"/>
              <w:bottom w:val="single" w:sz="2" w:space="0" w:color="auto"/>
              <w:right w:val="nil"/>
            </w:tcBorders>
          </w:tcPr>
          <w:p w14:paraId="3EACF53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0C47D623"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11.30%</w:t>
            </w:r>
          </w:p>
        </w:tc>
        <w:tc>
          <w:tcPr>
            <w:tcW w:w="326" w:type="dxa"/>
            <w:tcBorders>
              <w:top w:val="single" w:sz="2" w:space="0" w:color="auto"/>
              <w:left w:val="nil"/>
              <w:bottom w:val="single" w:sz="2" w:space="0" w:color="auto"/>
              <w:right w:val="nil"/>
            </w:tcBorders>
          </w:tcPr>
          <w:p w14:paraId="3AEEB51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72A4F110"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488.95 </w:t>
            </w:r>
          </w:p>
        </w:tc>
        <w:tc>
          <w:tcPr>
            <w:tcW w:w="236" w:type="dxa"/>
            <w:tcBorders>
              <w:top w:val="nil"/>
              <w:left w:val="nil"/>
              <w:bottom w:val="nil"/>
              <w:right w:val="nil"/>
            </w:tcBorders>
          </w:tcPr>
          <w:p w14:paraId="3CC0F33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514051E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3,837.05 </w:t>
            </w:r>
          </w:p>
        </w:tc>
        <w:tc>
          <w:tcPr>
            <w:tcW w:w="270" w:type="dxa"/>
            <w:tcBorders>
              <w:top w:val="nil"/>
              <w:left w:val="nil"/>
              <w:bottom w:val="nil"/>
              <w:right w:val="nil"/>
            </w:tcBorders>
          </w:tcPr>
          <w:p w14:paraId="2B924C6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5D8529C1" w14:textId="77777777" w:rsidTr="008E45F9">
        <w:trPr>
          <w:trHeight w:val="161"/>
        </w:trPr>
        <w:tc>
          <w:tcPr>
            <w:tcW w:w="1363" w:type="dxa"/>
            <w:gridSpan w:val="2"/>
            <w:tcBorders>
              <w:top w:val="single" w:sz="2" w:space="0" w:color="auto"/>
              <w:left w:val="nil"/>
              <w:bottom w:val="single" w:sz="2" w:space="0" w:color="auto"/>
              <w:right w:val="nil"/>
            </w:tcBorders>
          </w:tcPr>
          <w:p w14:paraId="389C777A"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POSTAGE</w:t>
            </w:r>
          </w:p>
        </w:tc>
        <w:tc>
          <w:tcPr>
            <w:tcW w:w="377" w:type="dxa"/>
            <w:tcBorders>
              <w:top w:val="single" w:sz="2" w:space="0" w:color="auto"/>
              <w:left w:val="nil"/>
              <w:bottom w:val="single" w:sz="2" w:space="0" w:color="auto"/>
              <w:right w:val="nil"/>
            </w:tcBorders>
          </w:tcPr>
          <w:p w14:paraId="533CC9E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30" w:type="dxa"/>
            <w:tcBorders>
              <w:top w:val="single" w:sz="2" w:space="0" w:color="auto"/>
              <w:left w:val="nil"/>
              <w:bottom w:val="single" w:sz="2" w:space="0" w:color="auto"/>
              <w:right w:val="nil"/>
            </w:tcBorders>
          </w:tcPr>
          <w:p w14:paraId="5E1ADFD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3,950 </w:t>
            </w:r>
          </w:p>
        </w:tc>
        <w:tc>
          <w:tcPr>
            <w:tcW w:w="270" w:type="dxa"/>
            <w:gridSpan w:val="2"/>
            <w:tcBorders>
              <w:top w:val="single" w:sz="2" w:space="0" w:color="auto"/>
              <w:left w:val="nil"/>
              <w:bottom w:val="single" w:sz="2" w:space="0" w:color="auto"/>
              <w:right w:val="nil"/>
            </w:tcBorders>
          </w:tcPr>
          <w:p w14:paraId="4809052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1D188EA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gridSpan w:val="2"/>
            <w:tcBorders>
              <w:top w:val="single" w:sz="2" w:space="0" w:color="auto"/>
              <w:left w:val="nil"/>
              <w:bottom w:val="single" w:sz="2" w:space="0" w:color="auto"/>
              <w:right w:val="nil"/>
            </w:tcBorders>
          </w:tcPr>
          <w:p w14:paraId="5225677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7FFE64E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5D716EE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63B9236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59.00 </w:t>
            </w:r>
          </w:p>
        </w:tc>
        <w:tc>
          <w:tcPr>
            <w:tcW w:w="236" w:type="dxa"/>
            <w:tcBorders>
              <w:top w:val="single" w:sz="2" w:space="0" w:color="auto"/>
              <w:left w:val="nil"/>
              <w:bottom w:val="single" w:sz="2" w:space="0" w:color="auto"/>
              <w:right w:val="nil"/>
            </w:tcBorders>
          </w:tcPr>
          <w:p w14:paraId="508F43A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23239B2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28045BE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03D98ED3"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59.00 </w:t>
            </w:r>
          </w:p>
        </w:tc>
        <w:tc>
          <w:tcPr>
            <w:tcW w:w="270" w:type="dxa"/>
            <w:tcBorders>
              <w:top w:val="single" w:sz="2" w:space="0" w:color="auto"/>
              <w:left w:val="nil"/>
              <w:bottom w:val="single" w:sz="2" w:space="0" w:color="auto"/>
              <w:right w:val="nil"/>
            </w:tcBorders>
          </w:tcPr>
          <w:p w14:paraId="02EB013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215D69E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3,891.00 </w:t>
            </w:r>
          </w:p>
        </w:tc>
        <w:tc>
          <w:tcPr>
            <w:tcW w:w="374" w:type="dxa"/>
            <w:gridSpan w:val="2"/>
            <w:tcBorders>
              <w:top w:val="single" w:sz="2" w:space="0" w:color="auto"/>
              <w:left w:val="nil"/>
              <w:bottom w:val="single" w:sz="2" w:space="0" w:color="auto"/>
              <w:right w:val="nil"/>
            </w:tcBorders>
          </w:tcPr>
          <w:p w14:paraId="17B5615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24653CCD"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1.49%</w:t>
            </w:r>
          </w:p>
        </w:tc>
        <w:tc>
          <w:tcPr>
            <w:tcW w:w="326" w:type="dxa"/>
            <w:tcBorders>
              <w:top w:val="single" w:sz="2" w:space="0" w:color="auto"/>
              <w:left w:val="nil"/>
              <w:bottom w:val="single" w:sz="2" w:space="0" w:color="auto"/>
              <w:right w:val="nil"/>
            </w:tcBorders>
          </w:tcPr>
          <w:p w14:paraId="5ADA3C4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0147EF7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59.00 </w:t>
            </w:r>
          </w:p>
        </w:tc>
        <w:tc>
          <w:tcPr>
            <w:tcW w:w="236" w:type="dxa"/>
            <w:tcBorders>
              <w:top w:val="nil"/>
              <w:left w:val="nil"/>
              <w:bottom w:val="nil"/>
              <w:right w:val="nil"/>
            </w:tcBorders>
          </w:tcPr>
          <w:p w14:paraId="3FB9DF5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58B9571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3,891.00 </w:t>
            </w:r>
          </w:p>
        </w:tc>
        <w:tc>
          <w:tcPr>
            <w:tcW w:w="270" w:type="dxa"/>
            <w:tcBorders>
              <w:top w:val="nil"/>
              <w:left w:val="nil"/>
              <w:bottom w:val="nil"/>
              <w:right w:val="nil"/>
            </w:tcBorders>
          </w:tcPr>
          <w:p w14:paraId="594F97F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03F0D7C1" w14:textId="77777777" w:rsidTr="008E45F9">
        <w:trPr>
          <w:trHeight w:val="161"/>
        </w:trPr>
        <w:tc>
          <w:tcPr>
            <w:tcW w:w="1363" w:type="dxa"/>
            <w:gridSpan w:val="2"/>
            <w:tcBorders>
              <w:top w:val="single" w:sz="2" w:space="0" w:color="auto"/>
              <w:left w:val="nil"/>
              <w:bottom w:val="single" w:sz="2" w:space="0" w:color="auto"/>
              <w:right w:val="nil"/>
            </w:tcBorders>
          </w:tcPr>
          <w:p w14:paraId="589FC134"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PRINTING</w:t>
            </w:r>
          </w:p>
        </w:tc>
        <w:tc>
          <w:tcPr>
            <w:tcW w:w="377" w:type="dxa"/>
            <w:tcBorders>
              <w:top w:val="single" w:sz="2" w:space="0" w:color="auto"/>
              <w:left w:val="nil"/>
              <w:bottom w:val="single" w:sz="2" w:space="0" w:color="auto"/>
              <w:right w:val="nil"/>
            </w:tcBorders>
          </w:tcPr>
          <w:p w14:paraId="0C24C3F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30" w:type="dxa"/>
            <w:tcBorders>
              <w:top w:val="single" w:sz="2" w:space="0" w:color="auto"/>
              <w:left w:val="nil"/>
              <w:bottom w:val="single" w:sz="2" w:space="0" w:color="auto"/>
              <w:right w:val="nil"/>
            </w:tcBorders>
          </w:tcPr>
          <w:p w14:paraId="797F3E9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4,000 </w:t>
            </w:r>
          </w:p>
        </w:tc>
        <w:tc>
          <w:tcPr>
            <w:tcW w:w="270" w:type="dxa"/>
            <w:gridSpan w:val="2"/>
            <w:tcBorders>
              <w:top w:val="single" w:sz="2" w:space="0" w:color="auto"/>
              <w:left w:val="nil"/>
              <w:bottom w:val="single" w:sz="2" w:space="0" w:color="auto"/>
              <w:right w:val="nil"/>
            </w:tcBorders>
          </w:tcPr>
          <w:p w14:paraId="2190E87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4F34081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gridSpan w:val="2"/>
            <w:tcBorders>
              <w:top w:val="single" w:sz="2" w:space="0" w:color="auto"/>
              <w:left w:val="nil"/>
              <w:bottom w:val="single" w:sz="2" w:space="0" w:color="auto"/>
              <w:right w:val="nil"/>
            </w:tcBorders>
          </w:tcPr>
          <w:p w14:paraId="1A27E7F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07FA1D9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214DC1D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3F11E70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2CD847B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0044FBD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717E73A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76AC4B52"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0.00 </w:t>
            </w:r>
          </w:p>
        </w:tc>
        <w:tc>
          <w:tcPr>
            <w:tcW w:w="270" w:type="dxa"/>
            <w:tcBorders>
              <w:top w:val="single" w:sz="2" w:space="0" w:color="auto"/>
              <w:left w:val="nil"/>
              <w:bottom w:val="single" w:sz="2" w:space="0" w:color="auto"/>
              <w:right w:val="nil"/>
            </w:tcBorders>
          </w:tcPr>
          <w:p w14:paraId="4220DC9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0638142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4,000.00 </w:t>
            </w:r>
          </w:p>
        </w:tc>
        <w:tc>
          <w:tcPr>
            <w:tcW w:w="374" w:type="dxa"/>
            <w:gridSpan w:val="2"/>
            <w:tcBorders>
              <w:top w:val="single" w:sz="2" w:space="0" w:color="auto"/>
              <w:left w:val="nil"/>
              <w:bottom w:val="single" w:sz="2" w:space="0" w:color="auto"/>
              <w:right w:val="nil"/>
            </w:tcBorders>
          </w:tcPr>
          <w:p w14:paraId="3068F39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45555A71"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0.00%</w:t>
            </w:r>
          </w:p>
        </w:tc>
        <w:tc>
          <w:tcPr>
            <w:tcW w:w="326" w:type="dxa"/>
            <w:tcBorders>
              <w:top w:val="single" w:sz="2" w:space="0" w:color="auto"/>
              <w:left w:val="nil"/>
              <w:bottom w:val="single" w:sz="2" w:space="0" w:color="auto"/>
              <w:right w:val="nil"/>
            </w:tcBorders>
          </w:tcPr>
          <w:p w14:paraId="767B8D8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7CF20E4B"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0.00 </w:t>
            </w:r>
          </w:p>
        </w:tc>
        <w:tc>
          <w:tcPr>
            <w:tcW w:w="236" w:type="dxa"/>
            <w:tcBorders>
              <w:top w:val="nil"/>
              <w:left w:val="nil"/>
              <w:bottom w:val="nil"/>
              <w:right w:val="nil"/>
            </w:tcBorders>
          </w:tcPr>
          <w:p w14:paraId="6D1B5CB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4DC1A47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4,000.00 </w:t>
            </w:r>
          </w:p>
        </w:tc>
        <w:tc>
          <w:tcPr>
            <w:tcW w:w="270" w:type="dxa"/>
            <w:tcBorders>
              <w:top w:val="nil"/>
              <w:left w:val="nil"/>
              <w:bottom w:val="nil"/>
              <w:right w:val="nil"/>
            </w:tcBorders>
          </w:tcPr>
          <w:p w14:paraId="18D0238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1EE684A8" w14:textId="77777777" w:rsidTr="008E45F9">
        <w:trPr>
          <w:trHeight w:val="161"/>
        </w:trPr>
        <w:tc>
          <w:tcPr>
            <w:tcW w:w="1363" w:type="dxa"/>
            <w:gridSpan w:val="2"/>
            <w:tcBorders>
              <w:top w:val="single" w:sz="2" w:space="0" w:color="auto"/>
              <w:left w:val="nil"/>
              <w:bottom w:val="single" w:sz="2" w:space="0" w:color="auto"/>
              <w:right w:val="nil"/>
            </w:tcBorders>
          </w:tcPr>
          <w:p w14:paraId="4991C06F"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TRAVEL</w:t>
            </w:r>
          </w:p>
        </w:tc>
        <w:tc>
          <w:tcPr>
            <w:tcW w:w="377" w:type="dxa"/>
            <w:tcBorders>
              <w:top w:val="single" w:sz="2" w:space="0" w:color="auto"/>
              <w:left w:val="nil"/>
              <w:bottom w:val="single" w:sz="2" w:space="0" w:color="auto"/>
              <w:right w:val="nil"/>
            </w:tcBorders>
          </w:tcPr>
          <w:p w14:paraId="731ECBE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30" w:type="dxa"/>
            <w:tcBorders>
              <w:top w:val="single" w:sz="2" w:space="0" w:color="auto"/>
              <w:left w:val="nil"/>
              <w:bottom w:val="single" w:sz="2" w:space="0" w:color="auto"/>
              <w:right w:val="nil"/>
            </w:tcBorders>
          </w:tcPr>
          <w:p w14:paraId="7F81487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18,708 </w:t>
            </w:r>
          </w:p>
        </w:tc>
        <w:tc>
          <w:tcPr>
            <w:tcW w:w="270" w:type="dxa"/>
            <w:gridSpan w:val="2"/>
            <w:tcBorders>
              <w:top w:val="single" w:sz="2" w:space="0" w:color="auto"/>
              <w:left w:val="nil"/>
              <w:bottom w:val="single" w:sz="2" w:space="0" w:color="auto"/>
              <w:right w:val="nil"/>
            </w:tcBorders>
          </w:tcPr>
          <w:p w14:paraId="1DC4E3B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2560435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gridSpan w:val="2"/>
            <w:tcBorders>
              <w:top w:val="single" w:sz="2" w:space="0" w:color="auto"/>
              <w:left w:val="nil"/>
              <w:bottom w:val="single" w:sz="2" w:space="0" w:color="auto"/>
              <w:right w:val="nil"/>
            </w:tcBorders>
          </w:tcPr>
          <w:p w14:paraId="7904170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2CF3564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1,055.07 </w:t>
            </w:r>
          </w:p>
        </w:tc>
        <w:tc>
          <w:tcPr>
            <w:tcW w:w="236" w:type="dxa"/>
            <w:tcBorders>
              <w:top w:val="single" w:sz="2" w:space="0" w:color="auto"/>
              <w:left w:val="nil"/>
              <w:bottom w:val="single" w:sz="2" w:space="0" w:color="auto"/>
              <w:right w:val="nil"/>
            </w:tcBorders>
          </w:tcPr>
          <w:p w14:paraId="0E40F42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6CE41FC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1,079.97 </w:t>
            </w:r>
          </w:p>
        </w:tc>
        <w:tc>
          <w:tcPr>
            <w:tcW w:w="236" w:type="dxa"/>
            <w:tcBorders>
              <w:top w:val="single" w:sz="2" w:space="0" w:color="auto"/>
              <w:left w:val="nil"/>
              <w:bottom w:val="single" w:sz="2" w:space="0" w:color="auto"/>
              <w:right w:val="nil"/>
            </w:tcBorders>
          </w:tcPr>
          <w:p w14:paraId="06A4602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6B087A1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1,213.93 </w:t>
            </w:r>
          </w:p>
        </w:tc>
        <w:tc>
          <w:tcPr>
            <w:tcW w:w="236" w:type="dxa"/>
            <w:tcBorders>
              <w:top w:val="single" w:sz="2" w:space="0" w:color="auto"/>
              <w:left w:val="nil"/>
              <w:bottom w:val="single" w:sz="2" w:space="0" w:color="auto"/>
              <w:right w:val="nil"/>
            </w:tcBorders>
          </w:tcPr>
          <w:p w14:paraId="3F400B8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3567EFD9"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3,348.97 </w:t>
            </w:r>
          </w:p>
        </w:tc>
        <w:tc>
          <w:tcPr>
            <w:tcW w:w="270" w:type="dxa"/>
            <w:tcBorders>
              <w:top w:val="single" w:sz="2" w:space="0" w:color="auto"/>
              <w:left w:val="nil"/>
              <w:bottom w:val="single" w:sz="2" w:space="0" w:color="auto"/>
              <w:right w:val="nil"/>
            </w:tcBorders>
          </w:tcPr>
          <w:p w14:paraId="10EB877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2E05CEC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15,359.03 </w:t>
            </w:r>
          </w:p>
        </w:tc>
        <w:tc>
          <w:tcPr>
            <w:tcW w:w="374" w:type="dxa"/>
            <w:gridSpan w:val="2"/>
            <w:tcBorders>
              <w:top w:val="single" w:sz="2" w:space="0" w:color="auto"/>
              <w:left w:val="nil"/>
              <w:bottom w:val="single" w:sz="2" w:space="0" w:color="auto"/>
              <w:right w:val="nil"/>
            </w:tcBorders>
          </w:tcPr>
          <w:p w14:paraId="2FDB582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0CD0B2AC"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17.90%</w:t>
            </w:r>
          </w:p>
        </w:tc>
        <w:tc>
          <w:tcPr>
            <w:tcW w:w="326" w:type="dxa"/>
            <w:tcBorders>
              <w:top w:val="single" w:sz="2" w:space="0" w:color="auto"/>
              <w:left w:val="nil"/>
              <w:bottom w:val="single" w:sz="2" w:space="0" w:color="auto"/>
              <w:right w:val="nil"/>
            </w:tcBorders>
          </w:tcPr>
          <w:p w14:paraId="3D632B4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2081195E"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3,348.97 </w:t>
            </w:r>
          </w:p>
        </w:tc>
        <w:tc>
          <w:tcPr>
            <w:tcW w:w="236" w:type="dxa"/>
            <w:tcBorders>
              <w:top w:val="nil"/>
              <w:left w:val="nil"/>
              <w:bottom w:val="nil"/>
              <w:right w:val="nil"/>
            </w:tcBorders>
          </w:tcPr>
          <w:p w14:paraId="13B6F04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6C2DD34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15,359.03 </w:t>
            </w:r>
          </w:p>
        </w:tc>
        <w:tc>
          <w:tcPr>
            <w:tcW w:w="270" w:type="dxa"/>
            <w:tcBorders>
              <w:top w:val="nil"/>
              <w:left w:val="nil"/>
              <w:bottom w:val="nil"/>
              <w:right w:val="nil"/>
            </w:tcBorders>
          </w:tcPr>
          <w:p w14:paraId="350F16B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17DC8A90" w14:textId="77777777" w:rsidTr="008E45F9">
        <w:trPr>
          <w:trHeight w:val="161"/>
        </w:trPr>
        <w:tc>
          <w:tcPr>
            <w:tcW w:w="1740" w:type="dxa"/>
            <w:gridSpan w:val="3"/>
            <w:tcBorders>
              <w:top w:val="single" w:sz="2" w:space="0" w:color="auto"/>
              <w:left w:val="nil"/>
              <w:bottom w:val="single" w:sz="2" w:space="0" w:color="auto"/>
              <w:right w:val="nil"/>
            </w:tcBorders>
          </w:tcPr>
          <w:p w14:paraId="0C7BDA48"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EDUCATIONAL MATERIALS</w:t>
            </w:r>
          </w:p>
        </w:tc>
        <w:tc>
          <w:tcPr>
            <w:tcW w:w="630" w:type="dxa"/>
            <w:tcBorders>
              <w:top w:val="single" w:sz="2" w:space="0" w:color="auto"/>
              <w:left w:val="nil"/>
              <w:bottom w:val="single" w:sz="2" w:space="0" w:color="auto"/>
              <w:right w:val="nil"/>
            </w:tcBorders>
          </w:tcPr>
          <w:p w14:paraId="0FB811C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1,015 </w:t>
            </w:r>
          </w:p>
        </w:tc>
        <w:tc>
          <w:tcPr>
            <w:tcW w:w="270" w:type="dxa"/>
            <w:gridSpan w:val="2"/>
            <w:tcBorders>
              <w:top w:val="single" w:sz="2" w:space="0" w:color="auto"/>
              <w:left w:val="nil"/>
              <w:bottom w:val="single" w:sz="2" w:space="0" w:color="auto"/>
              <w:right w:val="nil"/>
            </w:tcBorders>
          </w:tcPr>
          <w:p w14:paraId="238DE23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152D492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gridSpan w:val="2"/>
            <w:tcBorders>
              <w:top w:val="single" w:sz="2" w:space="0" w:color="auto"/>
              <w:left w:val="nil"/>
              <w:bottom w:val="single" w:sz="2" w:space="0" w:color="auto"/>
              <w:right w:val="nil"/>
            </w:tcBorders>
          </w:tcPr>
          <w:p w14:paraId="055C34D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3D63BD2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365C389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0AF4C8C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6BC69FA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3DE6C59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5936430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24E56E70"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0.00 </w:t>
            </w:r>
          </w:p>
        </w:tc>
        <w:tc>
          <w:tcPr>
            <w:tcW w:w="270" w:type="dxa"/>
            <w:tcBorders>
              <w:top w:val="single" w:sz="2" w:space="0" w:color="auto"/>
              <w:left w:val="nil"/>
              <w:bottom w:val="single" w:sz="2" w:space="0" w:color="auto"/>
              <w:right w:val="nil"/>
            </w:tcBorders>
          </w:tcPr>
          <w:p w14:paraId="5C36726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44AC82D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1,015.00 </w:t>
            </w:r>
          </w:p>
        </w:tc>
        <w:tc>
          <w:tcPr>
            <w:tcW w:w="374" w:type="dxa"/>
            <w:gridSpan w:val="2"/>
            <w:tcBorders>
              <w:top w:val="single" w:sz="2" w:space="0" w:color="auto"/>
              <w:left w:val="nil"/>
              <w:bottom w:val="single" w:sz="2" w:space="0" w:color="auto"/>
              <w:right w:val="nil"/>
            </w:tcBorders>
          </w:tcPr>
          <w:p w14:paraId="2924995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7C1BAEFD"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0.00%</w:t>
            </w:r>
          </w:p>
        </w:tc>
        <w:tc>
          <w:tcPr>
            <w:tcW w:w="326" w:type="dxa"/>
            <w:tcBorders>
              <w:top w:val="single" w:sz="2" w:space="0" w:color="auto"/>
              <w:left w:val="nil"/>
              <w:bottom w:val="single" w:sz="2" w:space="0" w:color="auto"/>
              <w:right w:val="nil"/>
            </w:tcBorders>
          </w:tcPr>
          <w:p w14:paraId="4D1520F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3E9D68EF"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0.00 </w:t>
            </w:r>
          </w:p>
        </w:tc>
        <w:tc>
          <w:tcPr>
            <w:tcW w:w="236" w:type="dxa"/>
            <w:tcBorders>
              <w:top w:val="nil"/>
              <w:left w:val="nil"/>
              <w:bottom w:val="nil"/>
              <w:right w:val="nil"/>
            </w:tcBorders>
          </w:tcPr>
          <w:p w14:paraId="37CF792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2D68CA2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1,015.00 </w:t>
            </w:r>
          </w:p>
        </w:tc>
        <w:tc>
          <w:tcPr>
            <w:tcW w:w="270" w:type="dxa"/>
            <w:tcBorders>
              <w:top w:val="nil"/>
              <w:left w:val="nil"/>
              <w:bottom w:val="nil"/>
              <w:right w:val="nil"/>
            </w:tcBorders>
          </w:tcPr>
          <w:p w14:paraId="282112D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3E99A452" w14:textId="77777777" w:rsidTr="008E45F9">
        <w:trPr>
          <w:trHeight w:val="161"/>
        </w:trPr>
        <w:tc>
          <w:tcPr>
            <w:tcW w:w="1740" w:type="dxa"/>
            <w:gridSpan w:val="3"/>
            <w:tcBorders>
              <w:top w:val="single" w:sz="2" w:space="0" w:color="auto"/>
              <w:left w:val="nil"/>
              <w:bottom w:val="single" w:sz="2" w:space="0" w:color="auto"/>
              <w:right w:val="nil"/>
            </w:tcBorders>
          </w:tcPr>
          <w:p w14:paraId="02BC8298"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OFFICE SUPPLIES</w:t>
            </w:r>
          </w:p>
        </w:tc>
        <w:tc>
          <w:tcPr>
            <w:tcW w:w="630" w:type="dxa"/>
            <w:tcBorders>
              <w:top w:val="single" w:sz="2" w:space="0" w:color="auto"/>
              <w:left w:val="nil"/>
              <w:bottom w:val="single" w:sz="2" w:space="0" w:color="auto"/>
              <w:right w:val="nil"/>
            </w:tcBorders>
          </w:tcPr>
          <w:p w14:paraId="03AAE6A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6,276 </w:t>
            </w:r>
          </w:p>
        </w:tc>
        <w:tc>
          <w:tcPr>
            <w:tcW w:w="270" w:type="dxa"/>
            <w:gridSpan w:val="2"/>
            <w:tcBorders>
              <w:top w:val="single" w:sz="2" w:space="0" w:color="auto"/>
              <w:left w:val="nil"/>
              <w:bottom w:val="single" w:sz="2" w:space="0" w:color="auto"/>
              <w:right w:val="nil"/>
            </w:tcBorders>
          </w:tcPr>
          <w:p w14:paraId="4E5FE20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4F6FBB7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806.04 </w:t>
            </w:r>
          </w:p>
        </w:tc>
        <w:tc>
          <w:tcPr>
            <w:tcW w:w="236" w:type="dxa"/>
            <w:gridSpan w:val="2"/>
            <w:tcBorders>
              <w:top w:val="single" w:sz="2" w:space="0" w:color="auto"/>
              <w:left w:val="nil"/>
              <w:bottom w:val="single" w:sz="2" w:space="0" w:color="auto"/>
              <w:right w:val="nil"/>
            </w:tcBorders>
          </w:tcPr>
          <w:p w14:paraId="0C781E5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77310CC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807.92 </w:t>
            </w:r>
          </w:p>
        </w:tc>
        <w:tc>
          <w:tcPr>
            <w:tcW w:w="236" w:type="dxa"/>
            <w:tcBorders>
              <w:top w:val="single" w:sz="2" w:space="0" w:color="auto"/>
              <w:left w:val="nil"/>
              <w:bottom w:val="single" w:sz="2" w:space="0" w:color="auto"/>
              <w:right w:val="nil"/>
            </w:tcBorders>
          </w:tcPr>
          <w:p w14:paraId="2FC517D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372FBD2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1,019.92 </w:t>
            </w:r>
          </w:p>
        </w:tc>
        <w:tc>
          <w:tcPr>
            <w:tcW w:w="236" w:type="dxa"/>
            <w:tcBorders>
              <w:top w:val="single" w:sz="2" w:space="0" w:color="auto"/>
              <w:left w:val="nil"/>
              <w:bottom w:val="single" w:sz="2" w:space="0" w:color="auto"/>
              <w:right w:val="nil"/>
            </w:tcBorders>
          </w:tcPr>
          <w:p w14:paraId="3D78C0F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5C905D6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1,135.70 </w:t>
            </w:r>
          </w:p>
        </w:tc>
        <w:tc>
          <w:tcPr>
            <w:tcW w:w="236" w:type="dxa"/>
            <w:tcBorders>
              <w:top w:val="single" w:sz="2" w:space="0" w:color="auto"/>
              <w:left w:val="nil"/>
              <w:bottom w:val="single" w:sz="2" w:space="0" w:color="auto"/>
              <w:right w:val="nil"/>
            </w:tcBorders>
          </w:tcPr>
          <w:p w14:paraId="295B70A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0A8D668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3,769.58 </w:t>
            </w:r>
          </w:p>
        </w:tc>
        <w:tc>
          <w:tcPr>
            <w:tcW w:w="270" w:type="dxa"/>
            <w:tcBorders>
              <w:top w:val="single" w:sz="2" w:space="0" w:color="auto"/>
              <w:left w:val="nil"/>
              <w:bottom w:val="single" w:sz="2" w:space="0" w:color="auto"/>
              <w:right w:val="nil"/>
            </w:tcBorders>
          </w:tcPr>
          <w:p w14:paraId="6763398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2FE11DA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2,506.42 </w:t>
            </w:r>
          </w:p>
        </w:tc>
        <w:tc>
          <w:tcPr>
            <w:tcW w:w="374" w:type="dxa"/>
            <w:gridSpan w:val="2"/>
            <w:tcBorders>
              <w:top w:val="nil"/>
              <w:left w:val="nil"/>
              <w:bottom w:val="nil"/>
              <w:right w:val="nil"/>
            </w:tcBorders>
          </w:tcPr>
          <w:p w14:paraId="6A3B971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0B1F2346"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60.06%</w:t>
            </w:r>
          </w:p>
        </w:tc>
        <w:tc>
          <w:tcPr>
            <w:tcW w:w="326" w:type="dxa"/>
            <w:tcBorders>
              <w:top w:val="single" w:sz="2" w:space="0" w:color="auto"/>
              <w:left w:val="nil"/>
              <w:bottom w:val="single" w:sz="2" w:space="0" w:color="auto"/>
              <w:right w:val="nil"/>
            </w:tcBorders>
          </w:tcPr>
          <w:p w14:paraId="4498DB7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3728566C"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3,769.58 </w:t>
            </w:r>
          </w:p>
        </w:tc>
        <w:tc>
          <w:tcPr>
            <w:tcW w:w="236" w:type="dxa"/>
            <w:tcBorders>
              <w:top w:val="nil"/>
              <w:left w:val="nil"/>
              <w:bottom w:val="nil"/>
              <w:right w:val="nil"/>
            </w:tcBorders>
          </w:tcPr>
          <w:p w14:paraId="2188402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0313017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2,506.42 </w:t>
            </w:r>
          </w:p>
        </w:tc>
        <w:tc>
          <w:tcPr>
            <w:tcW w:w="270" w:type="dxa"/>
            <w:tcBorders>
              <w:top w:val="nil"/>
              <w:left w:val="nil"/>
              <w:bottom w:val="nil"/>
              <w:right w:val="nil"/>
            </w:tcBorders>
          </w:tcPr>
          <w:p w14:paraId="0B2C53D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27F07010" w14:textId="77777777" w:rsidTr="008E45F9">
        <w:trPr>
          <w:trHeight w:val="161"/>
        </w:trPr>
        <w:tc>
          <w:tcPr>
            <w:tcW w:w="1740" w:type="dxa"/>
            <w:gridSpan w:val="3"/>
            <w:tcBorders>
              <w:top w:val="single" w:sz="2" w:space="0" w:color="auto"/>
              <w:left w:val="nil"/>
              <w:bottom w:val="single" w:sz="2" w:space="0" w:color="auto"/>
              <w:right w:val="nil"/>
            </w:tcBorders>
          </w:tcPr>
          <w:p w14:paraId="2741AB42"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INFO. TECHNOLOGY</w:t>
            </w:r>
          </w:p>
        </w:tc>
        <w:tc>
          <w:tcPr>
            <w:tcW w:w="630" w:type="dxa"/>
            <w:tcBorders>
              <w:top w:val="single" w:sz="2" w:space="0" w:color="auto"/>
              <w:left w:val="nil"/>
              <w:bottom w:val="single" w:sz="2" w:space="0" w:color="auto"/>
              <w:right w:val="nil"/>
            </w:tcBorders>
          </w:tcPr>
          <w:p w14:paraId="3DAAF68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4,145 </w:t>
            </w:r>
          </w:p>
        </w:tc>
        <w:tc>
          <w:tcPr>
            <w:tcW w:w="270" w:type="dxa"/>
            <w:gridSpan w:val="2"/>
            <w:tcBorders>
              <w:top w:val="single" w:sz="2" w:space="0" w:color="auto"/>
              <w:left w:val="nil"/>
              <w:bottom w:val="single" w:sz="2" w:space="0" w:color="auto"/>
              <w:right w:val="nil"/>
            </w:tcBorders>
          </w:tcPr>
          <w:p w14:paraId="62C1774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3308F85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25.00 </w:t>
            </w:r>
          </w:p>
        </w:tc>
        <w:tc>
          <w:tcPr>
            <w:tcW w:w="236" w:type="dxa"/>
            <w:gridSpan w:val="2"/>
            <w:tcBorders>
              <w:top w:val="single" w:sz="2" w:space="0" w:color="auto"/>
              <w:left w:val="nil"/>
              <w:bottom w:val="single" w:sz="2" w:space="0" w:color="auto"/>
              <w:right w:val="nil"/>
            </w:tcBorders>
          </w:tcPr>
          <w:p w14:paraId="7A2CFC5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2ADABAA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25.00 </w:t>
            </w:r>
          </w:p>
        </w:tc>
        <w:tc>
          <w:tcPr>
            <w:tcW w:w="236" w:type="dxa"/>
            <w:tcBorders>
              <w:top w:val="single" w:sz="2" w:space="0" w:color="auto"/>
              <w:left w:val="nil"/>
              <w:bottom w:val="single" w:sz="2" w:space="0" w:color="auto"/>
              <w:right w:val="nil"/>
            </w:tcBorders>
          </w:tcPr>
          <w:p w14:paraId="24367E8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59A15BF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25.00 </w:t>
            </w:r>
          </w:p>
        </w:tc>
        <w:tc>
          <w:tcPr>
            <w:tcW w:w="236" w:type="dxa"/>
            <w:tcBorders>
              <w:top w:val="single" w:sz="2" w:space="0" w:color="auto"/>
              <w:left w:val="nil"/>
              <w:bottom w:val="single" w:sz="2" w:space="0" w:color="auto"/>
              <w:right w:val="nil"/>
            </w:tcBorders>
          </w:tcPr>
          <w:p w14:paraId="1E52A2F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6341F3E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275.00 </w:t>
            </w:r>
          </w:p>
        </w:tc>
        <w:tc>
          <w:tcPr>
            <w:tcW w:w="236" w:type="dxa"/>
            <w:tcBorders>
              <w:top w:val="single" w:sz="2" w:space="0" w:color="auto"/>
              <w:left w:val="nil"/>
              <w:bottom w:val="single" w:sz="2" w:space="0" w:color="auto"/>
              <w:right w:val="nil"/>
            </w:tcBorders>
          </w:tcPr>
          <w:p w14:paraId="7437DF6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67E4E02D"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350.00 </w:t>
            </w:r>
          </w:p>
        </w:tc>
        <w:tc>
          <w:tcPr>
            <w:tcW w:w="270" w:type="dxa"/>
            <w:tcBorders>
              <w:top w:val="single" w:sz="2" w:space="0" w:color="auto"/>
              <w:left w:val="nil"/>
              <w:bottom w:val="single" w:sz="2" w:space="0" w:color="auto"/>
              <w:right w:val="nil"/>
            </w:tcBorders>
          </w:tcPr>
          <w:p w14:paraId="60B2845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09BB8E3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3,795.00 </w:t>
            </w:r>
          </w:p>
        </w:tc>
        <w:tc>
          <w:tcPr>
            <w:tcW w:w="374" w:type="dxa"/>
            <w:gridSpan w:val="2"/>
            <w:tcBorders>
              <w:top w:val="single" w:sz="2" w:space="0" w:color="auto"/>
              <w:left w:val="nil"/>
              <w:bottom w:val="single" w:sz="2" w:space="0" w:color="auto"/>
              <w:right w:val="nil"/>
            </w:tcBorders>
          </w:tcPr>
          <w:p w14:paraId="7B4C629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3C704AE6"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8.44%</w:t>
            </w:r>
          </w:p>
        </w:tc>
        <w:tc>
          <w:tcPr>
            <w:tcW w:w="326" w:type="dxa"/>
            <w:tcBorders>
              <w:top w:val="single" w:sz="2" w:space="0" w:color="auto"/>
              <w:left w:val="nil"/>
              <w:bottom w:val="single" w:sz="2" w:space="0" w:color="auto"/>
              <w:right w:val="nil"/>
            </w:tcBorders>
          </w:tcPr>
          <w:p w14:paraId="3AF62B0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10DC89D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350.00 </w:t>
            </w:r>
          </w:p>
        </w:tc>
        <w:tc>
          <w:tcPr>
            <w:tcW w:w="236" w:type="dxa"/>
            <w:tcBorders>
              <w:top w:val="nil"/>
              <w:left w:val="nil"/>
              <w:bottom w:val="nil"/>
              <w:right w:val="nil"/>
            </w:tcBorders>
          </w:tcPr>
          <w:p w14:paraId="77A1246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7BFF0DD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3,795.00 </w:t>
            </w:r>
          </w:p>
        </w:tc>
        <w:tc>
          <w:tcPr>
            <w:tcW w:w="270" w:type="dxa"/>
            <w:tcBorders>
              <w:top w:val="nil"/>
              <w:left w:val="nil"/>
              <w:bottom w:val="nil"/>
              <w:right w:val="nil"/>
            </w:tcBorders>
          </w:tcPr>
          <w:p w14:paraId="02C3ADD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27E6BF90" w14:textId="77777777" w:rsidTr="008E45F9">
        <w:trPr>
          <w:trHeight w:val="161"/>
        </w:trPr>
        <w:tc>
          <w:tcPr>
            <w:tcW w:w="1740" w:type="dxa"/>
            <w:gridSpan w:val="3"/>
            <w:tcBorders>
              <w:top w:val="single" w:sz="2" w:space="0" w:color="auto"/>
              <w:left w:val="nil"/>
              <w:bottom w:val="single" w:sz="2" w:space="0" w:color="auto"/>
              <w:right w:val="nil"/>
            </w:tcBorders>
          </w:tcPr>
          <w:p w14:paraId="4E07EBAF"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RENT- STORAGE SPACE</w:t>
            </w:r>
          </w:p>
        </w:tc>
        <w:tc>
          <w:tcPr>
            <w:tcW w:w="630" w:type="dxa"/>
            <w:tcBorders>
              <w:top w:val="single" w:sz="2" w:space="0" w:color="auto"/>
              <w:left w:val="nil"/>
              <w:bottom w:val="single" w:sz="2" w:space="0" w:color="auto"/>
              <w:right w:val="nil"/>
            </w:tcBorders>
          </w:tcPr>
          <w:p w14:paraId="79D8C38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25,056 </w:t>
            </w:r>
          </w:p>
        </w:tc>
        <w:tc>
          <w:tcPr>
            <w:tcW w:w="270" w:type="dxa"/>
            <w:gridSpan w:val="2"/>
            <w:tcBorders>
              <w:top w:val="single" w:sz="2" w:space="0" w:color="auto"/>
              <w:left w:val="nil"/>
              <w:bottom w:val="single" w:sz="2" w:space="0" w:color="auto"/>
              <w:right w:val="nil"/>
            </w:tcBorders>
          </w:tcPr>
          <w:p w14:paraId="0BD2BEB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2EEBE2E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gridSpan w:val="2"/>
            <w:tcBorders>
              <w:top w:val="single" w:sz="2" w:space="0" w:color="auto"/>
              <w:left w:val="nil"/>
              <w:bottom w:val="single" w:sz="2" w:space="0" w:color="auto"/>
              <w:right w:val="nil"/>
            </w:tcBorders>
          </w:tcPr>
          <w:p w14:paraId="2A6D738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43F56B7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392980C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083D975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3DE326D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4E56D2B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73DE759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1F1CBC5E"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0.00 </w:t>
            </w:r>
          </w:p>
        </w:tc>
        <w:tc>
          <w:tcPr>
            <w:tcW w:w="270" w:type="dxa"/>
            <w:tcBorders>
              <w:top w:val="single" w:sz="2" w:space="0" w:color="auto"/>
              <w:left w:val="nil"/>
              <w:bottom w:val="single" w:sz="2" w:space="0" w:color="auto"/>
              <w:right w:val="nil"/>
            </w:tcBorders>
          </w:tcPr>
          <w:p w14:paraId="5C53AF8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585332C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25,056.00 </w:t>
            </w:r>
          </w:p>
        </w:tc>
        <w:tc>
          <w:tcPr>
            <w:tcW w:w="374" w:type="dxa"/>
            <w:gridSpan w:val="2"/>
            <w:tcBorders>
              <w:top w:val="nil"/>
              <w:left w:val="nil"/>
              <w:bottom w:val="nil"/>
              <w:right w:val="nil"/>
            </w:tcBorders>
          </w:tcPr>
          <w:p w14:paraId="0AD0CB8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071CA07C"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0.00%</w:t>
            </w:r>
          </w:p>
        </w:tc>
        <w:tc>
          <w:tcPr>
            <w:tcW w:w="326" w:type="dxa"/>
            <w:tcBorders>
              <w:top w:val="single" w:sz="2" w:space="0" w:color="auto"/>
              <w:left w:val="nil"/>
              <w:bottom w:val="single" w:sz="2" w:space="0" w:color="auto"/>
              <w:right w:val="nil"/>
            </w:tcBorders>
          </w:tcPr>
          <w:p w14:paraId="70456F7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32D30253"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0.00 </w:t>
            </w:r>
          </w:p>
        </w:tc>
        <w:tc>
          <w:tcPr>
            <w:tcW w:w="236" w:type="dxa"/>
            <w:tcBorders>
              <w:top w:val="nil"/>
              <w:left w:val="nil"/>
              <w:bottom w:val="nil"/>
              <w:right w:val="nil"/>
            </w:tcBorders>
          </w:tcPr>
          <w:p w14:paraId="640D03F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625EF8F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25,056.00 </w:t>
            </w:r>
          </w:p>
        </w:tc>
        <w:tc>
          <w:tcPr>
            <w:tcW w:w="270" w:type="dxa"/>
            <w:tcBorders>
              <w:top w:val="nil"/>
              <w:left w:val="nil"/>
              <w:bottom w:val="nil"/>
              <w:right w:val="nil"/>
            </w:tcBorders>
          </w:tcPr>
          <w:p w14:paraId="7081354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430C5FE1" w14:textId="77777777" w:rsidTr="008E45F9">
        <w:trPr>
          <w:trHeight w:val="161"/>
        </w:trPr>
        <w:tc>
          <w:tcPr>
            <w:tcW w:w="1740" w:type="dxa"/>
            <w:gridSpan w:val="3"/>
            <w:tcBorders>
              <w:top w:val="single" w:sz="2" w:space="0" w:color="auto"/>
              <w:left w:val="nil"/>
              <w:bottom w:val="single" w:sz="2" w:space="0" w:color="auto"/>
              <w:right w:val="nil"/>
            </w:tcBorders>
          </w:tcPr>
          <w:p w14:paraId="5A4FC310"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lastRenderedPageBreak/>
              <w:t>RENT- EQUIPMENT (COPIER)</w:t>
            </w:r>
          </w:p>
        </w:tc>
        <w:tc>
          <w:tcPr>
            <w:tcW w:w="630" w:type="dxa"/>
            <w:tcBorders>
              <w:top w:val="single" w:sz="2" w:space="0" w:color="auto"/>
              <w:left w:val="nil"/>
              <w:bottom w:val="single" w:sz="2" w:space="0" w:color="auto"/>
              <w:right w:val="nil"/>
            </w:tcBorders>
          </w:tcPr>
          <w:p w14:paraId="403CE33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1,862 </w:t>
            </w:r>
          </w:p>
        </w:tc>
        <w:tc>
          <w:tcPr>
            <w:tcW w:w="270" w:type="dxa"/>
            <w:gridSpan w:val="2"/>
            <w:tcBorders>
              <w:top w:val="single" w:sz="2" w:space="0" w:color="auto"/>
              <w:left w:val="nil"/>
              <w:bottom w:val="single" w:sz="2" w:space="0" w:color="auto"/>
              <w:right w:val="nil"/>
            </w:tcBorders>
          </w:tcPr>
          <w:p w14:paraId="7AE6972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7B4217B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gridSpan w:val="2"/>
            <w:tcBorders>
              <w:top w:val="single" w:sz="2" w:space="0" w:color="auto"/>
              <w:left w:val="nil"/>
              <w:bottom w:val="single" w:sz="2" w:space="0" w:color="auto"/>
              <w:right w:val="nil"/>
            </w:tcBorders>
          </w:tcPr>
          <w:p w14:paraId="3194082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170A20E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7A9C279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53A87DA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129.81 </w:t>
            </w:r>
          </w:p>
        </w:tc>
        <w:tc>
          <w:tcPr>
            <w:tcW w:w="236" w:type="dxa"/>
            <w:tcBorders>
              <w:top w:val="single" w:sz="2" w:space="0" w:color="auto"/>
              <w:left w:val="nil"/>
              <w:bottom w:val="single" w:sz="2" w:space="0" w:color="auto"/>
              <w:right w:val="nil"/>
            </w:tcBorders>
          </w:tcPr>
          <w:p w14:paraId="01E8BAB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584F086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564.26 </w:t>
            </w:r>
          </w:p>
        </w:tc>
        <w:tc>
          <w:tcPr>
            <w:tcW w:w="236" w:type="dxa"/>
            <w:tcBorders>
              <w:top w:val="single" w:sz="2" w:space="0" w:color="auto"/>
              <w:left w:val="nil"/>
              <w:bottom w:val="single" w:sz="2" w:space="0" w:color="auto"/>
              <w:right w:val="nil"/>
            </w:tcBorders>
          </w:tcPr>
          <w:p w14:paraId="6B01DA5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578B9AE5"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694.07 </w:t>
            </w:r>
          </w:p>
        </w:tc>
        <w:tc>
          <w:tcPr>
            <w:tcW w:w="270" w:type="dxa"/>
            <w:tcBorders>
              <w:top w:val="single" w:sz="2" w:space="0" w:color="auto"/>
              <w:left w:val="nil"/>
              <w:bottom w:val="single" w:sz="2" w:space="0" w:color="auto"/>
              <w:right w:val="nil"/>
            </w:tcBorders>
          </w:tcPr>
          <w:p w14:paraId="1420C1B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322AC7B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1,167.93 </w:t>
            </w:r>
          </w:p>
        </w:tc>
        <w:tc>
          <w:tcPr>
            <w:tcW w:w="374" w:type="dxa"/>
            <w:gridSpan w:val="2"/>
            <w:tcBorders>
              <w:top w:val="single" w:sz="2" w:space="0" w:color="auto"/>
              <w:left w:val="nil"/>
              <w:bottom w:val="single" w:sz="2" w:space="0" w:color="auto"/>
              <w:right w:val="nil"/>
            </w:tcBorders>
          </w:tcPr>
          <w:p w14:paraId="2E3B721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3995D82B"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37.28%</w:t>
            </w:r>
          </w:p>
        </w:tc>
        <w:tc>
          <w:tcPr>
            <w:tcW w:w="326" w:type="dxa"/>
            <w:tcBorders>
              <w:top w:val="single" w:sz="2" w:space="0" w:color="auto"/>
              <w:left w:val="nil"/>
              <w:bottom w:val="single" w:sz="2" w:space="0" w:color="auto"/>
              <w:right w:val="nil"/>
            </w:tcBorders>
          </w:tcPr>
          <w:p w14:paraId="4492B95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4BDD48FF"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694.07 </w:t>
            </w:r>
          </w:p>
        </w:tc>
        <w:tc>
          <w:tcPr>
            <w:tcW w:w="236" w:type="dxa"/>
            <w:tcBorders>
              <w:top w:val="nil"/>
              <w:left w:val="nil"/>
              <w:bottom w:val="nil"/>
              <w:right w:val="nil"/>
            </w:tcBorders>
          </w:tcPr>
          <w:p w14:paraId="03464B4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3AC2F18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1,167.93 </w:t>
            </w:r>
          </w:p>
        </w:tc>
        <w:tc>
          <w:tcPr>
            <w:tcW w:w="270" w:type="dxa"/>
            <w:tcBorders>
              <w:top w:val="nil"/>
              <w:left w:val="nil"/>
              <w:bottom w:val="nil"/>
              <w:right w:val="nil"/>
            </w:tcBorders>
          </w:tcPr>
          <w:p w14:paraId="63B8C93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1E365BB6" w14:textId="77777777" w:rsidTr="008E45F9">
        <w:trPr>
          <w:trHeight w:val="161"/>
        </w:trPr>
        <w:tc>
          <w:tcPr>
            <w:tcW w:w="1740" w:type="dxa"/>
            <w:gridSpan w:val="3"/>
            <w:tcBorders>
              <w:top w:val="single" w:sz="2" w:space="0" w:color="auto"/>
              <w:left w:val="nil"/>
              <w:bottom w:val="single" w:sz="2" w:space="0" w:color="auto"/>
              <w:right w:val="nil"/>
            </w:tcBorders>
          </w:tcPr>
          <w:p w14:paraId="4CC72237"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SUBSCRIPTIONS/DUES</w:t>
            </w:r>
          </w:p>
        </w:tc>
        <w:tc>
          <w:tcPr>
            <w:tcW w:w="630" w:type="dxa"/>
            <w:tcBorders>
              <w:top w:val="nil"/>
              <w:left w:val="nil"/>
              <w:bottom w:val="single" w:sz="2" w:space="0" w:color="auto"/>
              <w:right w:val="nil"/>
            </w:tcBorders>
          </w:tcPr>
          <w:p w14:paraId="1C61476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175 </w:t>
            </w:r>
          </w:p>
        </w:tc>
        <w:tc>
          <w:tcPr>
            <w:tcW w:w="270" w:type="dxa"/>
            <w:gridSpan w:val="2"/>
            <w:tcBorders>
              <w:top w:val="single" w:sz="2" w:space="0" w:color="auto"/>
              <w:left w:val="nil"/>
              <w:bottom w:val="single" w:sz="2" w:space="0" w:color="auto"/>
              <w:right w:val="nil"/>
            </w:tcBorders>
          </w:tcPr>
          <w:p w14:paraId="5AFCC4A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2E1242F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175.00 </w:t>
            </w:r>
          </w:p>
        </w:tc>
        <w:tc>
          <w:tcPr>
            <w:tcW w:w="236" w:type="dxa"/>
            <w:gridSpan w:val="2"/>
            <w:tcBorders>
              <w:top w:val="single" w:sz="2" w:space="0" w:color="auto"/>
              <w:left w:val="nil"/>
              <w:bottom w:val="single" w:sz="2" w:space="0" w:color="auto"/>
              <w:right w:val="nil"/>
            </w:tcBorders>
          </w:tcPr>
          <w:p w14:paraId="0DA0E6D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70C3798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161AF4B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232A9F8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35375E8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2832426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2B2934D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473E464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175.00 </w:t>
            </w:r>
          </w:p>
        </w:tc>
        <w:tc>
          <w:tcPr>
            <w:tcW w:w="270" w:type="dxa"/>
            <w:tcBorders>
              <w:top w:val="nil"/>
              <w:left w:val="nil"/>
              <w:bottom w:val="nil"/>
              <w:right w:val="nil"/>
            </w:tcBorders>
          </w:tcPr>
          <w:p w14:paraId="7DFCFE0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26A892E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374" w:type="dxa"/>
            <w:gridSpan w:val="2"/>
            <w:tcBorders>
              <w:top w:val="nil"/>
              <w:left w:val="nil"/>
              <w:bottom w:val="nil"/>
              <w:right w:val="nil"/>
            </w:tcBorders>
          </w:tcPr>
          <w:p w14:paraId="2C1777C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1B5A4C42"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100.00%</w:t>
            </w:r>
          </w:p>
        </w:tc>
        <w:tc>
          <w:tcPr>
            <w:tcW w:w="326" w:type="dxa"/>
            <w:tcBorders>
              <w:top w:val="nil"/>
              <w:left w:val="nil"/>
              <w:bottom w:val="nil"/>
              <w:right w:val="nil"/>
            </w:tcBorders>
          </w:tcPr>
          <w:p w14:paraId="722C405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26AD2492"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175.00 </w:t>
            </w:r>
          </w:p>
        </w:tc>
        <w:tc>
          <w:tcPr>
            <w:tcW w:w="236" w:type="dxa"/>
            <w:tcBorders>
              <w:top w:val="nil"/>
              <w:left w:val="nil"/>
              <w:bottom w:val="nil"/>
              <w:right w:val="nil"/>
            </w:tcBorders>
          </w:tcPr>
          <w:p w14:paraId="5B60BC4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29247F7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   </w:t>
            </w:r>
          </w:p>
        </w:tc>
        <w:tc>
          <w:tcPr>
            <w:tcW w:w="270" w:type="dxa"/>
            <w:tcBorders>
              <w:top w:val="nil"/>
              <w:left w:val="nil"/>
              <w:bottom w:val="nil"/>
              <w:right w:val="nil"/>
            </w:tcBorders>
          </w:tcPr>
          <w:p w14:paraId="783B83A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17DCB17B" w14:textId="77777777" w:rsidTr="008E45F9">
        <w:trPr>
          <w:trHeight w:val="161"/>
        </w:trPr>
        <w:tc>
          <w:tcPr>
            <w:tcW w:w="1740" w:type="dxa"/>
            <w:gridSpan w:val="3"/>
            <w:tcBorders>
              <w:top w:val="single" w:sz="2" w:space="0" w:color="auto"/>
              <w:left w:val="nil"/>
              <w:bottom w:val="single" w:sz="2" w:space="0" w:color="auto"/>
              <w:right w:val="nil"/>
            </w:tcBorders>
          </w:tcPr>
          <w:p w14:paraId="266917E1"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CONTRACTUAL- Audit</w:t>
            </w:r>
          </w:p>
        </w:tc>
        <w:tc>
          <w:tcPr>
            <w:tcW w:w="630" w:type="dxa"/>
            <w:tcBorders>
              <w:top w:val="single" w:sz="2" w:space="0" w:color="auto"/>
              <w:left w:val="nil"/>
              <w:bottom w:val="single" w:sz="2" w:space="0" w:color="auto"/>
              <w:right w:val="nil"/>
            </w:tcBorders>
          </w:tcPr>
          <w:p w14:paraId="7B090FE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19,000 </w:t>
            </w:r>
          </w:p>
        </w:tc>
        <w:tc>
          <w:tcPr>
            <w:tcW w:w="270" w:type="dxa"/>
            <w:gridSpan w:val="2"/>
            <w:tcBorders>
              <w:top w:val="single" w:sz="2" w:space="0" w:color="auto"/>
              <w:left w:val="nil"/>
              <w:bottom w:val="single" w:sz="2" w:space="0" w:color="auto"/>
              <w:right w:val="nil"/>
            </w:tcBorders>
          </w:tcPr>
          <w:p w14:paraId="25B51A1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2FB5DAB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gridSpan w:val="2"/>
            <w:tcBorders>
              <w:top w:val="single" w:sz="2" w:space="0" w:color="auto"/>
              <w:left w:val="nil"/>
              <w:bottom w:val="single" w:sz="2" w:space="0" w:color="auto"/>
              <w:right w:val="nil"/>
            </w:tcBorders>
          </w:tcPr>
          <w:p w14:paraId="6E945E7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4CF9001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0784DB0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0ED46F1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06B7B33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5063B66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1C594A5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2754AFE6"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0.00 </w:t>
            </w:r>
          </w:p>
        </w:tc>
        <w:tc>
          <w:tcPr>
            <w:tcW w:w="270" w:type="dxa"/>
            <w:tcBorders>
              <w:top w:val="single" w:sz="2" w:space="0" w:color="auto"/>
              <w:left w:val="nil"/>
              <w:bottom w:val="single" w:sz="2" w:space="0" w:color="auto"/>
              <w:right w:val="nil"/>
            </w:tcBorders>
          </w:tcPr>
          <w:p w14:paraId="57BA470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78986D2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19,000.00 </w:t>
            </w:r>
          </w:p>
        </w:tc>
        <w:tc>
          <w:tcPr>
            <w:tcW w:w="374" w:type="dxa"/>
            <w:gridSpan w:val="2"/>
            <w:tcBorders>
              <w:top w:val="nil"/>
              <w:left w:val="nil"/>
              <w:bottom w:val="nil"/>
              <w:right w:val="nil"/>
            </w:tcBorders>
          </w:tcPr>
          <w:p w14:paraId="0AA0234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3C76E204"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0.00%</w:t>
            </w:r>
          </w:p>
        </w:tc>
        <w:tc>
          <w:tcPr>
            <w:tcW w:w="326" w:type="dxa"/>
            <w:tcBorders>
              <w:top w:val="single" w:sz="2" w:space="0" w:color="auto"/>
              <w:left w:val="nil"/>
              <w:bottom w:val="single" w:sz="2" w:space="0" w:color="auto"/>
              <w:right w:val="nil"/>
            </w:tcBorders>
          </w:tcPr>
          <w:p w14:paraId="37C9914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4AD6A110"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0.00 </w:t>
            </w:r>
          </w:p>
        </w:tc>
        <w:tc>
          <w:tcPr>
            <w:tcW w:w="236" w:type="dxa"/>
            <w:tcBorders>
              <w:top w:val="nil"/>
              <w:left w:val="nil"/>
              <w:bottom w:val="nil"/>
              <w:right w:val="nil"/>
            </w:tcBorders>
          </w:tcPr>
          <w:p w14:paraId="26EDC7F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0B1D30D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19,000.00 </w:t>
            </w:r>
          </w:p>
        </w:tc>
        <w:tc>
          <w:tcPr>
            <w:tcW w:w="270" w:type="dxa"/>
            <w:tcBorders>
              <w:top w:val="nil"/>
              <w:left w:val="nil"/>
              <w:bottom w:val="nil"/>
              <w:right w:val="nil"/>
            </w:tcBorders>
          </w:tcPr>
          <w:p w14:paraId="79E66C7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1ED066F3" w14:textId="77777777" w:rsidTr="008E45F9">
        <w:trPr>
          <w:trHeight w:val="161"/>
        </w:trPr>
        <w:tc>
          <w:tcPr>
            <w:tcW w:w="1740" w:type="dxa"/>
            <w:gridSpan w:val="3"/>
            <w:tcBorders>
              <w:top w:val="single" w:sz="2" w:space="0" w:color="auto"/>
              <w:left w:val="nil"/>
              <w:bottom w:val="single" w:sz="2" w:space="0" w:color="auto"/>
              <w:right w:val="nil"/>
            </w:tcBorders>
          </w:tcPr>
          <w:p w14:paraId="08918CD6"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CONTRACTUAL- Legal Fees</w:t>
            </w:r>
          </w:p>
        </w:tc>
        <w:tc>
          <w:tcPr>
            <w:tcW w:w="630" w:type="dxa"/>
            <w:tcBorders>
              <w:top w:val="single" w:sz="2" w:space="0" w:color="auto"/>
              <w:left w:val="nil"/>
              <w:bottom w:val="single" w:sz="2" w:space="0" w:color="auto"/>
              <w:right w:val="nil"/>
            </w:tcBorders>
          </w:tcPr>
          <w:p w14:paraId="44B37FB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24,849 </w:t>
            </w:r>
          </w:p>
        </w:tc>
        <w:tc>
          <w:tcPr>
            <w:tcW w:w="270" w:type="dxa"/>
            <w:gridSpan w:val="2"/>
            <w:tcBorders>
              <w:top w:val="single" w:sz="2" w:space="0" w:color="auto"/>
              <w:left w:val="nil"/>
              <w:bottom w:val="single" w:sz="2" w:space="0" w:color="auto"/>
              <w:right w:val="nil"/>
            </w:tcBorders>
          </w:tcPr>
          <w:p w14:paraId="3536B44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0EAF78E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gridSpan w:val="2"/>
            <w:tcBorders>
              <w:top w:val="single" w:sz="2" w:space="0" w:color="auto"/>
              <w:left w:val="nil"/>
              <w:bottom w:val="single" w:sz="2" w:space="0" w:color="auto"/>
              <w:right w:val="nil"/>
            </w:tcBorders>
          </w:tcPr>
          <w:p w14:paraId="7CBE706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30EB705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5340BD2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75A53FF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1,806.00 </w:t>
            </w:r>
          </w:p>
        </w:tc>
        <w:tc>
          <w:tcPr>
            <w:tcW w:w="236" w:type="dxa"/>
            <w:tcBorders>
              <w:top w:val="single" w:sz="2" w:space="0" w:color="auto"/>
              <w:left w:val="nil"/>
              <w:bottom w:val="single" w:sz="2" w:space="0" w:color="auto"/>
              <w:right w:val="nil"/>
            </w:tcBorders>
          </w:tcPr>
          <w:p w14:paraId="5F937C1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380C28F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63.00 </w:t>
            </w:r>
          </w:p>
        </w:tc>
        <w:tc>
          <w:tcPr>
            <w:tcW w:w="236" w:type="dxa"/>
            <w:tcBorders>
              <w:top w:val="single" w:sz="2" w:space="0" w:color="auto"/>
              <w:left w:val="nil"/>
              <w:bottom w:val="single" w:sz="2" w:space="0" w:color="auto"/>
              <w:right w:val="nil"/>
            </w:tcBorders>
          </w:tcPr>
          <w:p w14:paraId="458D595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7EBAA4D5"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1,869.00 </w:t>
            </w:r>
          </w:p>
        </w:tc>
        <w:tc>
          <w:tcPr>
            <w:tcW w:w="270" w:type="dxa"/>
            <w:tcBorders>
              <w:top w:val="single" w:sz="2" w:space="0" w:color="auto"/>
              <w:left w:val="nil"/>
              <w:bottom w:val="single" w:sz="2" w:space="0" w:color="auto"/>
              <w:right w:val="nil"/>
            </w:tcBorders>
          </w:tcPr>
          <w:p w14:paraId="1149964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49E1AC5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22,980.00 </w:t>
            </w:r>
          </w:p>
        </w:tc>
        <w:tc>
          <w:tcPr>
            <w:tcW w:w="374" w:type="dxa"/>
            <w:gridSpan w:val="2"/>
            <w:tcBorders>
              <w:top w:val="single" w:sz="2" w:space="0" w:color="auto"/>
              <w:left w:val="nil"/>
              <w:bottom w:val="single" w:sz="2" w:space="0" w:color="auto"/>
              <w:right w:val="nil"/>
            </w:tcBorders>
          </w:tcPr>
          <w:p w14:paraId="719C43B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12DDB3D9"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7.52%</w:t>
            </w:r>
          </w:p>
        </w:tc>
        <w:tc>
          <w:tcPr>
            <w:tcW w:w="326" w:type="dxa"/>
            <w:tcBorders>
              <w:top w:val="single" w:sz="2" w:space="0" w:color="auto"/>
              <w:left w:val="nil"/>
              <w:bottom w:val="single" w:sz="2" w:space="0" w:color="auto"/>
              <w:right w:val="nil"/>
            </w:tcBorders>
          </w:tcPr>
          <w:p w14:paraId="5E49378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39E398D2"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1,869.00 </w:t>
            </w:r>
          </w:p>
        </w:tc>
        <w:tc>
          <w:tcPr>
            <w:tcW w:w="236" w:type="dxa"/>
            <w:tcBorders>
              <w:top w:val="nil"/>
              <w:left w:val="nil"/>
              <w:bottom w:val="nil"/>
              <w:right w:val="nil"/>
            </w:tcBorders>
          </w:tcPr>
          <w:p w14:paraId="6B6A904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722D9B0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22,980.00 </w:t>
            </w:r>
          </w:p>
        </w:tc>
        <w:tc>
          <w:tcPr>
            <w:tcW w:w="270" w:type="dxa"/>
            <w:tcBorders>
              <w:top w:val="nil"/>
              <w:left w:val="nil"/>
              <w:bottom w:val="nil"/>
              <w:right w:val="nil"/>
            </w:tcBorders>
          </w:tcPr>
          <w:p w14:paraId="5AA248D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078E9009" w14:textId="77777777" w:rsidTr="008E45F9">
        <w:trPr>
          <w:trHeight w:val="161"/>
        </w:trPr>
        <w:tc>
          <w:tcPr>
            <w:tcW w:w="1740" w:type="dxa"/>
            <w:gridSpan w:val="3"/>
            <w:tcBorders>
              <w:top w:val="single" w:sz="2" w:space="0" w:color="auto"/>
              <w:left w:val="nil"/>
              <w:bottom w:val="single" w:sz="2" w:space="0" w:color="auto"/>
              <w:right w:val="nil"/>
            </w:tcBorders>
          </w:tcPr>
          <w:p w14:paraId="3C0A36C5"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CONTRACTUAL- Advertising</w:t>
            </w:r>
          </w:p>
        </w:tc>
        <w:tc>
          <w:tcPr>
            <w:tcW w:w="630" w:type="dxa"/>
            <w:tcBorders>
              <w:top w:val="single" w:sz="2" w:space="0" w:color="auto"/>
              <w:left w:val="nil"/>
              <w:bottom w:val="single" w:sz="2" w:space="0" w:color="auto"/>
              <w:right w:val="nil"/>
            </w:tcBorders>
          </w:tcPr>
          <w:p w14:paraId="7573EC2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650 </w:t>
            </w:r>
          </w:p>
        </w:tc>
        <w:tc>
          <w:tcPr>
            <w:tcW w:w="270" w:type="dxa"/>
            <w:gridSpan w:val="2"/>
            <w:tcBorders>
              <w:top w:val="single" w:sz="2" w:space="0" w:color="auto"/>
              <w:left w:val="nil"/>
              <w:bottom w:val="single" w:sz="2" w:space="0" w:color="auto"/>
              <w:right w:val="nil"/>
            </w:tcBorders>
          </w:tcPr>
          <w:p w14:paraId="7B38598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3BCE9E1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108.25 </w:t>
            </w:r>
          </w:p>
        </w:tc>
        <w:tc>
          <w:tcPr>
            <w:tcW w:w="236" w:type="dxa"/>
            <w:gridSpan w:val="2"/>
            <w:tcBorders>
              <w:top w:val="single" w:sz="2" w:space="0" w:color="auto"/>
              <w:left w:val="nil"/>
              <w:bottom w:val="single" w:sz="2" w:space="0" w:color="auto"/>
              <w:right w:val="nil"/>
            </w:tcBorders>
          </w:tcPr>
          <w:p w14:paraId="0093349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2A56529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4CAB1F6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5BDFBE3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3192253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4EA9AC6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5E46EE7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507A432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108.25 </w:t>
            </w:r>
          </w:p>
        </w:tc>
        <w:tc>
          <w:tcPr>
            <w:tcW w:w="270" w:type="dxa"/>
            <w:tcBorders>
              <w:top w:val="single" w:sz="2" w:space="0" w:color="auto"/>
              <w:left w:val="nil"/>
              <w:bottom w:val="single" w:sz="2" w:space="0" w:color="auto"/>
              <w:right w:val="nil"/>
            </w:tcBorders>
          </w:tcPr>
          <w:p w14:paraId="3B1A3D1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373DF0A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541.75 </w:t>
            </w:r>
          </w:p>
        </w:tc>
        <w:tc>
          <w:tcPr>
            <w:tcW w:w="374" w:type="dxa"/>
            <w:gridSpan w:val="2"/>
            <w:tcBorders>
              <w:top w:val="nil"/>
              <w:left w:val="nil"/>
              <w:bottom w:val="nil"/>
              <w:right w:val="nil"/>
            </w:tcBorders>
          </w:tcPr>
          <w:p w14:paraId="5E46BE5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5B00F0DC"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16.65%</w:t>
            </w:r>
          </w:p>
        </w:tc>
        <w:tc>
          <w:tcPr>
            <w:tcW w:w="326" w:type="dxa"/>
            <w:tcBorders>
              <w:top w:val="single" w:sz="2" w:space="0" w:color="auto"/>
              <w:left w:val="nil"/>
              <w:bottom w:val="single" w:sz="2" w:space="0" w:color="auto"/>
              <w:right w:val="nil"/>
            </w:tcBorders>
          </w:tcPr>
          <w:p w14:paraId="4E251F4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012DF490"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108.25 </w:t>
            </w:r>
          </w:p>
        </w:tc>
        <w:tc>
          <w:tcPr>
            <w:tcW w:w="236" w:type="dxa"/>
            <w:tcBorders>
              <w:top w:val="nil"/>
              <w:left w:val="nil"/>
              <w:bottom w:val="nil"/>
              <w:right w:val="nil"/>
            </w:tcBorders>
          </w:tcPr>
          <w:p w14:paraId="5B0BDEE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71730C4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541.75 </w:t>
            </w:r>
          </w:p>
        </w:tc>
        <w:tc>
          <w:tcPr>
            <w:tcW w:w="270" w:type="dxa"/>
            <w:tcBorders>
              <w:top w:val="nil"/>
              <w:left w:val="nil"/>
              <w:bottom w:val="nil"/>
              <w:right w:val="nil"/>
            </w:tcBorders>
          </w:tcPr>
          <w:p w14:paraId="65ABB6B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41A3632D" w14:textId="77777777" w:rsidTr="008E45F9">
        <w:trPr>
          <w:trHeight w:val="161"/>
        </w:trPr>
        <w:tc>
          <w:tcPr>
            <w:tcW w:w="1740" w:type="dxa"/>
            <w:gridSpan w:val="3"/>
            <w:tcBorders>
              <w:top w:val="single" w:sz="2" w:space="0" w:color="auto"/>
              <w:left w:val="nil"/>
              <w:bottom w:val="single" w:sz="2" w:space="0" w:color="auto"/>
              <w:right w:val="nil"/>
            </w:tcBorders>
          </w:tcPr>
          <w:p w14:paraId="03386A29"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CONTRACTUAL-Janitorial</w:t>
            </w:r>
          </w:p>
        </w:tc>
        <w:tc>
          <w:tcPr>
            <w:tcW w:w="630" w:type="dxa"/>
            <w:tcBorders>
              <w:top w:val="single" w:sz="2" w:space="0" w:color="auto"/>
              <w:left w:val="nil"/>
              <w:bottom w:val="single" w:sz="2" w:space="0" w:color="auto"/>
              <w:right w:val="nil"/>
            </w:tcBorders>
          </w:tcPr>
          <w:p w14:paraId="22856EA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5,017 </w:t>
            </w:r>
          </w:p>
        </w:tc>
        <w:tc>
          <w:tcPr>
            <w:tcW w:w="270" w:type="dxa"/>
            <w:gridSpan w:val="2"/>
            <w:tcBorders>
              <w:top w:val="single" w:sz="2" w:space="0" w:color="auto"/>
              <w:left w:val="nil"/>
              <w:bottom w:val="single" w:sz="2" w:space="0" w:color="auto"/>
              <w:right w:val="nil"/>
            </w:tcBorders>
          </w:tcPr>
          <w:p w14:paraId="73F1EEF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2369F18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29.69 </w:t>
            </w:r>
          </w:p>
        </w:tc>
        <w:tc>
          <w:tcPr>
            <w:tcW w:w="236" w:type="dxa"/>
            <w:gridSpan w:val="2"/>
            <w:tcBorders>
              <w:top w:val="single" w:sz="2" w:space="0" w:color="auto"/>
              <w:left w:val="nil"/>
              <w:bottom w:val="single" w:sz="2" w:space="0" w:color="auto"/>
              <w:right w:val="nil"/>
            </w:tcBorders>
          </w:tcPr>
          <w:p w14:paraId="3263492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25FAC5E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2086C2C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6CEB04F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670.59 </w:t>
            </w:r>
          </w:p>
        </w:tc>
        <w:tc>
          <w:tcPr>
            <w:tcW w:w="236" w:type="dxa"/>
            <w:tcBorders>
              <w:top w:val="single" w:sz="2" w:space="0" w:color="auto"/>
              <w:left w:val="nil"/>
              <w:bottom w:val="single" w:sz="2" w:space="0" w:color="auto"/>
              <w:right w:val="nil"/>
            </w:tcBorders>
          </w:tcPr>
          <w:p w14:paraId="0F29515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3F215A1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252.59 </w:t>
            </w:r>
          </w:p>
        </w:tc>
        <w:tc>
          <w:tcPr>
            <w:tcW w:w="236" w:type="dxa"/>
            <w:tcBorders>
              <w:top w:val="single" w:sz="2" w:space="0" w:color="auto"/>
              <w:left w:val="nil"/>
              <w:bottom w:val="single" w:sz="2" w:space="0" w:color="auto"/>
              <w:right w:val="nil"/>
            </w:tcBorders>
          </w:tcPr>
          <w:p w14:paraId="7D89A04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2A81C335"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952.87 </w:t>
            </w:r>
          </w:p>
        </w:tc>
        <w:tc>
          <w:tcPr>
            <w:tcW w:w="270" w:type="dxa"/>
            <w:tcBorders>
              <w:top w:val="single" w:sz="2" w:space="0" w:color="auto"/>
              <w:left w:val="nil"/>
              <w:bottom w:val="single" w:sz="2" w:space="0" w:color="auto"/>
              <w:right w:val="nil"/>
            </w:tcBorders>
          </w:tcPr>
          <w:p w14:paraId="7F5301D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2F8B3C0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4,064.13 </w:t>
            </w:r>
          </w:p>
        </w:tc>
        <w:tc>
          <w:tcPr>
            <w:tcW w:w="374" w:type="dxa"/>
            <w:gridSpan w:val="2"/>
            <w:tcBorders>
              <w:top w:val="single" w:sz="2" w:space="0" w:color="auto"/>
              <w:left w:val="nil"/>
              <w:bottom w:val="single" w:sz="2" w:space="0" w:color="auto"/>
              <w:right w:val="nil"/>
            </w:tcBorders>
          </w:tcPr>
          <w:p w14:paraId="0B8BD7B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0EDFD0F7"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18.99%</w:t>
            </w:r>
          </w:p>
        </w:tc>
        <w:tc>
          <w:tcPr>
            <w:tcW w:w="326" w:type="dxa"/>
            <w:tcBorders>
              <w:top w:val="single" w:sz="2" w:space="0" w:color="auto"/>
              <w:left w:val="nil"/>
              <w:bottom w:val="single" w:sz="2" w:space="0" w:color="auto"/>
              <w:right w:val="nil"/>
            </w:tcBorders>
          </w:tcPr>
          <w:p w14:paraId="3B6057C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7A13D157"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952.87 </w:t>
            </w:r>
          </w:p>
        </w:tc>
        <w:tc>
          <w:tcPr>
            <w:tcW w:w="236" w:type="dxa"/>
            <w:tcBorders>
              <w:top w:val="nil"/>
              <w:left w:val="nil"/>
              <w:bottom w:val="nil"/>
              <w:right w:val="nil"/>
            </w:tcBorders>
          </w:tcPr>
          <w:p w14:paraId="6553005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3C40449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4,064.13 </w:t>
            </w:r>
          </w:p>
        </w:tc>
        <w:tc>
          <w:tcPr>
            <w:tcW w:w="270" w:type="dxa"/>
            <w:tcBorders>
              <w:top w:val="nil"/>
              <w:left w:val="nil"/>
              <w:bottom w:val="nil"/>
              <w:right w:val="nil"/>
            </w:tcBorders>
          </w:tcPr>
          <w:p w14:paraId="0894704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5A6EF000" w14:textId="77777777" w:rsidTr="008E45F9">
        <w:trPr>
          <w:trHeight w:val="161"/>
        </w:trPr>
        <w:tc>
          <w:tcPr>
            <w:tcW w:w="1363" w:type="dxa"/>
            <w:gridSpan w:val="2"/>
            <w:tcBorders>
              <w:top w:val="single" w:sz="2" w:space="0" w:color="auto"/>
              <w:left w:val="nil"/>
              <w:bottom w:val="single" w:sz="2" w:space="0" w:color="auto"/>
              <w:right w:val="nil"/>
            </w:tcBorders>
          </w:tcPr>
          <w:p w14:paraId="34208EF7"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UTILITIES</w:t>
            </w:r>
          </w:p>
        </w:tc>
        <w:tc>
          <w:tcPr>
            <w:tcW w:w="377" w:type="dxa"/>
            <w:tcBorders>
              <w:top w:val="single" w:sz="2" w:space="0" w:color="auto"/>
              <w:left w:val="nil"/>
              <w:bottom w:val="single" w:sz="2" w:space="0" w:color="auto"/>
              <w:right w:val="nil"/>
            </w:tcBorders>
          </w:tcPr>
          <w:p w14:paraId="47182BE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30" w:type="dxa"/>
            <w:tcBorders>
              <w:top w:val="single" w:sz="2" w:space="0" w:color="auto"/>
              <w:left w:val="nil"/>
              <w:bottom w:val="single" w:sz="2" w:space="0" w:color="auto"/>
              <w:right w:val="nil"/>
            </w:tcBorders>
          </w:tcPr>
          <w:p w14:paraId="055896E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13,213 </w:t>
            </w:r>
          </w:p>
        </w:tc>
        <w:tc>
          <w:tcPr>
            <w:tcW w:w="270" w:type="dxa"/>
            <w:gridSpan w:val="2"/>
            <w:tcBorders>
              <w:top w:val="single" w:sz="2" w:space="0" w:color="auto"/>
              <w:left w:val="nil"/>
              <w:bottom w:val="single" w:sz="2" w:space="0" w:color="auto"/>
              <w:right w:val="nil"/>
            </w:tcBorders>
          </w:tcPr>
          <w:p w14:paraId="32A2FEC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3214FBB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987.09 </w:t>
            </w:r>
          </w:p>
        </w:tc>
        <w:tc>
          <w:tcPr>
            <w:tcW w:w="236" w:type="dxa"/>
            <w:gridSpan w:val="2"/>
            <w:tcBorders>
              <w:top w:val="single" w:sz="2" w:space="0" w:color="auto"/>
              <w:left w:val="nil"/>
              <w:bottom w:val="single" w:sz="2" w:space="0" w:color="auto"/>
              <w:right w:val="nil"/>
            </w:tcBorders>
          </w:tcPr>
          <w:p w14:paraId="6A09C37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139CB59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1.32 </w:t>
            </w:r>
          </w:p>
        </w:tc>
        <w:tc>
          <w:tcPr>
            <w:tcW w:w="236" w:type="dxa"/>
            <w:tcBorders>
              <w:top w:val="single" w:sz="2" w:space="0" w:color="auto"/>
              <w:left w:val="nil"/>
              <w:bottom w:val="single" w:sz="2" w:space="0" w:color="auto"/>
              <w:right w:val="nil"/>
            </w:tcBorders>
          </w:tcPr>
          <w:p w14:paraId="7DEEA03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468559B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918.66 </w:t>
            </w:r>
          </w:p>
        </w:tc>
        <w:tc>
          <w:tcPr>
            <w:tcW w:w="236" w:type="dxa"/>
            <w:tcBorders>
              <w:top w:val="single" w:sz="2" w:space="0" w:color="auto"/>
              <w:left w:val="nil"/>
              <w:bottom w:val="single" w:sz="2" w:space="0" w:color="auto"/>
              <w:right w:val="nil"/>
            </w:tcBorders>
          </w:tcPr>
          <w:p w14:paraId="04CE8A9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02A7413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1,574.29 </w:t>
            </w:r>
          </w:p>
        </w:tc>
        <w:tc>
          <w:tcPr>
            <w:tcW w:w="236" w:type="dxa"/>
            <w:tcBorders>
              <w:top w:val="single" w:sz="2" w:space="0" w:color="auto"/>
              <w:left w:val="nil"/>
              <w:bottom w:val="single" w:sz="2" w:space="0" w:color="auto"/>
              <w:right w:val="nil"/>
            </w:tcBorders>
          </w:tcPr>
          <w:p w14:paraId="657D683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1999EA81"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3,481.36 </w:t>
            </w:r>
          </w:p>
        </w:tc>
        <w:tc>
          <w:tcPr>
            <w:tcW w:w="270" w:type="dxa"/>
            <w:tcBorders>
              <w:top w:val="single" w:sz="2" w:space="0" w:color="auto"/>
              <w:left w:val="nil"/>
              <w:bottom w:val="single" w:sz="2" w:space="0" w:color="auto"/>
              <w:right w:val="nil"/>
            </w:tcBorders>
          </w:tcPr>
          <w:p w14:paraId="0B2F6E8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0B4A9D7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9,731.64 </w:t>
            </w:r>
          </w:p>
        </w:tc>
        <w:tc>
          <w:tcPr>
            <w:tcW w:w="374" w:type="dxa"/>
            <w:gridSpan w:val="2"/>
            <w:tcBorders>
              <w:top w:val="nil"/>
              <w:left w:val="nil"/>
              <w:bottom w:val="nil"/>
              <w:right w:val="nil"/>
            </w:tcBorders>
          </w:tcPr>
          <w:p w14:paraId="4887A74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1729792F"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26.35%</w:t>
            </w:r>
          </w:p>
        </w:tc>
        <w:tc>
          <w:tcPr>
            <w:tcW w:w="326" w:type="dxa"/>
            <w:tcBorders>
              <w:top w:val="single" w:sz="2" w:space="0" w:color="auto"/>
              <w:left w:val="nil"/>
              <w:bottom w:val="single" w:sz="2" w:space="0" w:color="auto"/>
              <w:right w:val="nil"/>
            </w:tcBorders>
          </w:tcPr>
          <w:p w14:paraId="2D1AB58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74B1B687"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3,481.36 </w:t>
            </w:r>
          </w:p>
        </w:tc>
        <w:tc>
          <w:tcPr>
            <w:tcW w:w="236" w:type="dxa"/>
            <w:tcBorders>
              <w:top w:val="nil"/>
              <w:left w:val="nil"/>
              <w:bottom w:val="nil"/>
              <w:right w:val="nil"/>
            </w:tcBorders>
          </w:tcPr>
          <w:p w14:paraId="60B460B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02F00AB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9,731.64 </w:t>
            </w:r>
          </w:p>
        </w:tc>
        <w:tc>
          <w:tcPr>
            <w:tcW w:w="270" w:type="dxa"/>
            <w:tcBorders>
              <w:top w:val="nil"/>
              <w:left w:val="nil"/>
              <w:bottom w:val="nil"/>
              <w:right w:val="nil"/>
            </w:tcBorders>
          </w:tcPr>
          <w:p w14:paraId="4DD75F4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04D5988F" w14:textId="77777777" w:rsidTr="008E45F9">
        <w:trPr>
          <w:trHeight w:val="161"/>
        </w:trPr>
        <w:tc>
          <w:tcPr>
            <w:tcW w:w="1740" w:type="dxa"/>
            <w:gridSpan w:val="3"/>
            <w:tcBorders>
              <w:top w:val="single" w:sz="2" w:space="0" w:color="auto"/>
              <w:left w:val="nil"/>
              <w:bottom w:val="single" w:sz="2" w:space="0" w:color="auto"/>
              <w:right w:val="nil"/>
            </w:tcBorders>
          </w:tcPr>
          <w:p w14:paraId="6CFA0C3C"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FINGERPRINT</w:t>
            </w:r>
          </w:p>
        </w:tc>
        <w:tc>
          <w:tcPr>
            <w:tcW w:w="630" w:type="dxa"/>
            <w:tcBorders>
              <w:top w:val="nil"/>
              <w:left w:val="nil"/>
              <w:bottom w:val="single" w:sz="2" w:space="0" w:color="auto"/>
              <w:right w:val="nil"/>
            </w:tcBorders>
          </w:tcPr>
          <w:p w14:paraId="68842B0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116 </w:t>
            </w:r>
          </w:p>
        </w:tc>
        <w:tc>
          <w:tcPr>
            <w:tcW w:w="270" w:type="dxa"/>
            <w:gridSpan w:val="2"/>
            <w:tcBorders>
              <w:top w:val="single" w:sz="2" w:space="0" w:color="auto"/>
              <w:left w:val="nil"/>
              <w:bottom w:val="single" w:sz="2" w:space="0" w:color="auto"/>
              <w:right w:val="nil"/>
            </w:tcBorders>
          </w:tcPr>
          <w:p w14:paraId="317397D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3A93F27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gridSpan w:val="2"/>
            <w:tcBorders>
              <w:top w:val="single" w:sz="2" w:space="0" w:color="auto"/>
              <w:left w:val="nil"/>
              <w:bottom w:val="single" w:sz="2" w:space="0" w:color="auto"/>
              <w:right w:val="nil"/>
            </w:tcBorders>
          </w:tcPr>
          <w:p w14:paraId="58C961E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40BE786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661D967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1822B3B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065554D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12A3878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72.00 </w:t>
            </w:r>
          </w:p>
        </w:tc>
        <w:tc>
          <w:tcPr>
            <w:tcW w:w="236" w:type="dxa"/>
            <w:tcBorders>
              <w:top w:val="single" w:sz="2" w:space="0" w:color="auto"/>
              <w:left w:val="nil"/>
              <w:bottom w:val="single" w:sz="2" w:space="0" w:color="auto"/>
              <w:right w:val="nil"/>
            </w:tcBorders>
          </w:tcPr>
          <w:p w14:paraId="2693295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38288D8B"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72.00 </w:t>
            </w:r>
          </w:p>
        </w:tc>
        <w:tc>
          <w:tcPr>
            <w:tcW w:w="270" w:type="dxa"/>
            <w:tcBorders>
              <w:top w:val="single" w:sz="2" w:space="0" w:color="auto"/>
              <w:left w:val="nil"/>
              <w:bottom w:val="single" w:sz="2" w:space="0" w:color="auto"/>
              <w:right w:val="nil"/>
            </w:tcBorders>
          </w:tcPr>
          <w:p w14:paraId="42FF33D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30B2249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44.00 </w:t>
            </w:r>
          </w:p>
        </w:tc>
        <w:tc>
          <w:tcPr>
            <w:tcW w:w="374" w:type="dxa"/>
            <w:gridSpan w:val="2"/>
            <w:tcBorders>
              <w:top w:val="single" w:sz="2" w:space="0" w:color="auto"/>
              <w:left w:val="nil"/>
              <w:bottom w:val="single" w:sz="2" w:space="0" w:color="auto"/>
              <w:right w:val="nil"/>
            </w:tcBorders>
          </w:tcPr>
          <w:p w14:paraId="3D31C95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3A05A8FB"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62.07%</w:t>
            </w:r>
          </w:p>
        </w:tc>
        <w:tc>
          <w:tcPr>
            <w:tcW w:w="326" w:type="dxa"/>
            <w:tcBorders>
              <w:top w:val="single" w:sz="2" w:space="0" w:color="auto"/>
              <w:left w:val="nil"/>
              <w:bottom w:val="single" w:sz="2" w:space="0" w:color="auto"/>
              <w:right w:val="nil"/>
            </w:tcBorders>
          </w:tcPr>
          <w:p w14:paraId="06307CA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0D29DEFE"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72.00 </w:t>
            </w:r>
          </w:p>
        </w:tc>
        <w:tc>
          <w:tcPr>
            <w:tcW w:w="236" w:type="dxa"/>
            <w:tcBorders>
              <w:top w:val="nil"/>
              <w:left w:val="nil"/>
              <w:bottom w:val="nil"/>
              <w:right w:val="nil"/>
            </w:tcBorders>
          </w:tcPr>
          <w:p w14:paraId="1A5C7A1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68C4603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44.00 </w:t>
            </w:r>
          </w:p>
        </w:tc>
        <w:tc>
          <w:tcPr>
            <w:tcW w:w="270" w:type="dxa"/>
            <w:tcBorders>
              <w:top w:val="nil"/>
              <w:left w:val="nil"/>
              <w:bottom w:val="nil"/>
              <w:right w:val="nil"/>
            </w:tcBorders>
          </w:tcPr>
          <w:p w14:paraId="50AC80C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5ED522DE" w14:textId="77777777" w:rsidTr="008E45F9">
        <w:trPr>
          <w:trHeight w:val="161"/>
        </w:trPr>
        <w:tc>
          <w:tcPr>
            <w:tcW w:w="1740" w:type="dxa"/>
            <w:gridSpan w:val="3"/>
            <w:tcBorders>
              <w:top w:val="single" w:sz="2" w:space="0" w:color="auto"/>
              <w:left w:val="nil"/>
              <w:bottom w:val="single" w:sz="2" w:space="0" w:color="auto"/>
              <w:right w:val="nil"/>
            </w:tcBorders>
          </w:tcPr>
          <w:p w14:paraId="114A4AE4"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HR ASSESSMENT FEE</w:t>
            </w:r>
          </w:p>
        </w:tc>
        <w:tc>
          <w:tcPr>
            <w:tcW w:w="630" w:type="dxa"/>
            <w:tcBorders>
              <w:top w:val="single" w:sz="2" w:space="0" w:color="auto"/>
              <w:left w:val="nil"/>
              <w:bottom w:val="single" w:sz="2" w:space="0" w:color="auto"/>
              <w:right w:val="nil"/>
            </w:tcBorders>
          </w:tcPr>
          <w:p w14:paraId="13805B6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4,502 </w:t>
            </w:r>
          </w:p>
        </w:tc>
        <w:tc>
          <w:tcPr>
            <w:tcW w:w="270" w:type="dxa"/>
            <w:gridSpan w:val="2"/>
            <w:tcBorders>
              <w:top w:val="single" w:sz="2" w:space="0" w:color="auto"/>
              <w:left w:val="nil"/>
              <w:bottom w:val="single" w:sz="2" w:space="0" w:color="auto"/>
              <w:right w:val="nil"/>
            </w:tcBorders>
          </w:tcPr>
          <w:p w14:paraId="3E3EF61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1074171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1,028.00 </w:t>
            </w:r>
          </w:p>
        </w:tc>
        <w:tc>
          <w:tcPr>
            <w:tcW w:w="236" w:type="dxa"/>
            <w:gridSpan w:val="2"/>
            <w:tcBorders>
              <w:top w:val="single" w:sz="2" w:space="0" w:color="auto"/>
              <w:left w:val="nil"/>
              <w:bottom w:val="single" w:sz="2" w:space="0" w:color="auto"/>
              <w:right w:val="nil"/>
            </w:tcBorders>
          </w:tcPr>
          <w:p w14:paraId="50A5B5E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00411B4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5CBFD53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4662C2A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55D30AB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1C4FCEB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665.25 </w:t>
            </w:r>
          </w:p>
        </w:tc>
        <w:tc>
          <w:tcPr>
            <w:tcW w:w="236" w:type="dxa"/>
            <w:tcBorders>
              <w:top w:val="single" w:sz="2" w:space="0" w:color="auto"/>
              <w:left w:val="nil"/>
              <w:bottom w:val="single" w:sz="2" w:space="0" w:color="auto"/>
              <w:right w:val="nil"/>
            </w:tcBorders>
          </w:tcPr>
          <w:p w14:paraId="3CBA75C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7A7534B5"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1,693.25 </w:t>
            </w:r>
          </w:p>
        </w:tc>
        <w:tc>
          <w:tcPr>
            <w:tcW w:w="270" w:type="dxa"/>
            <w:tcBorders>
              <w:top w:val="single" w:sz="2" w:space="0" w:color="auto"/>
              <w:left w:val="nil"/>
              <w:bottom w:val="single" w:sz="2" w:space="0" w:color="auto"/>
              <w:right w:val="nil"/>
            </w:tcBorders>
          </w:tcPr>
          <w:p w14:paraId="272E132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6316EA5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2,808.75 </w:t>
            </w:r>
          </w:p>
        </w:tc>
        <w:tc>
          <w:tcPr>
            <w:tcW w:w="374" w:type="dxa"/>
            <w:gridSpan w:val="2"/>
            <w:tcBorders>
              <w:top w:val="nil"/>
              <w:left w:val="nil"/>
              <w:bottom w:val="nil"/>
              <w:right w:val="nil"/>
            </w:tcBorders>
          </w:tcPr>
          <w:p w14:paraId="012A330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4AF45854"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37.61%</w:t>
            </w:r>
          </w:p>
        </w:tc>
        <w:tc>
          <w:tcPr>
            <w:tcW w:w="326" w:type="dxa"/>
            <w:tcBorders>
              <w:top w:val="single" w:sz="2" w:space="0" w:color="auto"/>
              <w:left w:val="nil"/>
              <w:bottom w:val="single" w:sz="2" w:space="0" w:color="auto"/>
              <w:right w:val="nil"/>
            </w:tcBorders>
          </w:tcPr>
          <w:p w14:paraId="1AED5E9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1F539902"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1,693.25 </w:t>
            </w:r>
          </w:p>
        </w:tc>
        <w:tc>
          <w:tcPr>
            <w:tcW w:w="236" w:type="dxa"/>
            <w:tcBorders>
              <w:top w:val="nil"/>
              <w:left w:val="nil"/>
              <w:bottom w:val="nil"/>
              <w:right w:val="nil"/>
            </w:tcBorders>
          </w:tcPr>
          <w:p w14:paraId="6521B1B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58ACEC4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2,808.75 </w:t>
            </w:r>
          </w:p>
        </w:tc>
        <w:tc>
          <w:tcPr>
            <w:tcW w:w="270" w:type="dxa"/>
            <w:tcBorders>
              <w:top w:val="nil"/>
              <w:left w:val="nil"/>
              <w:bottom w:val="nil"/>
              <w:right w:val="nil"/>
            </w:tcBorders>
          </w:tcPr>
          <w:p w14:paraId="7CF1AF0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5AC9B3C4" w14:textId="77777777" w:rsidTr="008E45F9">
        <w:trPr>
          <w:trHeight w:val="173"/>
        </w:trPr>
        <w:tc>
          <w:tcPr>
            <w:tcW w:w="1740" w:type="dxa"/>
            <w:gridSpan w:val="3"/>
            <w:tcBorders>
              <w:top w:val="nil"/>
              <w:left w:val="nil"/>
              <w:bottom w:val="nil"/>
              <w:right w:val="nil"/>
            </w:tcBorders>
          </w:tcPr>
          <w:p w14:paraId="31A791D0"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MISCELLANEOUS</w:t>
            </w:r>
          </w:p>
        </w:tc>
        <w:tc>
          <w:tcPr>
            <w:tcW w:w="630" w:type="dxa"/>
            <w:tcBorders>
              <w:top w:val="single" w:sz="2" w:space="0" w:color="auto"/>
              <w:left w:val="nil"/>
              <w:bottom w:val="nil"/>
              <w:right w:val="nil"/>
            </w:tcBorders>
          </w:tcPr>
          <w:p w14:paraId="2A5D229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 </w:t>
            </w:r>
          </w:p>
        </w:tc>
        <w:tc>
          <w:tcPr>
            <w:tcW w:w="270" w:type="dxa"/>
            <w:gridSpan w:val="2"/>
            <w:tcBorders>
              <w:top w:val="nil"/>
              <w:left w:val="nil"/>
              <w:bottom w:val="nil"/>
              <w:right w:val="nil"/>
            </w:tcBorders>
          </w:tcPr>
          <w:p w14:paraId="5204527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2" w:space="0" w:color="auto"/>
              <w:right w:val="nil"/>
            </w:tcBorders>
          </w:tcPr>
          <w:p w14:paraId="0ADCA31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gridSpan w:val="2"/>
            <w:tcBorders>
              <w:top w:val="single" w:sz="2" w:space="0" w:color="auto"/>
              <w:left w:val="nil"/>
              <w:bottom w:val="single" w:sz="2" w:space="0" w:color="auto"/>
              <w:right w:val="nil"/>
            </w:tcBorders>
          </w:tcPr>
          <w:p w14:paraId="4D6A10A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790DF2A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27236AB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14C15A7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0.00 </w:t>
            </w:r>
          </w:p>
        </w:tc>
        <w:tc>
          <w:tcPr>
            <w:tcW w:w="236" w:type="dxa"/>
            <w:tcBorders>
              <w:top w:val="single" w:sz="2" w:space="0" w:color="auto"/>
              <w:left w:val="nil"/>
              <w:bottom w:val="single" w:sz="2" w:space="0" w:color="auto"/>
              <w:right w:val="nil"/>
            </w:tcBorders>
          </w:tcPr>
          <w:p w14:paraId="58B8C10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42D2FB8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362.75 </w:t>
            </w:r>
          </w:p>
        </w:tc>
        <w:tc>
          <w:tcPr>
            <w:tcW w:w="236" w:type="dxa"/>
            <w:tcBorders>
              <w:top w:val="single" w:sz="2" w:space="0" w:color="auto"/>
              <w:left w:val="nil"/>
              <w:bottom w:val="single" w:sz="2" w:space="0" w:color="auto"/>
              <w:right w:val="nil"/>
            </w:tcBorders>
          </w:tcPr>
          <w:p w14:paraId="3308EBF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43FF7C1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362.75 </w:t>
            </w:r>
          </w:p>
        </w:tc>
        <w:tc>
          <w:tcPr>
            <w:tcW w:w="270" w:type="dxa"/>
            <w:tcBorders>
              <w:top w:val="nil"/>
              <w:left w:val="nil"/>
              <w:bottom w:val="nil"/>
              <w:right w:val="nil"/>
            </w:tcBorders>
          </w:tcPr>
          <w:p w14:paraId="1847306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4DE2A8D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(362.75)</w:t>
            </w:r>
          </w:p>
        </w:tc>
        <w:tc>
          <w:tcPr>
            <w:tcW w:w="374" w:type="dxa"/>
            <w:gridSpan w:val="2"/>
            <w:tcBorders>
              <w:top w:val="single" w:sz="2" w:space="0" w:color="auto"/>
              <w:left w:val="nil"/>
              <w:bottom w:val="single" w:sz="12" w:space="0" w:color="auto"/>
              <w:right w:val="nil"/>
            </w:tcBorders>
          </w:tcPr>
          <w:p w14:paraId="0B74FC6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2202E3C4"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#DIV/0!</w:t>
            </w:r>
          </w:p>
        </w:tc>
        <w:tc>
          <w:tcPr>
            <w:tcW w:w="326" w:type="dxa"/>
            <w:tcBorders>
              <w:top w:val="nil"/>
              <w:left w:val="nil"/>
              <w:bottom w:val="nil"/>
              <w:right w:val="nil"/>
            </w:tcBorders>
          </w:tcPr>
          <w:p w14:paraId="63E8977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6D079216"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362.75 </w:t>
            </w:r>
          </w:p>
        </w:tc>
        <w:tc>
          <w:tcPr>
            <w:tcW w:w="236" w:type="dxa"/>
            <w:tcBorders>
              <w:top w:val="nil"/>
              <w:left w:val="nil"/>
              <w:bottom w:val="single" w:sz="2" w:space="0" w:color="auto"/>
              <w:right w:val="nil"/>
            </w:tcBorders>
          </w:tcPr>
          <w:p w14:paraId="567C385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768B816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(362.75)</w:t>
            </w:r>
          </w:p>
        </w:tc>
        <w:tc>
          <w:tcPr>
            <w:tcW w:w="270" w:type="dxa"/>
            <w:tcBorders>
              <w:top w:val="nil"/>
              <w:left w:val="nil"/>
              <w:bottom w:val="nil"/>
              <w:right w:val="nil"/>
            </w:tcBorders>
          </w:tcPr>
          <w:p w14:paraId="60EF638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4AAF78D7" w14:textId="77777777" w:rsidTr="008E45F9">
        <w:trPr>
          <w:trHeight w:val="161"/>
        </w:trPr>
        <w:tc>
          <w:tcPr>
            <w:tcW w:w="1740" w:type="dxa"/>
            <w:gridSpan w:val="3"/>
            <w:tcBorders>
              <w:top w:val="single" w:sz="12" w:space="0" w:color="auto"/>
              <w:left w:val="nil"/>
              <w:bottom w:val="nil"/>
              <w:right w:val="nil"/>
            </w:tcBorders>
          </w:tcPr>
          <w:p w14:paraId="070246DD" w14:textId="77777777" w:rsidR="00284AE0" w:rsidRPr="00284AE0" w:rsidRDefault="00284AE0">
            <w:pPr>
              <w:widowControl/>
              <w:autoSpaceDE w:val="0"/>
              <w:autoSpaceDN w:val="0"/>
              <w:adjustRightInd w:val="0"/>
              <w:snapToGrid/>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TOTAL OPERATING</w:t>
            </w:r>
          </w:p>
        </w:tc>
        <w:tc>
          <w:tcPr>
            <w:tcW w:w="630" w:type="dxa"/>
            <w:tcBorders>
              <w:top w:val="single" w:sz="12" w:space="0" w:color="auto"/>
              <w:left w:val="nil"/>
              <w:bottom w:val="nil"/>
              <w:right w:val="nil"/>
            </w:tcBorders>
          </w:tcPr>
          <w:p w14:paraId="34729645"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139,259 </w:t>
            </w:r>
          </w:p>
        </w:tc>
        <w:tc>
          <w:tcPr>
            <w:tcW w:w="270" w:type="dxa"/>
            <w:gridSpan w:val="2"/>
            <w:tcBorders>
              <w:top w:val="single" w:sz="12" w:space="0" w:color="auto"/>
              <w:left w:val="nil"/>
              <w:bottom w:val="nil"/>
              <w:right w:val="nil"/>
            </w:tcBorders>
          </w:tcPr>
          <w:p w14:paraId="2AFB934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12" w:space="0" w:color="auto"/>
              <w:left w:val="nil"/>
              <w:bottom w:val="nil"/>
              <w:right w:val="nil"/>
            </w:tcBorders>
          </w:tcPr>
          <w:p w14:paraId="104D1BAD"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3,349.24 </w:t>
            </w:r>
          </w:p>
        </w:tc>
        <w:tc>
          <w:tcPr>
            <w:tcW w:w="236" w:type="dxa"/>
            <w:gridSpan w:val="2"/>
            <w:tcBorders>
              <w:top w:val="single" w:sz="12" w:space="0" w:color="auto"/>
              <w:left w:val="nil"/>
              <w:bottom w:val="nil"/>
              <w:right w:val="nil"/>
            </w:tcBorders>
          </w:tcPr>
          <w:p w14:paraId="792B875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12" w:space="0" w:color="auto"/>
              <w:left w:val="nil"/>
              <w:bottom w:val="nil"/>
              <w:right w:val="nil"/>
            </w:tcBorders>
          </w:tcPr>
          <w:p w14:paraId="15F54B50"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1,889.31 </w:t>
            </w:r>
          </w:p>
        </w:tc>
        <w:tc>
          <w:tcPr>
            <w:tcW w:w="236" w:type="dxa"/>
            <w:tcBorders>
              <w:top w:val="single" w:sz="12" w:space="0" w:color="auto"/>
              <w:left w:val="nil"/>
              <w:bottom w:val="nil"/>
              <w:right w:val="nil"/>
            </w:tcBorders>
          </w:tcPr>
          <w:p w14:paraId="7E57030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12" w:space="0" w:color="auto"/>
              <w:left w:val="nil"/>
              <w:bottom w:val="nil"/>
              <w:right w:val="nil"/>
            </w:tcBorders>
          </w:tcPr>
          <w:p w14:paraId="6B1BB12D"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5,894.82 </w:t>
            </w:r>
          </w:p>
        </w:tc>
        <w:tc>
          <w:tcPr>
            <w:tcW w:w="236" w:type="dxa"/>
            <w:tcBorders>
              <w:top w:val="single" w:sz="12" w:space="0" w:color="auto"/>
              <w:left w:val="nil"/>
              <w:bottom w:val="nil"/>
              <w:right w:val="nil"/>
            </w:tcBorders>
          </w:tcPr>
          <w:p w14:paraId="20690DF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12" w:space="0" w:color="auto"/>
              <w:left w:val="nil"/>
              <w:bottom w:val="nil"/>
              <w:right w:val="nil"/>
            </w:tcBorders>
          </w:tcPr>
          <w:p w14:paraId="7948EDD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6,895.23 </w:t>
            </w:r>
          </w:p>
        </w:tc>
        <w:tc>
          <w:tcPr>
            <w:tcW w:w="236" w:type="dxa"/>
            <w:tcBorders>
              <w:top w:val="single" w:sz="12" w:space="0" w:color="auto"/>
              <w:left w:val="nil"/>
              <w:bottom w:val="nil"/>
              <w:right w:val="nil"/>
            </w:tcBorders>
          </w:tcPr>
          <w:p w14:paraId="7DD8D3F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single" w:sz="12" w:space="0" w:color="auto"/>
              <w:left w:val="nil"/>
              <w:bottom w:val="nil"/>
              <w:right w:val="nil"/>
            </w:tcBorders>
            <w:shd w:val="solid" w:color="CCCCFF" w:fill="auto"/>
          </w:tcPr>
          <w:p w14:paraId="214973A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18,028.60 </w:t>
            </w:r>
          </w:p>
        </w:tc>
        <w:tc>
          <w:tcPr>
            <w:tcW w:w="270" w:type="dxa"/>
            <w:tcBorders>
              <w:top w:val="single" w:sz="12" w:space="0" w:color="auto"/>
              <w:left w:val="nil"/>
              <w:bottom w:val="nil"/>
              <w:right w:val="nil"/>
            </w:tcBorders>
          </w:tcPr>
          <w:p w14:paraId="2A115E1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12" w:space="0" w:color="auto"/>
              <w:left w:val="nil"/>
              <w:bottom w:val="nil"/>
              <w:right w:val="nil"/>
            </w:tcBorders>
          </w:tcPr>
          <w:p w14:paraId="2B96222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121,230.40 </w:t>
            </w:r>
          </w:p>
        </w:tc>
        <w:tc>
          <w:tcPr>
            <w:tcW w:w="374" w:type="dxa"/>
            <w:gridSpan w:val="2"/>
            <w:tcBorders>
              <w:top w:val="single" w:sz="12" w:space="0" w:color="auto"/>
              <w:left w:val="nil"/>
              <w:bottom w:val="nil"/>
              <w:right w:val="nil"/>
            </w:tcBorders>
          </w:tcPr>
          <w:p w14:paraId="39A977E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single" w:sz="12" w:space="0" w:color="auto"/>
              <w:left w:val="nil"/>
              <w:bottom w:val="nil"/>
              <w:right w:val="nil"/>
            </w:tcBorders>
          </w:tcPr>
          <w:p w14:paraId="3569C02C"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12.95%</w:t>
            </w:r>
          </w:p>
        </w:tc>
        <w:tc>
          <w:tcPr>
            <w:tcW w:w="326" w:type="dxa"/>
            <w:tcBorders>
              <w:top w:val="single" w:sz="12" w:space="0" w:color="auto"/>
              <w:left w:val="nil"/>
              <w:bottom w:val="nil"/>
              <w:right w:val="nil"/>
            </w:tcBorders>
          </w:tcPr>
          <w:p w14:paraId="34FE1700"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1080" w:type="dxa"/>
            <w:tcBorders>
              <w:top w:val="single" w:sz="12" w:space="0" w:color="auto"/>
              <w:left w:val="nil"/>
              <w:bottom w:val="nil"/>
              <w:right w:val="nil"/>
            </w:tcBorders>
            <w:shd w:val="solid" w:color="FFFFCC" w:fill="auto"/>
          </w:tcPr>
          <w:p w14:paraId="12C52BA0"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18,028.60 </w:t>
            </w:r>
          </w:p>
        </w:tc>
        <w:tc>
          <w:tcPr>
            <w:tcW w:w="236" w:type="dxa"/>
            <w:tcBorders>
              <w:top w:val="nil"/>
              <w:left w:val="nil"/>
              <w:bottom w:val="nil"/>
              <w:right w:val="nil"/>
            </w:tcBorders>
          </w:tcPr>
          <w:p w14:paraId="31275DB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4E41E42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121,230.40 </w:t>
            </w:r>
          </w:p>
        </w:tc>
        <w:tc>
          <w:tcPr>
            <w:tcW w:w="270" w:type="dxa"/>
            <w:tcBorders>
              <w:top w:val="nil"/>
              <w:left w:val="nil"/>
              <w:bottom w:val="nil"/>
              <w:right w:val="nil"/>
            </w:tcBorders>
          </w:tcPr>
          <w:p w14:paraId="50D9B2D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51D31C39" w14:textId="77777777" w:rsidTr="008E45F9">
        <w:trPr>
          <w:trHeight w:val="53"/>
        </w:trPr>
        <w:tc>
          <w:tcPr>
            <w:tcW w:w="682" w:type="dxa"/>
            <w:tcBorders>
              <w:top w:val="nil"/>
              <w:left w:val="nil"/>
              <w:bottom w:val="nil"/>
              <w:right w:val="nil"/>
            </w:tcBorders>
            <w:shd w:val="solid" w:color="800080" w:fill="auto"/>
          </w:tcPr>
          <w:p w14:paraId="48BB9E8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81" w:type="dxa"/>
            <w:tcBorders>
              <w:top w:val="nil"/>
              <w:left w:val="nil"/>
              <w:bottom w:val="nil"/>
              <w:right w:val="nil"/>
            </w:tcBorders>
            <w:shd w:val="solid" w:color="800080" w:fill="auto"/>
          </w:tcPr>
          <w:p w14:paraId="60BE8E3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7" w:type="dxa"/>
            <w:tcBorders>
              <w:top w:val="nil"/>
              <w:left w:val="nil"/>
              <w:bottom w:val="nil"/>
              <w:right w:val="nil"/>
            </w:tcBorders>
            <w:shd w:val="solid" w:color="800080" w:fill="auto"/>
          </w:tcPr>
          <w:p w14:paraId="0963C68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30" w:type="dxa"/>
            <w:tcBorders>
              <w:top w:val="nil"/>
              <w:left w:val="nil"/>
              <w:bottom w:val="nil"/>
              <w:right w:val="nil"/>
            </w:tcBorders>
            <w:shd w:val="solid" w:color="800080" w:fill="auto"/>
          </w:tcPr>
          <w:p w14:paraId="53C2FE8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70" w:type="dxa"/>
            <w:gridSpan w:val="2"/>
            <w:tcBorders>
              <w:top w:val="nil"/>
              <w:left w:val="nil"/>
              <w:bottom w:val="nil"/>
              <w:right w:val="nil"/>
            </w:tcBorders>
            <w:shd w:val="solid" w:color="800080" w:fill="auto"/>
          </w:tcPr>
          <w:p w14:paraId="7AAA8B2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nil"/>
              <w:left w:val="nil"/>
              <w:bottom w:val="nil"/>
              <w:right w:val="nil"/>
            </w:tcBorders>
            <w:shd w:val="solid" w:color="800080" w:fill="auto"/>
          </w:tcPr>
          <w:p w14:paraId="7BAA484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gridSpan w:val="2"/>
            <w:tcBorders>
              <w:top w:val="nil"/>
              <w:left w:val="nil"/>
              <w:bottom w:val="nil"/>
              <w:right w:val="nil"/>
            </w:tcBorders>
            <w:shd w:val="solid" w:color="800080" w:fill="auto"/>
          </w:tcPr>
          <w:p w14:paraId="4EA3298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nil"/>
              <w:left w:val="nil"/>
              <w:bottom w:val="nil"/>
              <w:right w:val="nil"/>
            </w:tcBorders>
            <w:shd w:val="solid" w:color="800080" w:fill="auto"/>
          </w:tcPr>
          <w:p w14:paraId="647DDFC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shd w:val="solid" w:color="800080" w:fill="auto"/>
          </w:tcPr>
          <w:p w14:paraId="4BFE180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nil"/>
              <w:left w:val="nil"/>
              <w:bottom w:val="nil"/>
              <w:right w:val="nil"/>
            </w:tcBorders>
            <w:shd w:val="solid" w:color="800080" w:fill="auto"/>
          </w:tcPr>
          <w:p w14:paraId="6DEBA1D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shd w:val="solid" w:color="800080" w:fill="auto"/>
          </w:tcPr>
          <w:p w14:paraId="03ADDB1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nil"/>
              <w:right w:val="nil"/>
            </w:tcBorders>
            <w:shd w:val="solid" w:color="800080" w:fill="auto"/>
          </w:tcPr>
          <w:p w14:paraId="3FBB4E4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shd w:val="solid" w:color="800080" w:fill="auto"/>
          </w:tcPr>
          <w:p w14:paraId="0FB7183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nil"/>
              <w:right w:val="nil"/>
            </w:tcBorders>
            <w:shd w:val="solid" w:color="800080" w:fill="auto"/>
          </w:tcPr>
          <w:p w14:paraId="5C29CB06"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270" w:type="dxa"/>
            <w:tcBorders>
              <w:top w:val="nil"/>
              <w:left w:val="nil"/>
              <w:bottom w:val="nil"/>
              <w:right w:val="nil"/>
            </w:tcBorders>
            <w:shd w:val="solid" w:color="800080" w:fill="auto"/>
          </w:tcPr>
          <w:p w14:paraId="77064C9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nil"/>
              <w:right w:val="nil"/>
            </w:tcBorders>
            <w:shd w:val="solid" w:color="800080" w:fill="auto"/>
          </w:tcPr>
          <w:p w14:paraId="29DF0A9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4" w:type="dxa"/>
            <w:gridSpan w:val="2"/>
            <w:tcBorders>
              <w:top w:val="nil"/>
              <w:left w:val="nil"/>
              <w:bottom w:val="nil"/>
              <w:right w:val="nil"/>
            </w:tcBorders>
            <w:shd w:val="solid" w:color="800080" w:fill="auto"/>
          </w:tcPr>
          <w:p w14:paraId="6CA5FD5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nil"/>
              <w:right w:val="nil"/>
            </w:tcBorders>
            <w:shd w:val="solid" w:color="800080" w:fill="auto"/>
          </w:tcPr>
          <w:p w14:paraId="36F62065"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326" w:type="dxa"/>
            <w:tcBorders>
              <w:top w:val="nil"/>
              <w:left w:val="nil"/>
              <w:bottom w:val="nil"/>
              <w:right w:val="nil"/>
            </w:tcBorders>
            <w:shd w:val="solid" w:color="800080" w:fill="auto"/>
          </w:tcPr>
          <w:p w14:paraId="1B45985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nil"/>
              <w:right w:val="nil"/>
            </w:tcBorders>
            <w:shd w:val="solid" w:color="800080" w:fill="auto"/>
          </w:tcPr>
          <w:p w14:paraId="57F1E65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shd w:val="solid" w:color="800080" w:fill="auto"/>
          </w:tcPr>
          <w:p w14:paraId="761DB1C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shd w:val="solid" w:color="800080" w:fill="auto"/>
          </w:tcPr>
          <w:p w14:paraId="6C39FEE6"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p>
        </w:tc>
        <w:tc>
          <w:tcPr>
            <w:tcW w:w="270" w:type="dxa"/>
            <w:tcBorders>
              <w:top w:val="nil"/>
              <w:left w:val="nil"/>
              <w:bottom w:val="nil"/>
              <w:right w:val="nil"/>
            </w:tcBorders>
          </w:tcPr>
          <w:p w14:paraId="07F4B51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177F7BD4" w14:textId="77777777" w:rsidTr="008E45F9">
        <w:trPr>
          <w:trHeight w:val="161"/>
        </w:trPr>
        <w:tc>
          <w:tcPr>
            <w:tcW w:w="1740" w:type="dxa"/>
            <w:gridSpan w:val="3"/>
            <w:tcBorders>
              <w:top w:val="nil"/>
              <w:left w:val="nil"/>
              <w:bottom w:val="single" w:sz="2" w:space="0" w:color="auto"/>
              <w:right w:val="nil"/>
            </w:tcBorders>
          </w:tcPr>
          <w:p w14:paraId="2AEEA8C0"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ADMIN. COST- FDOH In-Kind</w:t>
            </w:r>
          </w:p>
        </w:tc>
        <w:tc>
          <w:tcPr>
            <w:tcW w:w="630" w:type="dxa"/>
            <w:tcBorders>
              <w:top w:val="nil"/>
              <w:left w:val="nil"/>
              <w:bottom w:val="single" w:sz="2" w:space="0" w:color="auto"/>
              <w:right w:val="nil"/>
            </w:tcBorders>
          </w:tcPr>
          <w:p w14:paraId="6A709FD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153,850 </w:t>
            </w:r>
          </w:p>
        </w:tc>
        <w:tc>
          <w:tcPr>
            <w:tcW w:w="270" w:type="dxa"/>
            <w:gridSpan w:val="2"/>
            <w:tcBorders>
              <w:top w:val="nil"/>
              <w:left w:val="nil"/>
              <w:bottom w:val="single" w:sz="2" w:space="0" w:color="auto"/>
              <w:right w:val="nil"/>
            </w:tcBorders>
          </w:tcPr>
          <w:p w14:paraId="7DB0612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nil"/>
              <w:left w:val="nil"/>
              <w:bottom w:val="single" w:sz="2" w:space="0" w:color="auto"/>
              <w:right w:val="nil"/>
            </w:tcBorders>
          </w:tcPr>
          <w:p w14:paraId="728D016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7,607.46 </w:t>
            </w:r>
          </w:p>
        </w:tc>
        <w:tc>
          <w:tcPr>
            <w:tcW w:w="236" w:type="dxa"/>
            <w:gridSpan w:val="2"/>
            <w:tcBorders>
              <w:top w:val="nil"/>
              <w:left w:val="nil"/>
              <w:bottom w:val="single" w:sz="2" w:space="0" w:color="auto"/>
              <w:right w:val="nil"/>
            </w:tcBorders>
          </w:tcPr>
          <w:p w14:paraId="267B57E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nil"/>
              <w:left w:val="nil"/>
              <w:bottom w:val="single" w:sz="2" w:space="0" w:color="auto"/>
              <w:right w:val="nil"/>
            </w:tcBorders>
          </w:tcPr>
          <w:p w14:paraId="64E74AF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10,367.08 </w:t>
            </w:r>
          </w:p>
        </w:tc>
        <w:tc>
          <w:tcPr>
            <w:tcW w:w="236" w:type="dxa"/>
            <w:tcBorders>
              <w:top w:val="nil"/>
              <w:left w:val="nil"/>
              <w:bottom w:val="single" w:sz="2" w:space="0" w:color="auto"/>
              <w:right w:val="nil"/>
            </w:tcBorders>
          </w:tcPr>
          <w:p w14:paraId="183506E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nil"/>
              <w:left w:val="nil"/>
              <w:bottom w:val="single" w:sz="2" w:space="0" w:color="auto"/>
              <w:right w:val="nil"/>
            </w:tcBorders>
          </w:tcPr>
          <w:p w14:paraId="4557C0B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10,515.57 </w:t>
            </w:r>
          </w:p>
        </w:tc>
        <w:tc>
          <w:tcPr>
            <w:tcW w:w="236" w:type="dxa"/>
            <w:tcBorders>
              <w:top w:val="nil"/>
              <w:left w:val="nil"/>
              <w:bottom w:val="single" w:sz="2" w:space="0" w:color="auto"/>
              <w:right w:val="nil"/>
            </w:tcBorders>
          </w:tcPr>
          <w:p w14:paraId="5287ECD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single" w:sz="2" w:space="0" w:color="auto"/>
              <w:right w:val="nil"/>
            </w:tcBorders>
          </w:tcPr>
          <w:p w14:paraId="4394CF5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10,839.54 </w:t>
            </w:r>
          </w:p>
        </w:tc>
        <w:tc>
          <w:tcPr>
            <w:tcW w:w="236" w:type="dxa"/>
            <w:tcBorders>
              <w:top w:val="nil"/>
              <w:left w:val="nil"/>
              <w:bottom w:val="single" w:sz="2" w:space="0" w:color="auto"/>
              <w:right w:val="nil"/>
            </w:tcBorders>
          </w:tcPr>
          <w:p w14:paraId="3EE3060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0084C055"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28,490.11 </w:t>
            </w:r>
          </w:p>
        </w:tc>
        <w:tc>
          <w:tcPr>
            <w:tcW w:w="270" w:type="dxa"/>
            <w:tcBorders>
              <w:top w:val="nil"/>
              <w:left w:val="nil"/>
              <w:bottom w:val="single" w:sz="2" w:space="0" w:color="auto"/>
              <w:right w:val="nil"/>
            </w:tcBorders>
          </w:tcPr>
          <w:p w14:paraId="3516030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single" w:sz="2" w:space="0" w:color="auto"/>
              <w:right w:val="nil"/>
            </w:tcBorders>
          </w:tcPr>
          <w:p w14:paraId="616941F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125,359.89 </w:t>
            </w:r>
          </w:p>
        </w:tc>
        <w:tc>
          <w:tcPr>
            <w:tcW w:w="374" w:type="dxa"/>
            <w:gridSpan w:val="2"/>
            <w:tcBorders>
              <w:top w:val="nil"/>
              <w:left w:val="nil"/>
              <w:bottom w:val="single" w:sz="2" w:space="0" w:color="auto"/>
              <w:right w:val="nil"/>
            </w:tcBorders>
          </w:tcPr>
          <w:p w14:paraId="1E14439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2" w:space="0" w:color="auto"/>
              <w:right w:val="nil"/>
            </w:tcBorders>
          </w:tcPr>
          <w:p w14:paraId="0A7123A4"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18.52%</w:t>
            </w:r>
          </w:p>
        </w:tc>
        <w:tc>
          <w:tcPr>
            <w:tcW w:w="326" w:type="dxa"/>
            <w:tcBorders>
              <w:top w:val="nil"/>
              <w:left w:val="nil"/>
              <w:bottom w:val="single" w:sz="2" w:space="0" w:color="auto"/>
              <w:right w:val="nil"/>
            </w:tcBorders>
          </w:tcPr>
          <w:p w14:paraId="3170F7C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55DDBB9F"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141,492.79 </w:t>
            </w:r>
          </w:p>
        </w:tc>
        <w:tc>
          <w:tcPr>
            <w:tcW w:w="236" w:type="dxa"/>
            <w:tcBorders>
              <w:top w:val="nil"/>
              <w:left w:val="nil"/>
              <w:bottom w:val="nil"/>
              <w:right w:val="nil"/>
            </w:tcBorders>
          </w:tcPr>
          <w:p w14:paraId="36739D0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0C5CD0D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12,357.21 </w:t>
            </w:r>
          </w:p>
        </w:tc>
        <w:tc>
          <w:tcPr>
            <w:tcW w:w="270" w:type="dxa"/>
            <w:tcBorders>
              <w:top w:val="nil"/>
              <w:left w:val="nil"/>
              <w:bottom w:val="nil"/>
              <w:right w:val="nil"/>
            </w:tcBorders>
          </w:tcPr>
          <w:p w14:paraId="5FC4AF2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2BF62D3D" w14:textId="77777777" w:rsidTr="008E45F9">
        <w:trPr>
          <w:trHeight w:val="173"/>
        </w:trPr>
        <w:tc>
          <w:tcPr>
            <w:tcW w:w="1740" w:type="dxa"/>
            <w:gridSpan w:val="3"/>
            <w:tcBorders>
              <w:top w:val="nil"/>
              <w:left w:val="nil"/>
              <w:bottom w:val="single" w:sz="12" w:space="0" w:color="auto"/>
              <w:right w:val="nil"/>
            </w:tcBorders>
          </w:tcPr>
          <w:p w14:paraId="10BE2AA4"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ADMIN. COST JWB 17%</w:t>
            </w:r>
          </w:p>
        </w:tc>
        <w:tc>
          <w:tcPr>
            <w:tcW w:w="630" w:type="dxa"/>
            <w:tcBorders>
              <w:top w:val="single" w:sz="2" w:space="0" w:color="auto"/>
              <w:left w:val="nil"/>
              <w:bottom w:val="single" w:sz="12" w:space="0" w:color="auto"/>
              <w:right w:val="nil"/>
            </w:tcBorders>
          </w:tcPr>
          <w:p w14:paraId="381D999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83,524 </w:t>
            </w:r>
          </w:p>
        </w:tc>
        <w:tc>
          <w:tcPr>
            <w:tcW w:w="270" w:type="dxa"/>
            <w:gridSpan w:val="2"/>
            <w:tcBorders>
              <w:top w:val="single" w:sz="2" w:space="0" w:color="auto"/>
              <w:left w:val="nil"/>
              <w:bottom w:val="single" w:sz="12" w:space="0" w:color="auto"/>
              <w:right w:val="nil"/>
            </w:tcBorders>
          </w:tcPr>
          <w:p w14:paraId="6299941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single" w:sz="2" w:space="0" w:color="auto"/>
              <w:left w:val="nil"/>
              <w:bottom w:val="single" w:sz="12" w:space="0" w:color="auto"/>
              <w:right w:val="nil"/>
            </w:tcBorders>
          </w:tcPr>
          <w:p w14:paraId="38D206B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5,162.27 </w:t>
            </w:r>
          </w:p>
        </w:tc>
        <w:tc>
          <w:tcPr>
            <w:tcW w:w="236" w:type="dxa"/>
            <w:gridSpan w:val="2"/>
            <w:tcBorders>
              <w:top w:val="single" w:sz="2" w:space="0" w:color="auto"/>
              <w:left w:val="nil"/>
              <w:bottom w:val="single" w:sz="12" w:space="0" w:color="auto"/>
              <w:right w:val="nil"/>
            </w:tcBorders>
          </w:tcPr>
          <w:p w14:paraId="6C58CA0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12" w:space="0" w:color="auto"/>
              <w:right w:val="nil"/>
            </w:tcBorders>
          </w:tcPr>
          <w:p w14:paraId="254BAB8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6,225.10 </w:t>
            </w:r>
          </w:p>
        </w:tc>
        <w:tc>
          <w:tcPr>
            <w:tcW w:w="236" w:type="dxa"/>
            <w:tcBorders>
              <w:top w:val="single" w:sz="2" w:space="0" w:color="auto"/>
              <w:left w:val="nil"/>
              <w:bottom w:val="single" w:sz="12" w:space="0" w:color="auto"/>
              <w:right w:val="nil"/>
            </w:tcBorders>
          </w:tcPr>
          <w:p w14:paraId="62FF9E5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12" w:space="0" w:color="auto"/>
              <w:right w:val="nil"/>
            </w:tcBorders>
          </w:tcPr>
          <w:p w14:paraId="0369B8E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5,857.33 </w:t>
            </w:r>
          </w:p>
        </w:tc>
        <w:tc>
          <w:tcPr>
            <w:tcW w:w="236" w:type="dxa"/>
            <w:tcBorders>
              <w:top w:val="single" w:sz="2" w:space="0" w:color="auto"/>
              <w:left w:val="nil"/>
              <w:bottom w:val="single" w:sz="12" w:space="0" w:color="auto"/>
              <w:right w:val="nil"/>
            </w:tcBorders>
          </w:tcPr>
          <w:p w14:paraId="09E7858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12" w:space="0" w:color="auto"/>
              <w:right w:val="nil"/>
            </w:tcBorders>
          </w:tcPr>
          <w:p w14:paraId="11FB7A4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6,143.85 </w:t>
            </w:r>
          </w:p>
        </w:tc>
        <w:tc>
          <w:tcPr>
            <w:tcW w:w="236" w:type="dxa"/>
            <w:tcBorders>
              <w:top w:val="single" w:sz="2" w:space="0" w:color="auto"/>
              <w:left w:val="nil"/>
              <w:bottom w:val="single" w:sz="12" w:space="0" w:color="auto"/>
              <w:right w:val="nil"/>
            </w:tcBorders>
          </w:tcPr>
          <w:p w14:paraId="778F63B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679F852B"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17,244.70 </w:t>
            </w:r>
          </w:p>
        </w:tc>
        <w:tc>
          <w:tcPr>
            <w:tcW w:w="270" w:type="dxa"/>
            <w:tcBorders>
              <w:top w:val="single" w:sz="2" w:space="0" w:color="auto"/>
              <w:left w:val="nil"/>
              <w:bottom w:val="single" w:sz="12" w:space="0" w:color="auto"/>
              <w:right w:val="nil"/>
            </w:tcBorders>
          </w:tcPr>
          <w:p w14:paraId="0A667F6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single" w:sz="12" w:space="0" w:color="auto"/>
              <w:right w:val="nil"/>
            </w:tcBorders>
          </w:tcPr>
          <w:p w14:paraId="2CC134E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66,279.30 </w:t>
            </w:r>
          </w:p>
        </w:tc>
        <w:tc>
          <w:tcPr>
            <w:tcW w:w="374" w:type="dxa"/>
            <w:gridSpan w:val="2"/>
            <w:tcBorders>
              <w:top w:val="nil"/>
              <w:left w:val="nil"/>
              <w:bottom w:val="single" w:sz="12" w:space="0" w:color="auto"/>
              <w:right w:val="nil"/>
            </w:tcBorders>
          </w:tcPr>
          <w:p w14:paraId="0B16359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single" w:sz="12" w:space="0" w:color="auto"/>
              <w:right w:val="nil"/>
            </w:tcBorders>
          </w:tcPr>
          <w:p w14:paraId="6E12AEE1"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20.65%</w:t>
            </w:r>
          </w:p>
        </w:tc>
        <w:tc>
          <w:tcPr>
            <w:tcW w:w="326" w:type="dxa"/>
            <w:tcBorders>
              <w:top w:val="single" w:sz="2" w:space="0" w:color="auto"/>
              <w:left w:val="nil"/>
              <w:bottom w:val="single" w:sz="12" w:space="0" w:color="auto"/>
              <w:right w:val="nil"/>
            </w:tcBorders>
          </w:tcPr>
          <w:p w14:paraId="5DCBE37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71E19A67"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79,268.49 </w:t>
            </w:r>
          </w:p>
        </w:tc>
        <w:tc>
          <w:tcPr>
            <w:tcW w:w="236" w:type="dxa"/>
            <w:tcBorders>
              <w:top w:val="nil"/>
              <w:left w:val="nil"/>
              <w:bottom w:val="single" w:sz="12" w:space="0" w:color="auto"/>
              <w:right w:val="nil"/>
            </w:tcBorders>
          </w:tcPr>
          <w:p w14:paraId="76ED434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073AB6F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4,255.51 </w:t>
            </w:r>
          </w:p>
        </w:tc>
        <w:tc>
          <w:tcPr>
            <w:tcW w:w="270" w:type="dxa"/>
            <w:tcBorders>
              <w:top w:val="nil"/>
              <w:left w:val="nil"/>
              <w:bottom w:val="nil"/>
              <w:right w:val="nil"/>
            </w:tcBorders>
          </w:tcPr>
          <w:p w14:paraId="7289CFC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5816B937" w14:textId="77777777" w:rsidTr="008E45F9">
        <w:trPr>
          <w:trHeight w:val="161"/>
        </w:trPr>
        <w:tc>
          <w:tcPr>
            <w:tcW w:w="1740" w:type="dxa"/>
            <w:gridSpan w:val="3"/>
            <w:tcBorders>
              <w:top w:val="single" w:sz="12" w:space="0" w:color="auto"/>
              <w:left w:val="nil"/>
              <w:bottom w:val="single" w:sz="2" w:space="0" w:color="auto"/>
              <w:right w:val="nil"/>
            </w:tcBorders>
          </w:tcPr>
          <w:p w14:paraId="1E324C83" w14:textId="77777777" w:rsidR="00284AE0" w:rsidRPr="00284AE0" w:rsidRDefault="00284AE0">
            <w:pPr>
              <w:widowControl/>
              <w:autoSpaceDE w:val="0"/>
              <w:autoSpaceDN w:val="0"/>
              <w:adjustRightInd w:val="0"/>
              <w:snapToGrid/>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TOTAL ADMIN. COST</w:t>
            </w:r>
          </w:p>
        </w:tc>
        <w:tc>
          <w:tcPr>
            <w:tcW w:w="630" w:type="dxa"/>
            <w:tcBorders>
              <w:top w:val="single" w:sz="12" w:space="0" w:color="auto"/>
              <w:left w:val="nil"/>
              <w:bottom w:val="single" w:sz="2" w:space="0" w:color="auto"/>
              <w:right w:val="nil"/>
            </w:tcBorders>
          </w:tcPr>
          <w:p w14:paraId="28651237"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237,374 </w:t>
            </w:r>
          </w:p>
        </w:tc>
        <w:tc>
          <w:tcPr>
            <w:tcW w:w="270" w:type="dxa"/>
            <w:gridSpan w:val="2"/>
            <w:tcBorders>
              <w:top w:val="single" w:sz="12" w:space="0" w:color="auto"/>
              <w:left w:val="nil"/>
              <w:bottom w:val="single" w:sz="2" w:space="0" w:color="auto"/>
              <w:right w:val="nil"/>
            </w:tcBorders>
          </w:tcPr>
          <w:p w14:paraId="48788E0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57" w:type="dxa"/>
            <w:gridSpan w:val="2"/>
            <w:tcBorders>
              <w:top w:val="single" w:sz="12" w:space="0" w:color="auto"/>
              <w:left w:val="nil"/>
              <w:bottom w:val="single" w:sz="2" w:space="0" w:color="auto"/>
              <w:right w:val="nil"/>
            </w:tcBorders>
          </w:tcPr>
          <w:p w14:paraId="53EDE91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12,769.73 </w:t>
            </w:r>
          </w:p>
        </w:tc>
        <w:tc>
          <w:tcPr>
            <w:tcW w:w="236" w:type="dxa"/>
            <w:gridSpan w:val="2"/>
            <w:tcBorders>
              <w:top w:val="single" w:sz="12" w:space="0" w:color="auto"/>
              <w:left w:val="nil"/>
              <w:bottom w:val="single" w:sz="2" w:space="0" w:color="auto"/>
              <w:right w:val="nil"/>
            </w:tcBorders>
          </w:tcPr>
          <w:p w14:paraId="6914719F"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691" w:type="dxa"/>
            <w:tcBorders>
              <w:top w:val="single" w:sz="12" w:space="0" w:color="auto"/>
              <w:left w:val="nil"/>
              <w:bottom w:val="single" w:sz="2" w:space="0" w:color="auto"/>
              <w:right w:val="nil"/>
            </w:tcBorders>
          </w:tcPr>
          <w:p w14:paraId="5057BF2C"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16,592.18 </w:t>
            </w:r>
          </w:p>
        </w:tc>
        <w:tc>
          <w:tcPr>
            <w:tcW w:w="236" w:type="dxa"/>
            <w:tcBorders>
              <w:top w:val="single" w:sz="12" w:space="0" w:color="auto"/>
              <w:left w:val="nil"/>
              <w:bottom w:val="single" w:sz="2" w:space="0" w:color="auto"/>
              <w:right w:val="nil"/>
            </w:tcBorders>
          </w:tcPr>
          <w:p w14:paraId="514DCFB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34" w:type="dxa"/>
            <w:gridSpan w:val="2"/>
            <w:tcBorders>
              <w:top w:val="single" w:sz="12" w:space="0" w:color="auto"/>
              <w:left w:val="nil"/>
              <w:bottom w:val="single" w:sz="2" w:space="0" w:color="auto"/>
              <w:right w:val="nil"/>
            </w:tcBorders>
          </w:tcPr>
          <w:p w14:paraId="3126FD1F"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16,372.90 </w:t>
            </w:r>
          </w:p>
        </w:tc>
        <w:tc>
          <w:tcPr>
            <w:tcW w:w="236" w:type="dxa"/>
            <w:tcBorders>
              <w:top w:val="single" w:sz="12" w:space="0" w:color="auto"/>
              <w:left w:val="nil"/>
              <w:bottom w:val="single" w:sz="2" w:space="0" w:color="auto"/>
              <w:right w:val="nil"/>
            </w:tcBorders>
          </w:tcPr>
          <w:p w14:paraId="3FC94CF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56" w:type="dxa"/>
            <w:tcBorders>
              <w:top w:val="single" w:sz="12" w:space="0" w:color="auto"/>
              <w:left w:val="nil"/>
              <w:bottom w:val="single" w:sz="2" w:space="0" w:color="auto"/>
              <w:right w:val="nil"/>
            </w:tcBorders>
          </w:tcPr>
          <w:p w14:paraId="289AEDEF"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16,983.40 </w:t>
            </w:r>
          </w:p>
        </w:tc>
        <w:tc>
          <w:tcPr>
            <w:tcW w:w="236" w:type="dxa"/>
            <w:tcBorders>
              <w:top w:val="single" w:sz="12" w:space="0" w:color="auto"/>
              <w:left w:val="nil"/>
              <w:bottom w:val="single" w:sz="2" w:space="0" w:color="auto"/>
              <w:right w:val="nil"/>
            </w:tcBorders>
          </w:tcPr>
          <w:p w14:paraId="5AA6BEDE"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978" w:type="dxa"/>
            <w:gridSpan w:val="3"/>
            <w:tcBorders>
              <w:top w:val="single" w:sz="12" w:space="0" w:color="auto"/>
              <w:left w:val="nil"/>
              <w:bottom w:val="single" w:sz="2" w:space="0" w:color="auto"/>
              <w:right w:val="nil"/>
            </w:tcBorders>
            <w:shd w:val="solid" w:color="CCCCFF" w:fill="auto"/>
          </w:tcPr>
          <w:p w14:paraId="5D743659"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45,734.81 </w:t>
            </w:r>
          </w:p>
        </w:tc>
        <w:tc>
          <w:tcPr>
            <w:tcW w:w="270" w:type="dxa"/>
            <w:tcBorders>
              <w:top w:val="single" w:sz="12" w:space="0" w:color="auto"/>
              <w:left w:val="nil"/>
              <w:bottom w:val="single" w:sz="2" w:space="0" w:color="auto"/>
              <w:right w:val="nil"/>
            </w:tcBorders>
          </w:tcPr>
          <w:p w14:paraId="1B5EE58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12" w:space="0" w:color="auto"/>
              <w:left w:val="nil"/>
              <w:bottom w:val="single" w:sz="2" w:space="0" w:color="auto"/>
              <w:right w:val="nil"/>
            </w:tcBorders>
          </w:tcPr>
          <w:p w14:paraId="4D3D9ADF"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191,639.19 </w:t>
            </w:r>
          </w:p>
        </w:tc>
        <w:tc>
          <w:tcPr>
            <w:tcW w:w="374" w:type="dxa"/>
            <w:gridSpan w:val="2"/>
            <w:tcBorders>
              <w:top w:val="single" w:sz="12" w:space="0" w:color="auto"/>
              <w:left w:val="nil"/>
              <w:bottom w:val="single" w:sz="2" w:space="0" w:color="auto"/>
              <w:right w:val="nil"/>
            </w:tcBorders>
          </w:tcPr>
          <w:p w14:paraId="4F6B376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single" w:sz="12" w:space="0" w:color="auto"/>
              <w:left w:val="nil"/>
              <w:bottom w:val="single" w:sz="2" w:space="0" w:color="auto"/>
              <w:right w:val="nil"/>
            </w:tcBorders>
          </w:tcPr>
          <w:p w14:paraId="5F3839F6"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19.27%</w:t>
            </w:r>
          </w:p>
        </w:tc>
        <w:tc>
          <w:tcPr>
            <w:tcW w:w="326" w:type="dxa"/>
            <w:tcBorders>
              <w:top w:val="nil"/>
              <w:left w:val="nil"/>
              <w:bottom w:val="nil"/>
              <w:right w:val="nil"/>
            </w:tcBorders>
          </w:tcPr>
          <w:p w14:paraId="0B147547"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1080" w:type="dxa"/>
            <w:tcBorders>
              <w:top w:val="single" w:sz="12" w:space="0" w:color="auto"/>
              <w:left w:val="nil"/>
              <w:bottom w:val="nil"/>
              <w:right w:val="nil"/>
            </w:tcBorders>
            <w:shd w:val="solid" w:color="FFFFCC" w:fill="auto"/>
          </w:tcPr>
          <w:p w14:paraId="2AE3CF47"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220,761.28 </w:t>
            </w:r>
          </w:p>
        </w:tc>
        <w:tc>
          <w:tcPr>
            <w:tcW w:w="236" w:type="dxa"/>
            <w:tcBorders>
              <w:top w:val="nil"/>
              <w:left w:val="nil"/>
              <w:bottom w:val="nil"/>
              <w:right w:val="nil"/>
            </w:tcBorders>
          </w:tcPr>
          <w:p w14:paraId="0093B04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single" w:sz="6" w:space="0" w:color="auto"/>
              <w:left w:val="nil"/>
              <w:bottom w:val="nil"/>
              <w:right w:val="nil"/>
            </w:tcBorders>
          </w:tcPr>
          <w:p w14:paraId="3CDDA92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16,612.72 </w:t>
            </w:r>
          </w:p>
        </w:tc>
        <w:tc>
          <w:tcPr>
            <w:tcW w:w="270" w:type="dxa"/>
            <w:tcBorders>
              <w:top w:val="nil"/>
              <w:left w:val="nil"/>
              <w:bottom w:val="nil"/>
              <w:right w:val="nil"/>
            </w:tcBorders>
          </w:tcPr>
          <w:p w14:paraId="1EAFC49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08B17053" w14:textId="77777777" w:rsidTr="008E45F9">
        <w:trPr>
          <w:trHeight w:val="62"/>
        </w:trPr>
        <w:tc>
          <w:tcPr>
            <w:tcW w:w="682" w:type="dxa"/>
            <w:tcBorders>
              <w:top w:val="nil"/>
              <w:left w:val="nil"/>
              <w:bottom w:val="nil"/>
              <w:right w:val="nil"/>
            </w:tcBorders>
          </w:tcPr>
          <w:p w14:paraId="7ACC485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81" w:type="dxa"/>
            <w:tcBorders>
              <w:top w:val="nil"/>
              <w:left w:val="nil"/>
              <w:bottom w:val="nil"/>
              <w:right w:val="nil"/>
            </w:tcBorders>
          </w:tcPr>
          <w:p w14:paraId="09FF6DB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7" w:type="dxa"/>
            <w:tcBorders>
              <w:top w:val="nil"/>
              <w:left w:val="nil"/>
              <w:bottom w:val="nil"/>
              <w:right w:val="nil"/>
            </w:tcBorders>
          </w:tcPr>
          <w:p w14:paraId="2721167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30" w:type="dxa"/>
            <w:tcBorders>
              <w:top w:val="nil"/>
              <w:left w:val="nil"/>
              <w:bottom w:val="nil"/>
              <w:right w:val="nil"/>
            </w:tcBorders>
          </w:tcPr>
          <w:p w14:paraId="3B67BF4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70" w:type="dxa"/>
            <w:gridSpan w:val="2"/>
            <w:tcBorders>
              <w:top w:val="nil"/>
              <w:left w:val="nil"/>
              <w:bottom w:val="nil"/>
              <w:right w:val="nil"/>
            </w:tcBorders>
          </w:tcPr>
          <w:p w14:paraId="1621DDC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nil"/>
              <w:left w:val="nil"/>
              <w:bottom w:val="nil"/>
              <w:right w:val="nil"/>
            </w:tcBorders>
          </w:tcPr>
          <w:p w14:paraId="2C463D7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gridSpan w:val="2"/>
            <w:tcBorders>
              <w:top w:val="nil"/>
              <w:left w:val="nil"/>
              <w:bottom w:val="nil"/>
              <w:right w:val="nil"/>
            </w:tcBorders>
          </w:tcPr>
          <w:p w14:paraId="1DAFCE3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nil"/>
              <w:left w:val="nil"/>
              <w:bottom w:val="nil"/>
              <w:right w:val="nil"/>
            </w:tcBorders>
          </w:tcPr>
          <w:p w14:paraId="7C87470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6CBDE8E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nil"/>
              <w:left w:val="nil"/>
              <w:bottom w:val="nil"/>
              <w:right w:val="nil"/>
            </w:tcBorders>
          </w:tcPr>
          <w:p w14:paraId="4C9DF49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62BDF22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nil"/>
              <w:right w:val="nil"/>
            </w:tcBorders>
          </w:tcPr>
          <w:p w14:paraId="2BFF376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78FC581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nil"/>
              <w:right w:val="nil"/>
            </w:tcBorders>
            <w:shd w:val="solid" w:color="CCCCFF" w:fill="auto"/>
          </w:tcPr>
          <w:p w14:paraId="445A1779"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270" w:type="dxa"/>
            <w:tcBorders>
              <w:top w:val="nil"/>
              <w:left w:val="nil"/>
              <w:bottom w:val="nil"/>
              <w:right w:val="nil"/>
            </w:tcBorders>
          </w:tcPr>
          <w:p w14:paraId="4F2C7FA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nil"/>
              <w:right w:val="nil"/>
            </w:tcBorders>
          </w:tcPr>
          <w:p w14:paraId="6700AF4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4" w:type="dxa"/>
            <w:gridSpan w:val="2"/>
            <w:tcBorders>
              <w:top w:val="nil"/>
              <w:left w:val="nil"/>
              <w:bottom w:val="nil"/>
              <w:right w:val="nil"/>
            </w:tcBorders>
          </w:tcPr>
          <w:p w14:paraId="2051756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nil"/>
              <w:right w:val="nil"/>
            </w:tcBorders>
          </w:tcPr>
          <w:p w14:paraId="70121A94"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326" w:type="dxa"/>
            <w:tcBorders>
              <w:top w:val="nil"/>
              <w:left w:val="nil"/>
              <w:bottom w:val="nil"/>
              <w:right w:val="nil"/>
            </w:tcBorders>
          </w:tcPr>
          <w:p w14:paraId="01928D0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nil"/>
              <w:right w:val="nil"/>
            </w:tcBorders>
            <w:shd w:val="solid" w:color="FFFFCC" w:fill="auto"/>
          </w:tcPr>
          <w:p w14:paraId="6E387FA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0885580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7E8DB77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   </w:t>
            </w:r>
          </w:p>
        </w:tc>
        <w:tc>
          <w:tcPr>
            <w:tcW w:w="270" w:type="dxa"/>
            <w:tcBorders>
              <w:top w:val="nil"/>
              <w:left w:val="nil"/>
              <w:bottom w:val="nil"/>
              <w:right w:val="nil"/>
            </w:tcBorders>
          </w:tcPr>
          <w:p w14:paraId="1DC4244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7497BFBB" w14:textId="77777777" w:rsidTr="008E45F9">
        <w:trPr>
          <w:trHeight w:val="173"/>
        </w:trPr>
        <w:tc>
          <w:tcPr>
            <w:tcW w:w="1740" w:type="dxa"/>
            <w:gridSpan w:val="3"/>
            <w:tcBorders>
              <w:top w:val="single" w:sz="6" w:space="0" w:color="auto"/>
              <w:left w:val="nil"/>
              <w:bottom w:val="double" w:sz="6" w:space="0" w:color="auto"/>
              <w:right w:val="nil"/>
            </w:tcBorders>
          </w:tcPr>
          <w:p w14:paraId="1A2EC52B" w14:textId="77777777" w:rsidR="00284AE0" w:rsidRPr="00284AE0" w:rsidRDefault="00284AE0">
            <w:pPr>
              <w:widowControl/>
              <w:autoSpaceDE w:val="0"/>
              <w:autoSpaceDN w:val="0"/>
              <w:adjustRightInd w:val="0"/>
              <w:snapToGrid/>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ALL FUND TOTAL EXPENSES</w:t>
            </w:r>
          </w:p>
        </w:tc>
        <w:tc>
          <w:tcPr>
            <w:tcW w:w="630" w:type="dxa"/>
            <w:tcBorders>
              <w:top w:val="single" w:sz="6" w:space="0" w:color="auto"/>
              <w:left w:val="nil"/>
              <w:bottom w:val="double" w:sz="6" w:space="0" w:color="auto"/>
              <w:right w:val="nil"/>
            </w:tcBorders>
          </w:tcPr>
          <w:p w14:paraId="6B97AE9C"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1,284,024 </w:t>
            </w:r>
          </w:p>
        </w:tc>
        <w:tc>
          <w:tcPr>
            <w:tcW w:w="270" w:type="dxa"/>
            <w:gridSpan w:val="2"/>
            <w:tcBorders>
              <w:top w:val="single" w:sz="6" w:space="0" w:color="auto"/>
              <w:left w:val="nil"/>
              <w:bottom w:val="double" w:sz="6" w:space="0" w:color="auto"/>
              <w:right w:val="nil"/>
            </w:tcBorders>
          </w:tcPr>
          <w:p w14:paraId="35127DED"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57" w:type="dxa"/>
            <w:gridSpan w:val="2"/>
            <w:tcBorders>
              <w:top w:val="single" w:sz="6" w:space="0" w:color="auto"/>
              <w:left w:val="nil"/>
              <w:bottom w:val="double" w:sz="6" w:space="0" w:color="auto"/>
              <w:right w:val="nil"/>
            </w:tcBorders>
          </w:tcPr>
          <w:p w14:paraId="2175AC4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64,932.94 </w:t>
            </w:r>
          </w:p>
        </w:tc>
        <w:tc>
          <w:tcPr>
            <w:tcW w:w="236" w:type="dxa"/>
            <w:gridSpan w:val="2"/>
            <w:tcBorders>
              <w:top w:val="single" w:sz="6" w:space="0" w:color="auto"/>
              <w:left w:val="nil"/>
              <w:bottom w:val="double" w:sz="6" w:space="0" w:color="auto"/>
              <w:right w:val="nil"/>
            </w:tcBorders>
          </w:tcPr>
          <w:p w14:paraId="3A5E64E6"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691" w:type="dxa"/>
            <w:tcBorders>
              <w:top w:val="single" w:sz="6" w:space="0" w:color="auto"/>
              <w:left w:val="nil"/>
              <w:bottom w:val="double" w:sz="6" w:space="0" w:color="auto"/>
              <w:right w:val="nil"/>
            </w:tcBorders>
          </w:tcPr>
          <w:p w14:paraId="5251AE3C"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81,907.24 </w:t>
            </w:r>
          </w:p>
        </w:tc>
        <w:tc>
          <w:tcPr>
            <w:tcW w:w="236" w:type="dxa"/>
            <w:tcBorders>
              <w:top w:val="single" w:sz="6" w:space="0" w:color="auto"/>
              <w:left w:val="nil"/>
              <w:bottom w:val="double" w:sz="6" w:space="0" w:color="auto"/>
              <w:right w:val="nil"/>
            </w:tcBorders>
          </w:tcPr>
          <w:p w14:paraId="2296161B"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34" w:type="dxa"/>
            <w:gridSpan w:val="2"/>
            <w:tcBorders>
              <w:top w:val="single" w:sz="6" w:space="0" w:color="auto"/>
              <w:left w:val="nil"/>
              <w:bottom w:val="double" w:sz="6" w:space="0" w:color="auto"/>
              <w:right w:val="nil"/>
            </w:tcBorders>
          </w:tcPr>
          <w:p w14:paraId="72DAC945"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84,855.24 </w:t>
            </w:r>
          </w:p>
        </w:tc>
        <w:tc>
          <w:tcPr>
            <w:tcW w:w="236" w:type="dxa"/>
            <w:tcBorders>
              <w:top w:val="single" w:sz="6" w:space="0" w:color="auto"/>
              <w:left w:val="nil"/>
              <w:bottom w:val="double" w:sz="6" w:space="0" w:color="auto"/>
              <w:right w:val="nil"/>
            </w:tcBorders>
          </w:tcPr>
          <w:p w14:paraId="4E685680"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56" w:type="dxa"/>
            <w:tcBorders>
              <w:top w:val="single" w:sz="6" w:space="0" w:color="auto"/>
              <w:left w:val="nil"/>
              <w:bottom w:val="double" w:sz="6" w:space="0" w:color="auto"/>
              <w:right w:val="nil"/>
            </w:tcBorders>
          </w:tcPr>
          <w:p w14:paraId="13CB3ED9"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88,799.87 </w:t>
            </w:r>
          </w:p>
        </w:tc>
        <w:tc>
          <w:tcPr>
            <w:tcW w:w="236" w:type="dxa"/>
            <w:tcBorders>
              <w:top w:val="single" w:sz="6" w:space="0" w:color="auto"/>
              <w:left w:val="nil"/>
              <w:bottom w:val="double" w:sz="6" w:space="0" w:color="auto"/>
              <w:right w:val="nil"/>
            </w:tcBorders>
          </w:tcPr>
          <w:p w14:paraId="7736D63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single" w:sz="6" w:space="0" w:color="auto"/>
              <w:left w:val="nil"/>
              <w:bottom w:val="double" w:sz="6" w:space="0" w:color="auto"/>
              <w:right w:val="nil"/>
            </w:tcBorders>
            <w:shd w:val="solid" w:color="CCCCFF" w:fill="auto"/>
          </w:tcPr>
          <w:p w14:paraId="4BFF3F19"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303,511.86 </w:t>
            </w:r>
          </w:p>
        </w:tc>
        <w:tc>
          <w:tcPr>
            <w:tcW w:w="270" w:type="dxa"/>
            <w:tcBorders>
              <w:top w:val="single" w:sz="6" w:space="0" w:color="auto"/>
              <w:left w:val="nil"/>
              <w:bottom w:val="double" w:sz="6" w:space="0" w:color="auto"/>
              <w:right w:val="nil"/>
            </w:tcBorders>
          </w:tcPr>
          <w:p w14:paraId="57E4714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6" w:space="0" w:color="auto"/>
              <w:left w:val="nil"/>
              <w:bottom w:val="double" w:sz="6" w:space="0" w:color="auto"/>
              <w:right w:val="nil"/>
            </w:tcBorders>
          </w:tcPr>
          <w:p w14:paraId="04AA3ECC"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980,512.06 </w:t>
            </w:r>
          </w:p>
        </w:tc>
        <w:tc>
          <w:tcPr>
            <w:tcW w:w="374" w:type="dxa"/>
            <w:gridSpan w:val="2"/>
            <w:tcBorders>
              <w:top w:val="single" w:sz="6" w:space="0" w:color="auto"/>
              <w:left w:val="nil"/>
              <w:bottom w:val="double" w:sz="6" w:space="0" w:color="auto"/>
              <w:right w:val="nil"/>
            </w:tcBorders>
          </w:tcPr>
          <w:p w14:paraId="1237D78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single" w:sz="6" w:space="0" w:color="auto"/>
              <w:left w:val="nil"/>
              <w:bottom w:val="double" w:sz="6" w:space="0" w:color="auto"/>
              <w:right w:val="nil"/>
            </w:tcBorders>
          </w:tcPr>
          <w:p w14:paraId="0353169B"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23.64%</w:t>
            </w:r>
          </w:p>
        </w:tc>
        <w:tc>
          <w:tcPr>
            <w:tcW w:w="326" w:type="dxa"/>
            <w:tcBorders>
              <w:top w:val="single" w:sz="6" w:space="0" w:color="auto"/>
              <w:left w:val="nil"/>
              <w:bottom w:val="double" w:sz="6" w:space="0" w:color="auto"/>
              <w:right w:val="nil"/>
            </w:tcBorders>
          </w:tcPr>
          <w:p w14:paraId="2596E84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1080" w:type="dxa"/>
            <w:tcBorders>
              <w:top w:val="single" w:sz="6" w:space="0" w:color="auto"/>
              <w:left w:val="nil"/>
              <w:bottom w:val="double" w:sz="6" w:space="0" w:color="auto"/>
              <w:right w:val="nil"/>
            </w:tcBorders>
            <w:shd w:val="solid" w:color="FFFFCC" w:fill="auto"/>
          </w:tcPr>
          <w:p w14:paraId="295935C6"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1,020,471.18 </w:t>
            </w:r>
          </w:p>
        </w:tc>
        <w:tc>
          <w:tcPr>
            <w:tcW w:w="236" w:type="dxa"/>
            <w:tcBorders>
              <w:top w:val="single" w:sz="6" w:space="0" w:color="auto"/>
              <w:left w:val="nil"/>
              <w:bottom w:val="double" w:sz="6" w:space="0" w:color="auto"/>
              <w:right w:val="nil"/>
            </w:tcBorders>
          </w:tcPr>
          <w:p w14:paraId="5E70B8D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single" w:sz="6" w:space="0" w:color="auto"/>
              <w:left w:val="nil"/>
              <w:bottom w:val="double" w:sz="6" w:space="0" w:color="auto"/>
              <w:right w:val="nil"/>
            </w:tcBorders>
          </w:tcPr>
          <w:p w14:paraId="256F9D4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u w:val="double"/>
              </w:rPr>
            </w:pPr>
            <w:r w:rsidRPr="00284AE0">
              <w:rPr>
                <w:rFonts w:asciiTheme="minorHAnsi" w:eastAsiaTheme="minorHAnsi" w:hAnsiTheme="minorHAnsi" w:cs="Arial"/>
                <w:color w:val="000000"/>
                <w:sz w:val="16"/>
                <w:szCs w:val="16"/>
                <w:u w:val="double"/>
              </w:rPr>
              <w:t xml:space="preserve">201,345.36 </w:t>
            </w:r>
          </w:p>
        </w:tc>
        <w:tc>
          <w:tcPr>
            <w:tcW w:w="270" w:type="dxa"/>
            <w:tcBorders>
              <w:top w:val="nil"/>
              <w:left w:val="nil"/>
              <w:bottom w:val="nil"/>
              <w:right w:val="nil"/>
            </w:tcBorders>
          </w:tcPr>
          <w:p w14:paraId="45F21EE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514BFDEE" w14:textId="77777777" w:rsidTr="008E45F9">
        <w:trPr>
          <w:trHeight w:val="140"/>
        </w:trPr>
        <w:tc>
          <w:tcPr>
            <w:tcW w:w="682" w:type="dxa"/>
            <w:tcBorders>
              <w:top w:val="nil"/>
              <w:left w:val="nil"/>
              <w:bottom w:val="nil"/>
              <w:right w:val="nil"/>
            </w:tcBorders>
          </w:tcPr>
          <w:p w14:paraId="7CA35DE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81" w:type="dxa"/>
            <w:tcBorders>
              <w:top w:val="nil"/>
              <w:left w:val="nil"/>
              <w:bottom w:val="nil"/>
              <w:right w:val="nil"/>
            </w:tcBorders>
          </w:tcPr>
          <w:p w14:paraId="225608D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7" w:type="dxa"/>
            <w:tcBorders>
              <w:top w:val="nil"/>
              <w:left w:val="nil"/>
              <w:bottom w:val="nil"/>
              <w:right w:val="nil"/>
            </w:tcBorders>
          </w:tcPr>
          <w:p w14:paraId="599EC4B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30" w:type="dxa"/>
            <w:tcBorders>
              <w:top w:val="nil"/>
              <w:left w:val="nil"/>
              <w:bottom w:val="nil"/>
              <w:right w:val="nil"/>
            </w:tcBorders>
          </w:tcPr>
          <w:p w14:paraId="3AECECA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70" w:type="dxa"/>
            <w:gridSpan w:val="2"/>
            <w:tcBorders>
              <w:top w:val="nil"/>
              <w:left w:val="nil"/>
              <w:bottom w:val="nil"/>
              <w:right w:val="nil"/>
            </w:tcBorders>
          </w:tcPr>
          <w:p w14:paraId="2E3EC20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7" w:type="dxa"/>
            <w:gridSpan w:val="2"/>
            <w:tcBorders>
              <w:top w:val="nil"/>
              <w:left w:val="nil"/>
              <w:bottom w:val="nil"/>
              <w:right w:val="nil"/>
            </w:tcBorders>
          </w:tcPr>
          <w:p w14:paraId="38A5F20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gridSpan w:val="2"/>
            <w:tcBorders>
              <w:top w:val="nil"/>
              <w:left w:val="nil"/>
              <w:bottom w:val="nil"/>
              <w:right w:val="nil"/>
            </w:tcBorders>
          </w:tcPr>
          <w:p w14:paraId="51423FC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nil"/>
              <w:left w:val="nil"/>
              <w:bottom w:val="nil"/>
              <w:right w:val="nil"/>
            </w:tcBorders>
          </w:tcPr>
          <w:p w14:paraId="75954AD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7B6632D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nil"/>
              <w:left w:val="nil"/>
              <w:bottom w:val="nil"/>
              <w:right w:val="nil"/>
            </w:tcBorders>
          </w:tcPr>
          <w:p w14:paraId="1AB9364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4E630E7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nil"/>
              <w:right w:val="nil"/>
            </w:tcBorders>
          </w:tcPr>
          <w:p w14:paraId="492FB810" w14:textId="77777777" w:rsidR="00284AE0" w:rsidRPr="00284AE0" w:rsidRDefault="00284AE0">
            <w:pPr>
              <w:widowControl/>
              <w:autoSpaceDE w:val="0"/>
              <w:autoSpaceDN w:val="0"/>
              <w:adjustRightInd w:val="0"/>
              <w:snapToGrid/>
              <w:jc w:val="right"/>
              <w:rPr>
                <w:rFonts w:asciiTheme="minorHAnsi" w:eastAsiaTheme="minorHAnsi" w:hAnsiTheme="minorHAnsi" w:cs="Arial"/>
                <w:i/>
                <w:iCs/>
                <w:color w:val="000000"/>
                <w:sz w:val="16"/>
                <w:szCs w:val="16"/>
              </w:rPr>
            </w:pPr>
          </w:p>
        </w:tc>
        <w:tc>
          <w:tcPr>
            <w:tcW w:w="236" w:type="dxa"/>
            <w:tcBorders>
              <w:top w:val="nil"/>
              <w:left w:val="nil"/>
              <w:bottom w:val="nil"/>
              <w:right w:val="nil"/>
            </w:tcBorders>
          </w:tcPr>
          <w:p w14:paraId="46B511C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nil"/>
              <w:right w:val="nil"/>
            </w:tcBorders>
            <w:shd w:val="solid" w:color="CCCCFF" w:fill="auto"/>
          </w:tcPr>
          <w:p w14:paraId="5B9F2686"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270" w:type="dxa"/>
            <w:tcBorders>
              <w:top w:val="nil"/>
              <w:left w:val="nil"/>
              <w:bottom w:val="nil"/>
              <w:right w:val="nil"/>
            </w:tcBorders>
          </w:tcPr>
          <w:p w14:paraId="7D43C5D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nil"/>
              <w:right w:val="nil"/>
            </w:tcBorders>
          </w:tcPr>
          <w:p w14:paraId="220F304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4" w:type="dxa"/>
            <w:gridSpan w:val="2"/>
            <w:tcBorders>
              <w:top w:val="nil"/>
              <w:left w:val="nil"/>
              <w:bottom w:val="nil"/>
              <w:right w:val="nil"/>
            </w:tcBorders>
          </w:tcPr>
          <w:p w14:paraId="3BBB1BE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nil"/>
              <w:right w:val="nil"/>
            </w:tcBorders>
          </w:tcPr>
          <w:p w14:paraId="142A7B82"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326" w:type="dxa"/>
            <w:tcBorders>
              <w:top w:val="nil"/>
              <w:left w:val="nil"/>
              <w:bottom w:val="nil"/>
              <w:right w:val="nil"/>
            </w:tcBorders>
          </w:tcPr>
          <w:p w14:paraId="3CD0F71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nil"/>
              <w:right w:val="nil"/>
            </w:tcBorders>
            <w:shd w:val="solid" w:color="FFFFCC" w:fill="auto"/>
          </w:tcPr>
          <w:p w14:paraId="37A4883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3E0ABC2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3CE064D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   </w:t>
            </w:r>
          </w:p>
        </w:tc>
        <w:tc>
          <w:tcPr>
            <w:tcW w:w="270" w:type="dxa"/>
            <w:tcBorders>
              <w:top w:val="nil"/>
              <w:left w:val="nil"/>
              <w:bottom w:val="nil"/>
              <w:right w:val="nil"/>
            </w:tcBorders>
          </w:tcPr>
          <w:p w14:paraId="0789ECB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2F341748" w14:textId="77777777" w:rsidTr="000F047D">
        <w:trPr>
          <w:trHeight w:val="161"/>
        </w:trPr>
        <w:tc>
          <w:tcPr>
            <w:tcW w:w="4560" w:type="dxa"/>
            <w:gridSpan w:val="12"/>
            <w:tcBorders>
              <w:top w:val="nil"/>
              <w:left w:val="nil"/>
              <w:bottom w:val="nil"/>
              <w:right w:val="nil"/>
            </w:tcBorders>
          </w:tcPr>
          <w:p w14:paraId="6B59632F" w14:textId="77777777" w:rsidR="00284AE0" w:rsidRPr="00284AE0" w:rsidRDefault="00284AE0">
            <w:pPr>
              <w:widowControl/>
              <w:autoSpaceDE w:val="0"/>
              <w:autoSpaceDN w:val="0"/>
              <w:adjustRightInd w:val="0"/>
              <w:snapToGrid/>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REVENUE SOURCES (Received)</w:t>
            </w:r>
          </w:p>
        </w:tc>
        <w:tc>
          <w:tcPr>
            <w:tcW w:w="690" w:type="dxa"/>
            <w:tcBorders>
              <w:top w:val="nil"/>
              <w:left w:val="nil"/>
              <w:bottom w:val="nil"/>
              <w:right w:val="nil"/>
            </w:tcBorders>
          </w:tcPr>
          <w:p w14:paraId="64E4441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80" w:type="dxa"/>
            <w:gridSpan w:val="2"/>
            <w:tcBorders>
              <w:top w:val="nil"/>
              <w:left w:val="nil"/>
              <w:bottom w:val="nil"/>
              <w:right w:val="nil"/>
            </w:tcBorders>
          </w:tcPr>
          <w:p w14:paraId="24150C4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nil"/>
              <w:right w:val="nil"/>
            </w:tcBorders>
          </w:tcPr>
          <w:p w14:paraId="56841B0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250D368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nil"/>
              <w:right w:val="nil"/>
            </w:tcBorders>
            <w:shd w:val="solid" w:color="CCCCFF" w:fill="auto"/>
          </w:tcPr>
          <w:p w14:paraId="02F507EE"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270" w:type="dxa"/>
            <w:tcBorders>
              <w:top w:val="nil"/>
              <w:left w:val="nil"/>
              <w:bottom w:val="nil"/>
              <w:right w:val="nil"/>
            </w:tcBorders>
          </w:tcPr>
          <w:p w14:paraId="074D003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nil"/>
              <w:right w:val="nil"/>
            </w:tcBorders>
          </w:tcPr>
          <w:p w14:paraId="1C0F860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4" w:type="dxa"/>
            <w:gridSpan w:val="2"/>
            <w:tcBorders>
              <w:top w:val="nil"/>
              <w:left w:val="nil"/>
              <w:bottom w:val="nil"/>
              <w:right w:val="nil"/>
            </w:tcBorders>
          </w:tcPr>
          <w:p w14:paraId="1A94772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nil"/>
              <w:right w:val="nil"/>
            </w:tcBorders>
          </w:tcPr>
          <w:p w14:paraId="4CAAB5A4"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326" w:type="dxa"/>
            <w:tcBorders>
              <w:top w:val="nil"/>
              <w:left w:val="nil"/>
              <w:bottom w:val="nil"/>
              <w:right w:val="nil"/>
            </w:tcBorders>
          </w:tcPr>
          <w:p w14:paraId="4C0740D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nil"/>
              <w:right w:val="nil"/>
            </w:tcBorders>
            <w:shd w:val="solid" w:color="FFFFCC" w:fill="auto"/>
          </w:tcPr>
          <w:p w14:paraId="4D4E40D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4E19F9F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5597DA6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   </w:t>
            </w:r>
          </w:p>
        </w:tc>
        <w:tc>
          <w:tcPr>
            <w:tcW w:w="270" w:type="dxa"/>
            <w:tcBorders>
              <w:top w:val="nil"/>
              <w:left w:val="nil"/>
              <w:bottom w:val="nil"/>
              <w:right w:val="nil"/>
            </w:tcBorders>
          </w:tcPr>
          <w:p w14:paraId="3DA2F23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1C2C1C13" w14:textId="77777777" w:rsidTr="008E45F9">
        <w:trPr>
          <w:trHeight w:val="161"/>
        </w:trPr>
        <w:tc>
          <w:tcPr>
            <w:tcW w:w="682" w:type="dxa"/>
            <w:tcBorders>
              <w:top w:val="single" w:sz="2" w:space="0" w:color="auto"/>
              <w:left w:val="nil"/>
              <w:bottom w:val="single" w:sz="2" w:space="0" w:color="auto"/>
              <w:right w:val="nil"/>
            </w:tcBorders>
          </w:tcPr>
          <w:p w14:paraId="7C6DE810"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JWB</w:t>
            </w:r>
          </w:p>
        </w:tc>
        <w:tc>
          <w:tcPr>
            <w:tcW w:w="681" w:type="dxa"/>
            <w:tcBorders>
              <w:top w:val="single" w:sz="2" w:space="0" w:color="auto"/>
              <w:left w:val="nil"/>
              <w:bottom w:val="single" w:sz="2" w:space="0" w:color="auto"/>
              <w:right w:val="nil"/>
            </w:tcBorders>
          </w:tcPr>
          <w:p w14:paraId="1F6CB5E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7" w:type="dxa"/>
            <w:tcBorders>
              <w:top w:val="single" w:sz="2" w:space="0" w:color="auto"/>
              <w:left w:val="nil"/>
              <w:bottom w:val="single" w:sz="2" w:space="0" w:color="auto"/>
              <w:right w:val="nil"/>
            </w:tcBorders>
          </w:tcPr>
          <w:p w14:paraId="288A738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20" w:type="dxa"/>
            <w:gridSpan w:val="2"/>
            <w:tcBorders>
              <w:top w:val="single" w:sz="2" w:space="0" w:color="auto"/>
              <w:left w:val="nil"/>
              <w:bottom w:val="single" w:sz="2" w:space="0" w:color="auto"/>
              <w:right w:val="nil"/>
            </w:tcBorders>
          </w:tcPr>
          <w:p w14:paraId="627F908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FF"/>
                <w:sz w:val="16"/>
                <w:szCs w:val="16"/>
              </w:rPr>
            </w:pPr>
            <w:r w:rsidRPr="00284AE0">
              <w:rPr>
                <w:rFonts w:asciiTheme="minorHAnsi" w:eastAsiaTheme="minorHAnsi" w:hAnsiTheme="minorHAnsi" w:cs="Arial"/>
                <w:color w:val="0000FF"/>
                <w:sz w:val="16"/>
                <w:szCs w:val="16"/>
              </w:rPr>
              <w:t xml:space="preserve">595,286 </w:t>
            </w:r>
          </w:p>
        </w:tc>
        <w:tc>
          <w:tcPr>
            <w:tcW w:w="236" w:type="dxa"/>
            <w:gridSpan w:val="2"/>
            <w:tcBorders>
              <w:top w:val="single" w:sz="2" w:space="0" w:color="auto"/>
              <w:left w:val="nil"/>
              <w:bottom w:val="single" w:sz="2" w:space="0" w:color="auto"/>
              <w:right w:val="nil"/>
            </w:tcBorders>
          </w:tcPr>
          <w:p w14:paraId="52D8A6F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FF"/>
                <w:sz w:val="16"/>
                <w:szCs w:val="16"/>
              </w:rPr>
            </w:pPr>
          </w:p>
        </w:tc>
        <w:tc>
          <w:tcPr>
            <w:tcW w:w="701" w:type="dxa"/>
            <w:tcBorders>
              <w:top w:val="single" w:sz="2" w:space="0" w:color="auto"/>
              <w:left w:val="nil"/>
              <w:bottom w:val="single" w:sz="2" w:space="0" w:color="auto"/>
              <w:right w:val="nil"/>
            </w:tcBorders>
          </w:tcPr>
          <w:p w14:paraId="5C8A51B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37,059.92 </w:t>
            </w:r>
          </w:p>
        </w:tc>
        <w:tc>
          <w:tcPr>
            <w:tcW w:w="236" w:type="dxa"/>
            <w:gridSpan w:val="2"/>
            <w:tcBorders>
              <w:top w:val="single" w:sz="2" w:space="0" w:color="auto"/>
              <w:left w:val="nil"/>
              <w:bottom w:val="single" w:sz="2" w:space="0" w:color="auto"/>
              <w:right w:val="nil"/>
            </w:tcBorders>
          </w:tcPr>
          <w:p w14:paraId="416D6FE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1E6A16D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43,384.43 </w:t>
            </w:r>
          </w:p>
        </w:tc>
        <w:tc>
          <w:tcPr>
            <w:tcW w:w="236" w:type="dxa"/>
            <w:tcBorders>
              <w:top w:val="single" w:sz="2" w:space="0" w:color="auto"/>
              <w:left w:val="nil"/>
              <w:bottom w:val="single" w:sz="2" w:space="0" w:color="auto"/>
              <w:right w:val="nil"/>
            </w:tcBorders>
          </w:tcPr>
          <w:p w14:paraId="66FB9CA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5DB5D5B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41,876.63 </w:t>
            </w:r>
          </w:p>
        </w:tc>
        <w:tc>
          <w:tcPr>
            <w:tcW w:w="236" w:type="dxa"/>
            <w:tcBorders>
              <w:top w:val="single" w:sz="2" w:space="0" w:color="auto"/>
              <w:left w:val="nil"/>
              <w:bottom w:val="single" w:sz="2" w:space="0" w:color="auto"/>
              <w:right w:val="nil"/>
            </w:tcBorders>
          </w:tcPr>
          <w:p w14:paraId="23D48A8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2BD3F82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44,438.22 </w:t>
            </w:r>
          </w:p>
        </w:tc>
        <w:tc>
          <w:tcPr>
            <w:tcW w:w="236" w:type="dxa"/>
            <w:tcBorders>
              <w:top w:val="single" w:sz="2" w:space="0" w:color="auto"/>
              <w:left w:val="nil"/>
              <w:bottom w:val="single" w:sz="2" w:space="0" w:color="auto"/>
              <w:right w:val="nil"/>
            </w:tcBorders>
          </w:tcPr>
          <w:p w14:paraId="7DE2A03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423FD8F3"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122,320.98 </w:t>
            </w:r>
          </w:p>
        </w:tc>
        <w:tc>
          <w:tcPr>
            <w:tcW w:w="270" w:type="dxa"/>
            <w:tcBorders>
              <w:top w:val="single" w:sz="2" w:space="0" w:color="auto"/>
              <w:left w:val="nil"/>
              <w:bottom w:val="single" w:sz="2" w:space="0" w:color="auto"/>
              <w:right w:val="nil"/>
            </w:tcBorders>
          </w:tcPr>
          <w:p w14:paraId="273ECA4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1A06A3D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472,965.02 </w:t>
            </w:r>
          </w:p>
        </w:tc>
        <w:tc>
          <w:tcPr>
            <w:tcW w:w="374" w:type="dxa"/>
            <w:gridSpan w:val="2"/>
            <w:tcBorders>
              <w:top w:val="single" w:sz="2" w:space="0" w:color="auto"/>
              <w:left w:val="nil"/>
              <w:bottom w:val="single" w:sz="2" w:space="0" w:color="auto"/>
              <w:right w:val="nil"/>
            </w:tcBorders>
          </w:tcPr>
          <w:p w14:paraId="0BC73C8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single" w:sz="2" w:space="0" w:color="auto"/>
              <w:left w:val="nil"/>
              <w:bottom w:val="single" w:sz="2" w:space="0" w:color="auto"/>
              <w:right w:val="nil"/>
            </w:tcBorders>
          </w:tcPr>
          <w:p w14:paraId="756ACCD4"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20.55%</w:t>
            </w:r>
          </w:p>
        </w:tc>
        <w:tc>
          <w:tcPr>
            <w:tcW w:w="326" w:type="dxa"/>
            <w:tcBorders>
              <w:top w:val="single" w:sz="2" w:space="0" w:color="auto"/>
              <w:left w:val="nil"/>
              <w:bottom w:val="single" w:sz="2" w:space="0" w:color="auto"/>
              <w:right w:val="nil"/>
            </w:tcBorders>
          </w:tcPr>
          <w:p w14:paraId="1D40D88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5BBF8217"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551,344.65 </w:t>
            </w:r>
          </w:p>
        </w:tc>
        <w:tc>
          <w:tcPr>
            <w:tcW w:w="236" w:type="dxa"/>
            <w:tcBorders>
              <w:top w:val="single" w:sz="2" w:space="0" w:color="auto"/>
              <w:left w:val="nil"/>
              <w:bottom w:val="nil"/>
              <w:right w:val="nil"/>
            </w:tcBorders>
          </w:tcPr>
          <w:p w14:paraId="5CEE9E6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493F741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43,941.35 </w:t>
            </w:r>
          </w:p>
        </w:tc>
        <w:tc>
          <w:tcPr>
            <w:tcW w:w="270" w:type="dxa"/>
            <w:tcBorders>
              <w:top w:val="nil"/>
              <w:left w:val="nil"/>
              <w:bottom w:val="nil"/>
              <w:right w:val="nil"/>
            </w:tcBorders>
          </w:tcPr>
          <w:p w14:paraId="22546ED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612D7A99" w14:textId="77777777" w:rsidTr="008E45F9">
        <w:trPr>
          <w:trHeight w:val="161"/>
        </w:trPr>
        <w:tc>
          <w:tcPr>
            <w:tcW w:w="682" w:type="dxa"/>
            <w:tcBorders>
              <w:top w:val="nil"/>
              <w:left w:val="nil"/>
              <w:bottom w:val="single" w:sz="2" w:space="0" w:color="auto"/>
              <w:right w:val="nil"/>
            </w:tcBorders>
          </w:tcPr>
          <w:p w14:paraId="633DB7B4"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DCF</w:t>
            </w:r>
          </w:p>
        </w:tc>
        <w:tc>
          <w:tcPr>
            <w:tcW w:w="681" w:type="dxa"/>
            <w:tcBorders>
              <w:top w:val="nil"/>
              <w:left w:val="nil"/>
              <w:bottom w:val="single" w:sz="2" w:space="0" w:color="auto"/>
              <w:right w:val="nil"/>
            </w:tcBorders>
          </w:tcPr>
          <w:p w14:paraId="51BD541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7" w:type="dxa"/>
            <w:tcBorders>
              <w:top w:val="nil"/>
              <w:left w:val="nil"/>
              <w:bottom w:val="single" w:sz="2" w:space="0" w:color="auto"/>
              <w:right w:val="nil"/>
            </w:tcBorders>
          </w:tcPr>
          <w:p w14:paraId="674F350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20" w:type="dxa"/>
            <w:gridSpan w:val="2"/>
            <w:tcBorders>
              <w:top w:val="nil"/>
              <w:left w:val="nil"/>
              <w:bottom w:val="single" w:sz="2" w:space="0" w:color="auto"/>
              <w:right w:val="nil"/>
            </w:tcBorders>
          </w:tcPr>
          <w:p w14:paraId="64B1CBA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FF"/>
                <w:sz w:val="16"/>
                <w:szCs w:val="16"/>
              </w:rPr>
            </w:pPr>
            <w:r w:rsidRPr="00284AE0">
              <w:rPr>
                <w:rFonts w:asciiTheme="minorHAnsi" w:eastAsiaTheme="minorHAnsi" w:hAnsiTheme="minorHAnsi" w:cs="Arial"/>
                <w:color w:val="0000FF"/>
                <w:sz w:val="16"/>
                <w:szCs w:val="16"/>
              </w:rPr>
              <w:t xml:space="preserve">282,122 </w:t>
            </w:r>
          </w:p>
        </w:tc>
        <w:tc>
          <w:tcPr>
            <w:tcW w:w="236" w:type="dxa"/>
            <w:gridSpan w:val="2"/>
            <w:tcBorders>
              <w:top w:val="nil"/>
              <w:left w:val="nil"/>
              <w:bottom w:val="single" w:sz="2" w:space="0" w:color="auto"/>
              <w:right w:val="nil"/>
            </w:tcBorders>
          </w:tcPr>
          <w:p w14:paraId="13DF4A9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FF"/>
                <w:sz w:val="16"/>
                <w:szCs w:val="16"/>
              </w:rPr>
            </w:pPr>
          </w:p>
        </w:tc>
        <w:tc>
          <w:tcPr>
            <w:tcW w:w="701" w:type="dxa"/>
            <w:tcBorders>
              <w:top w:val="nil"/>
              <w:left w:val="nil"/>
              <w:bottom w:val="single" w:sz="2" w:space="0" w:color="auto"/>
              <w:right w:val="nil"/>
            </w:tcBorders>
          </w:tcPr>
          <w:p w14:paraId="783C88A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23,510.16 </w:t>
            </w:r>
          </w:p>
        </w:tc>
        <w:tc>
          <w:tcPr>
            <w:tcW w:w="236" w:type="dxa"/>
            <w:gridSpan w:val="2"/>
            <w:tcBorders>
              <w:top w:val="nil"/>
              <w:left w:val="nil"/>
              <w:bottom w:val="single" w:sz="2" w:space="0" w:color="auto"/>
              <w:right w:val="nil"/>
            </w:tcBorders>
          </w:tcPr>
          <w:p w14:paraId="4553185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nil"/>
              <w:left w:val="nil"/>
              <w:bottom w:val="single" w:sz="2" w:space="0" w:color="auto"/>
              <w:right w:val="nil"/>
            </w:tcBorders>
          </w:tcPr>
          <w:p w14:paraId="1FD9280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23,510.16 </w:t>
            </w:r>
          </w:p>
        </w:tc>
        <w:tc>
          <w:tcPr>
            <w:tcW w:w="236" w:type="dxa"/>
            <w:tcBorders>
              <w:top w:val="nil"/>
              <w:left w:val="nil"/>
              <w:bottom w:val="single" w:sz="2" w:space="0" w:color="auto"/>
              <w:right w:val="nil"/>
            </w:tcBorders>
          </w:tcPr>
          <w:p w14:paraId="68E27D3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nil"/>
              <w:left w:val="nil"/>
              <w:bottom w:val="single" w:sz="2" w:space="0" w:color="auto"/>
              <w:right w:val="nil"/>
            </w:tcBorders>
          </w:tcPr>
          <w:p w14:paraId="53EBC3C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23,510.16 </w:t>
            </w:r>
          </w:p>
        </w:tc>
        <w:tc>
          <w:tcPr>
            <w:tcW w:w="236" w:type="dxa"/>
            <w:tcBorders>
              <w:top w:val="nil"/>
              <w:left w:val="nil"/>
              <w:bottom w:val="single" w:sz="2" w:space="0" w:color="auto"/>
              <w:right w:val="nil"/>
            </w:tcBorders>
          </w:tcPr>
          <w:p w14:paraId="16C1DC9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single" w:sz="2" w:space="0" w:color="auto"/>
              <w:right w:val="nil"/>
            </w:tcBorders>
          </w:tcPr>
          <w:p w14:paraId="2637808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23,510.16 </w:t>
            </w:r>
          </w:p>
        </w:tc>
        <w:tc>
          <w:tcPr>
            <w:tcW w:w="236" w:type="dxa"/>
            <w:tcBorders>
              <w:top w:val="nil"/>
              <w:left w:val="nil"/>
              <w:bottom w:val="single" w:sz="2" w:space="0" w:color="auto"/>
              <w:right w:val="nil"/>
            </w:tcBorders>
          </w:tcPr>
          <w:p w14:paraId="3A4A19A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0E75DE2E"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70,530.48 </w:t>
            </w:r>
          </w:p>
        </w:tc>
        <w:tc>
          <w:tcPr>
            <w:tcW w:w="270" w:type="dxa"/>
            <w:tcBorders>
              <w:top w:val="nil"/>
              <w:left w:val="nil"/>
              <w:bottom w:val="single" w:sz="2" w:space="0" w:color="auto"/>
              <w:right w:val="nil"/>
            </w:tcBorders>
          </w:tcPr>
          <w:p w14:paraId="3BECEA6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single" w:sz="2" w:space="0" w:color="auto"/>
              <w:right w:val="nil"/>
            </w:tcBorders>
          </w:tcPr>
          <w:p w14:paraId="5ED6DF3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211,591.52 </w:t>
            </w:r>
          </w:p>
        </w:tc>
        <w:tc>
          <w:tcPr>
            <w:tcW w:w="374" w:type="dxa"/>
            <w:gridSpan w:val="2"/>
            <w:tcBorders>
              <w:top w:val="nil"/>
              <w:left w:val="nil"/>
              <w:bottom w:val="nil"/>
              <w:right w:val="nil"/>
            </w:tcBorders>
          </w:tcPr>
          <w:p w14:paraId="743DD52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single" w:sz="2" w:space="0" w:color="auto"/>
              <w:left w:val="nil"/>
              <w:bottom w:val="single" w:sz="2" w:space="0" w:color="auto"/>
              <w:right w:val="nil"/>
            </w:tcBorders>
          </w:tcPr>
          <w:p w14:paraId="0326743D"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25.00%</w:t>
            </w:r>
          </w:p>
        </w:tc>
        <w:tc>
          <w:tcPr>
            <w:tcW w:w="326" w:type="dxa"/>
            <w:tcBorders>
              <w:top w:val="single" w:sz="2" w:space="0" w:color="auto"/>
              <w:left w:val="nil"/>
              <w:bottom w:val="single" w:sz="2" w:space="0" w:color="auto"/>
              <w:right w:val="nil"/>
            </w:tcBorders>
          </w:tcPr>
          <w:p w14:paraId="7545F77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18327522"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282,121.92 </w:t>
            </w:r>
          </w:p>
        </w:tc>
        <w:tc>
          <w:tcPr>
            <w:tcW w:w="236" w:type="dxa"/>
            <w:tcBorders>
              <w:top w:val="nil"/>
              <w:left w:val="nil"/>
              <w:bottom w:val="nil"/>
              <w:right w:val="nil"/>
            </w:tcBorders>
          </w:tcPr>
          <w:p w14:paraId="62C4640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233F4A9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0.08 </w:t>
            </w:r>
          </w:p>
        </w:tc>
        <w:tc>
          <w:tcPr>
            <w:tcW w:w="270" w:type="dxa"/>
            <w:tcBorders>
              <w:top w:val="nil"/>
              <w:left w:val="nil"/>
              <w:bottom w:val="nil"/>
              <w:right w:val="nil"/>
            </w:tcBorders>
          </w:tcPr>
          <w:p w14:paraId="4E1D9D6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7DB5DD1D" w14:textId="77777777" w:rsidTr="008E45F9">
        <w:trPr>
          <w:trHeight w:val="161"/>
        </w:trPr>
        <w:tc>
          <w:tcPr>
            <w:tcW w:w="682" w:type="dxa"/>
            <w:tcBorders>
              <w:top w:val="single" w:sz="2" w:space="0" w:color="auto"/>
              <w:left w:val="nil"/>
              <w:bottom w:val="single" w:sz="2" w:space="0" w:color="auto"/>
              <w:right w:val="nil"/>
            </w:tcBorders>
          </w:tcPr>
          <w:p w14:paraId="28C5202B"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FDOH</w:t>
            </w:r>
          </w:p>
        </w:tc>
        <w:tc>
          <w:tcPr>
            <w:tcW w:w="681" w:type="dxa"/>
            <w:tcBorders>
              <w:top w:val="single" w:sz="2" w:space="0" w:color="auto"/>
              <w:left w:val="nil"/>
              <w:bottom w:val="single" w:sz="2" w:space="0" w:color="auto"/>
              <w:right w:val="nil"/>
            </w:tcBorders>
          </w:tcPr>
          <w:p w14:paraId="2D6FCA4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7" w:type="dxa"/>
            <w:tcBorders>
              <w:top w:val="single" w:sz="2" w:space="0" w:color="auto"/>
              <w:left w:val="nil"/>
              <w:bottom w:val="single" w:sz="2" w:space="0" w:color="auto"/>
              <w:right w:val="nil"/>
            </w:tcBorders>
          </w:tcPr>
          <w:p w14:paraId="34AF78D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20" w:type="dxa"/>
            <w:gridSpan w:val="2"/>
            <w:tcBorders>
              <w:top w:val="nil"/>
              <w:left w:val="nil"/>
              <w:bottom w:val="single" w:sz="2" w:space="0" w:color="auto"/>
              <w:right w:val="nil"/>
            </w:tcBorders>
          </w:tcPr>
          <w:p w14:paraId="4ABB4CF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FF"/>
                <w:sz w:val="16"/>
                <w:szCs w:val="16"/>
              </w:rPr>
            </w:pPr>
            <w:r w:rsidRPr="00284AE0">
              <w:rPr>
                <w:rFonts w:asciiTheme="minorHAnsi" w:eastAsiaTheme="minorHAnsi" w:hAnsiTheme="minorHAnsi" w:cs="Arial"/>
                <w:color w:val="0000FF"/>
                <w:sz w:val="16"/>
                <w:szCs w:val="16"/>
              </w:rPr>
              <w:t xml:space="preserve">92,945 </w:t>
            </w:r>
          </w:p>
        </w:tc>
        <w:tc>
          <w:tcPr>
            <w:tcW w:w="236" w:type="dxa"/>
            <w:gridSpan w:val="2"/>
            <w:tcBorders>
              <w:top w:val="single" w:sz="2" w:space="0" w:color="auto"/>
              <w:left w:val="nil"/>
              <w:bottom w:val="single" w:sz="2" w:space="0" w:color="auto"/>
              <w:right w:val="nil"/>
            </w:tcBorders>
          </w:tcPr>
          <w:p w14:paraId="0E843B1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01" w:type="dxa"/>
            <w:tcBorders>
              <w:top w:val="single" w:sz="2" w:space="0" w:color="auto"/>
              <w:left w:val="nil"/>
              <w:bottom w:val="single" w:sz="2" w:space="0" w:color="auto"/>
              <w:right w:val="nil"/>
            </w:tcBorders>
          </w:tcPr>
          <w:p w14:paraId="01DB539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2,895.92 </w:t>
            </w:r>
          </w:p>
        </w:tc>
        <w:tc>
          <w:tcPr>
            <w:tcW w:w="236" w:type="dxa"/>
            <w:gridSpan w:val="2"/>
            <w:tcBorders>
              <w:top w:val="single" w:sz="2" w:space="0" w:color="auto"/>
              <w:left w:val="nil"/>
              <w:bottom w:val="single" w:sz="2" w:space="0" w:color="auto"/>
              <w:right w:val="nil"/>
            </w:tcBorders>
          </w:tcPr>
          <w:p w14:paraId="5621D1B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6A76625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4,307.02 </w:t>
            </w:r>
          </w:p>
        </w:tc>
        <w:tc>
          <w:tcPr>
            <w:tcW w:w="236" w:type="dxa"/>
            <w:tcBorders>
              <w:top w:val="single" w:sz="2" w:space="0" w:color="auto"/>
              <w:left w:val="nil"/>
              <w:bottom w:val="single" w:sz="2" w:space="0" w:color="auto"/>
              <w:right w:val="nil"/>
            </w:tcBorders>
          </w:tcPr>
          <w:p w14:paraId="5AA7C22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70D0397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6,276.96 </w:t>
            </w:r>
          </w:p>
        </w:tc>
        <w:tc>
          <w:tcPr>
            <w:tcW w:w="236" w:type="dxa"/>
            <w:tcBorders>
              <w:top w:val="single" w:sz="2" w:space="0" w:color="auto"/>
              <w:left w:val="nil"/>
              <w:bottom w:val="single" w:sz="2" w:space="0" w:color="auto"/>
              <w:right w:val="nil"/>
            </w:tcBorders>
          </w:tcPr>
          <w:p w14:paraId="7F3A831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02C508E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6,314.59 </w:t>
            </w:r>
          </w:p>
        </w:tc>
        <w:tc>
          <w:tcPr>
            <w:tcW w:w="236" w:type="dxa"/>
            <w:tcBorders>
              <w:top w:val="single" w:sz="2" w:space="0" w:color="auto"/>
              <w:left w:val="nil"/>
              <w:bottom w:val="single" w:sz="2" w:space="0" w:color="auto"/>
              <w:right w:val="nil"/>
            </w:tcBorders>
          </w:tcPr>
          <w:p w14:paraId="5BF3CBF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76885750"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13,479.90 </w:t>
            </w:r>
          </w:p>
        </w:tc>
        <w:tc>
          <w:tcPr>
            <w:tcW w:w="270" w:type="dxa"/>
            <w:tcBorders>
              <w:top w:val="single" w:sz="2" w:space="0" w:color="auto"/>
              <w:left w:val="nil"/>
              <w:bottom w:val="single" w:sz="2" w:space="0" w:color="auto"/>
              <w:right w:val="nil"/>
            </w:tcBorders>
          </w:tcPr>
          <w:p w14:paraId="1E41834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single" w:sz="2" w:space="0" w:color="auto"/>
              <w:right w:val="nil"/>
            </w:tcBorders>
          </w:tcPr>
          <w:p w14:paraId="487C576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79,465.10 </w:t>
            </w:r>
          </w:p>
        </w:tc>
        <w:tc>
          <w:tcPr>
            <w:tcW w:w="374" w:type="dxa"/>
            <w:gridSpan w:val="2"/>
            <w:tcBorders>
              <w:top w:val="single" w:sz="2" w:space="0" w:color="auto"/>
              <w:left w:val="nil"/>
              <w:bottom w:val="single" w:sz="2" w:space="0" w:color="auto"/>
              <w:right w:val="nil"/>
            </w:tcBorders>
          </w:tcPr>
          <w:p w14:paraId="653286A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single" w:sz="2" w:space="0" w:color="auto"/>
              <w:left w:val="nil"/>
              <w:bottom w:val="single" w:sz="2" w:space="0" w:color="auto"/>
              <w:right w:val="nil"/>
            </w:tcBorders>
          </w:tcPr>
          <w:p w14:paraId="5E639166"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14.50%</w:t>
            </w:r>
          </w:p>
        </w:tc>
        <w:tc>
          <w:tcPr>
            <w:tcW w:w="326" w:type="dxa"/>
            <w:tcBorders>
              <w:top w:val="single" w:sz="2" w:space="0" w:color="auto"/>
              <w:left w:val="nil"/>
              <w:bottom w:val="single" w:sz="2" w:space="0" w:color="auto"/>
              <w:right w:val="nil"/>
            </w:tcBorders>
          </w:tcPr>
          <w:p w14:paraId="2CCDD7C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6FDB2848"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55,218.22 </w:t>
            </w:r>
          </w:p>
        </w:tc>
        <w:tc>
          <w:tcPr>
            <w:tcW w:w="236" w:type="dxa"/>
            <w:tcBorders>
              <w:top w:val="nil"/>
              <w:left w:val="nil"/>
              <w:bottom w:val="nil"/>
              <w:right w:val="nil"/>
            </w:tcBorders>
          </w:tcPr>
          <w:p w14:paraId="45A5473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70A9188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37,726.78 </w:t>
            </w:r>
          </w:p>
        </w:tc>
        <w:tc>
          <w:tcPr>
            <w:tcW w:w="270" w:type="dxa"/>
            <w:tcBorders>
              <w:top w:val="nil"/>
              <w:left w:val="nil"/>
              <w:bottom w:val="nil"/>
              <w:right w:val="nil"/>
            </w:tcBorders>
          </w:tcPr>
          <w:p w14:paraId="221E412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5CDFA62F" w14:textId="77777777" w:rsidTr="008E45F9">
        <w:trPr>
          <w:trHeight w:val="161"/>
        </w:trPr>
        <w:tc>
          <w:tcPr>
            <w:tcW w:w="1363" w:type="dxa"/>
            <w:gridSpan w:val="2"/>
            <w:tcBorders>
              <w:top w:val="single" w:sz="2" w:space="0" w:color="auto"/>
              <w:left w:val="nil"/>
              <w:bottom w:val="single" w:sz="2" w:space="0" w:color="auto"/>
              <w:right w:val="nil"/>
            </w:tcBorders>
          </w:tcPr>
          <w:p w14:paraId="44F095F9"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FDOH In-Kind </w:t>
            </w:r>
          </w:p>
        </w:tc>
        <w:tc>
          <w:tcPr>
            <w:tcW w:w="377" w:type="dxa"/>
            <w:tcBorders>
              <w:top w:val="single" w:sz="2" w:space="0" w:color="auto"/>
              <w:left w:val="nil"/>
              <w:bottom w:val="single" w:sz="2" w:space="0" w:color="auto"/>
              <w:right w:val="nil"/>
            </w:tcBorders>
          </w:tcPr>
          <w:p w14:paraId="5A05E22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20" w:type="dxa"/>
            <w:gridSpan w:val="2"/>
            <w:tcBorders>
              <w:top w:val="nil"/>
              <w:left w:val="nil"/>
              <w:bottom w:val="single" w:sz="2" w:space="0" w:color="auto"/>
              <w:right w:val="nil"/>
            </w:tcBorders>
          </w:tcPr>
          <w:p w14:paraId="2EC2B03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FF"/>
                <w:sz w:val="16"/>
                <w:szCs w:val="16"/>
              </w:rPr>
            </w:pPr>
            <w:r w:rsidRPr="00284AE0">
              <w:rPr>
                <w:rFonts w:asciiTheme="minorHAnsi" w:eastAsiaTheme="minorHAnsi" w:hAnsiTheme="minorHAnsi" w:cs="Arial"/>
                <w:color w:val="0000FF"/>
                <w:sz w:val="16"/>
                <w:szCs w:val="16"/>
              </w:rPr>
              <w:t xml:space="preserve">178,906 </w:t>
            </w:r>
          </w:p>
        </w:tc>
        <w:tc>
          <w:tcPr>
            <w:tcW w:w="236" w:type="dxa"/>
            <w:gridSpan w:val="2"/>
            <w:tcBorders>
              <w:top w:val="nil"/>
              <w:left w:val="nil"/>
              <w:bottom w:val="single" w:sz="2" w:space="0" w:color="auto"/>
              <w:right w:val="nil"/>
            </w:tcBorders>
          </w:tcPr>
          <w:p w14:paraId="7DEFF07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01" w:type="dxa"/>
            <w:tcBorders>
              <w:top w:val="nil"/>
              <w:left w:val="nil"/>
              <w:bottom w:val="single" w:sz="2" w:space="0" w:color="auto"/>
              <w:right w:val="nil"/>
            </w:tcBorders>
          </w:tcPr>
          <w:p w14:paraId="78E9236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7,607.46 </w:t>
            </w:r>
          </w:p>
        </w:tc>
        <w:tc>
          <w:tcPr>
            <w:tcW w:w="236" w:type="dxa"/>
            <w:gridSpan w:val="2"/>
            <w:tcBorders>
              <w:top w:val="nil"/>
              <w:left w:val="nil"/>
              <w:bottom w:val="single" w:sz="2" w:space="0" w:color="auto"/>
              <w:right w:val="nil"/>
            </w:tcBorders>
          </w:tcPr>
          <w:p w14:paraId="2300115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nil"/>
              <w:left w:val="nil"/>
              <w:bottom w:val="single" w:sz="2" w:space="0" w:color="auto"/>
              <w:right w:val="nil"/>
            </w:tcBorders>
          </w:tcPr>
          <w:p w14:paraId="54A6183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10,367.08 </w:t>
            </w:r>
          </w:p>
        </w:tc>
        <w:tc>
          <w:tcPr>
            <w:tcW w:w="236" w:type="dxa"/>
            <w:tcBorders>
              <w:top w:val="nil"/>
              <w:left w:val="nil"/>
              <w:bottom w:val="single" w:sz="2" w:space="0" w:color="auto"/>
              <w:right w:val="nil"/>
            </w:tcBorders>
          </w:tcPr>
          <w:p w14:paraId="02FCA9A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nil"/>
              <w:left w:val="nil"/>
              <w:bottom w:val="single" w:sz="2" w:space="0" w:color="auto"/>
              <w:right w:val="nil"/>
            </w:tcBorders>
          </w:tcPr>
          <w:p w14:paraId="3204A50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10,515.56 </w:t>
            </w:r>
          </w:p>
        </w:tc>
        <w:tc>
          <w:tcPr>
            <w:tcW w:w="236" w:type="dxa"/>
            <w:tcBorders>
              <w:top w:val="nil"/>
              <w:left w:val="nil"/>
              <w:bottom w:val="single" w:sz="2" w:space="0" w:color="auto"/>
              <w:right w:val="nil"/>
            </w:tcBorders>
          </w:tcPr>
          <w:p w14:paraId="773B32E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single" w:sz="2" w:space="0" w:color="auto"/>
              <w:right w:val="nil"/>
            </w:tcBorders>
          </w:tcPr>
          <w:p w14:paraId="351D2F2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10,839.54 </w:t>
            </w:r>
          </w:p>
        </w:tc>
        <w:tc>
          <w:tcPr>
            <w:tcW w:w="236" w:type="dxa"/>
            <w:tcBorders>
              <w:top w:val="nil"/>
              <w:left w:val="nil"/>
              <w:bottom w:val="single" w:sz="2" w:space="0" w:color="auto"/>
              <w:right w:val="nil"/>
            </w:tcBorders>
          </w:tcPr>
          <w:p w14:paraId="3BA68D4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5511F6C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28,490.10 </w:t>
            </w:r>
          </w:p>
        </w:tc>
        <w:tc>
          <w:tcPr>
            <w:tcW w:w="270" w:type="dxa"/>
            <w:tcBorders>
              <w:top w:val="single" w:sz="2" w:space="0" w:color="auto"/>
              <w:left w:val="nil"/>
              <w:bottom w:val="single" w:sz="2" w:space="0" w:color="auto"/>
              <w:right w:val="nil"/>
            </w:tcBorders>
          </w:tcPr>
          <w:p w14:paraId="29EF3DC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single" w:sz="2" w:space="0" w:color="auto"/>
              <w:right w:val="nil"/>
            </w:tcBorders>
          </w:tcPr>
          <w:p w14:paraId="7A8FE8A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150,415.90 </w:t>
            </w:r>
          </w:p>
        </w:tc>
        <w:tc>
          <w:tcPr>
            <w:tcW w:w="374" w:type="dxa"/>
            <w:gridSpan w:val="2"/>
            <w:tcBorders>
              <w:top w:val="nil"/>
              <w:left w:val="nil"/>
              <w:bottom w:val="nil"/>
              <w:right w:val="nil"/>
            </w:tcBorders>
          </w:tcPr>
          <w:p w14:paraId="7DDDC75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nil"/>
              <w:right w:val="nil"/>
            </w:tcBorders>
          </w:tcPr>
          <w:p w14:paraId="4035C2CE"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15.92%</w:t>
            </w:r>
          </w:p>
        </w:tc>
        <w:tc>
          <w:tcPr>
            <w:tcW w:w="326" w:type="dxa"/>
            <w:tcBorders>
              <w:top w:val="single" w:sz="2" w:space="0" w:color="auto"/>
              <w:left w:val="nil"/>
              <w:bottom w:val="single" w:sz="2" w:space="0" w:color="auto"/>
              <w:right w:val="nil"/>
            </w:tcBorders>
          </w:tcPr>
          <w:p w14:paraId="697F1D1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4C8C0DC4"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141,492.79 </w:t>
            </w:r>
          </w:p>
        </w:tc>
        <w:tc>
          <w:tcPr>
            <w:tcW w:w="236" w:type="dxa"/>
            <w:tcBorders>
              <w:top w:val="nil"/>
              <w:left w:val="nil"/>
              <w:bottom w:val="nil"/>
              <w:right w:val="nil"/>
            </w:tcBorders>
          </w:tcPr>
          <w:p w14:paraId="33F8EF3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6FFD269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37,413.21 </w:t>
            </w:r>
          </w:p>
        </w:tc>
        <w:tc>
          <w:tcPr>
            <w:tcW w:w="270" w:type="dxa"/>
            <w:tcBorders>
              <w:top w:val="nil"/>
              <w:left w:val="nil"/>
              <w:bottom w:val="nil"/>
              <w:right w:val="nil"/>
            </w:tcBorders>
          </w:tcPr>
          <w:p w14:paraId="5DBDFEA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43E4453B" w14:textId="77777777" w:rsidTr="008E45F9">
        <w:trPr>
          <w:trHeight w:val="161"/>
        </w:trPr>
        <w:tc>
          <w:tcPr>
            <w:tcW w:w="1740" w:type="dxa"/>
            <w:gridSpan w:val="3"/>
            <w:tcBorders>
              <w:top w:val="single" w:sz="2" w:space="0" w:color="auto"/>
              <w:left w:val="nil"/>
              <w:bottom w:val="single" w:sz="2" w:space="0" w:color="auto"/>
              <w:right w:val="nil"/>
            </w:tcBorders>
          </w:tcPr>
          <w:p w14:paraId="0AF73E88"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LB FEES &amp; FINES</w:t>
            </w:r>
          </w:p>
        </w:tc>
        <w:tc>
          <w:tcPr>
            <w:tcW w:w="720" w:type="dxa"/>
            <w:gridSpan w:val="2"/>
            <w:tcBorders>
              <w:top w:val="single" w:sz="2" w:space="0" w:color="auto"/>
              <w:left w:val="nil"/>
              <w:bottom w:val="single" w:sz="2" w:space="0" w:color="auto"/>
              <w:right w:val="nil"/>
            </w:tcBorders>
          </w:tcPr>
          <w:p w14:paraId="1ADA999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FF"/>
                <w:sz w:val="16"/>
                <w:szCs w:val="16"/>
              </w:rPr>
            </w:pPr>
            <w:r w:rsidRPr="00284AE0">
              <w:rPr>
                <w:rFonts w:asciiTheme="minorHAnsi" w:eastAsiaTheme="minorHAnsi" w:hAnsiTheme="minorHAnsi" w:cs="Arial"/>
                <w:color w:val="0000FF"/>
                <w:sz w:val="16"/>
                <w:szCs w:val="16"/>
              </w:rPr>
              <w:t xml:space="preserve">102,963 </w:t>
            </w:r>
          </w:p>
        </w:tc>
        <w:tc>
          <w:tcPr>
            <w:tcW w:w="236" w:type="dxa"/>
            <w:gridSpan w:val="2"/>
            <w:tcBorders>
              <w:top w:val="nil"/>
              <w:left w:val="nil"/>
              <w:bottom w:val="single" w:sz="2" w:space="0" w:color="auto"/>
              <w:right w:val="nil"/>
            </w:tcBorders>
          </w:tcPr>
          <w:p w14:paraId="4F436BE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FF"/>
                <w:sz w:val="16"/>
                <w:szCs w:val="16"/>
              </w:rPr>
            </w:pPr>
          </w:p>
        </w:tc>
        <w:tc>
          <w:tcPr>
            <w:tcW w:w="701" w:type="dxa"/>
            <w:tcBorders>
              <w:top w:val="nil"/>
              <w:left w:val="nil"/>
              <w:bottom w:val="single" w:sz="2" w:space="0" w:color="auto"/>
              <w:right w:val="nil"/>
            </w:tcBorders>
          </w:tcPr>
          <w:p w14:paraId="6890722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7,700.00 </w:t>
            </w:r>
          </w:p>
        </w:tc>
        <w:tc>
          <w:tcPr>
            <w:tcW w:w="236" w:type="dxa"/>
            <w:gridSpan w:val="2"/>
            <w:tcBorders>
              <w:top w:val="nil"/>
              <w:left w:val="nil"/>
              <w:bottom w:val="single" w:sz="2" w:space="0" w:color="auto"/>
              <w:right w:val="nil"/>
            </w:tcBorders>
          </w:tcPr>
          <w:p w14:paraId="0877790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nil"/>
              <w:left w:val="nil"/>
              <w:bottom w:val="single" w:sz="2" w:space="0" w:color="auto"/>
              <w:right w:val="nil"/>
            </w:tcBorders>
          </w:tcPr>
          <w:p w14:paraId="6A6B43A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6,940.00 </w:t>
            </w:r>
          </w:p>
        </w:tc>
        <w:tc>
          <w:tcPr>
            <w:tcW w:w="236" w:type="dxa"/>
            <w:tcBorders>
              <w:top w:val="nil"/>
              <w:left w:val="nil"/>
              <w:bottom w:val="single" w:sz="2" w:space="0" w:color="auto"/>
              <w:right w:val="nil"/>
            </w:tcBorders>
          </w:tcPr>
          <w:p w14:paraId="30105C4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nil"/>
              <w:left w:val="nil"/>
              <w:bottom w:val="single" w:sz="2" w:space="0" w:color="auto"/>
              <w:right w:val="nil"/>
            </w:tcBorders>
          </w:tcPr>
          <w:p w14:paraId="7EAFEE9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13,214.00 </w:t>
            </w:r>
          </w:p>
        </w:tc>
        <w:tc>
          <w:tcPr>
            <w:tcW w:w="236" w:type="dxa"/>
            <w:tcBorders>
              <w:top w:val="nil"/>
              <w:left w:val="nil"/>
              <w:bottom w:val="single" w:sz="2" w:space="0" w:color="auto"/>
              <w:right w:val="nil"/>
            </w:tcBorders>
          </w:tcPr>
          <w:p w14:paraId="3E622EC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single" w:sz="2" w:space="0" w:color="auto"/>
              <w:right w:val="nil"/>
            </w:tcBorders>
          </w:tcPr>
          <w:p w14:paraId="57A8E95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5,389.00 </w:t>
            </w:r>
          </w:p>
        </w:tc>
        <w:tc>
          <w:tcPr>
            <w:tcW w:w="236" w:type="dxa"/>
            <w:tcBorders>
              <w:top w:val="nil"/>
              <w:left w:val="nil"/>
              <w:bottom w:val="single" w:sz="2" w:space="0" w:color="auto"/>
              <w:right w:val="nil"/>
            </w:tcBorders>
          </w:tcPr>
          <w:p w14:paraId="060CD48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16A3AF68"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27,854.00 </w:t>
            </w:r>
          </w:p>
        </w:tc>
        <w:tc>
          <w:tcPr>
            <w:tcW w:w="270" w:type="dxa"/>
            <w:tcBorders>
              <w:top w:val="single" w:sz="2" w:space="0" w:color="auto"/>
              <w:left w:val="nil"/>
              <w:bottom w:val="single" w:sz="2" w:space="0" w:color="auto"/>
              <w:right w:val="nil"/>
            </w:tcBorders>
          </w:tcPr>
          <w:p w14:paraId="6A76E6B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single" w:sz="2" w:space="0" w:color="auto"/>
              <w:right w:val="nil"/>
            </w:tcBorders>
          </w:tcPr>
          <w:p w14:paraId="5A6B794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75,109.00 </w:t>
            </w:r>
          </w:p>
        </w:tc>
        <w:tc>
          <w:tcPr>
            <w:tcW w:w="374" w:type="dxa"/>
            <w:gridSpan w:val="2"/>
            <w:tcBorders>
              <w:top w:val="single" w:sz="2" w:space="0" w:color="auto"/>
              <w:left w:val="nil"/>
              <w:bottom w:val="single" w:sz="2" w:space="0" w:color="auto"/>
              <w:right w:val="nil"/>
            </w:tcBorders>
          </w:tcPr>
          <w:p w14:paraId="6819449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single" w:sz="2" w:space="0" w:color="auto"/>
              <w:left w:val="nil"/>
              <w:bottom w:val="single" w:sz="2" w:space="0" w:color="auto"/>
              <w:right w:val="nil"/>
            </w:tcBorders>
          </w:tcPr>
          <w:p w14:paraId="2C68D827"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27.05%</w:t>
            </w:r>
          </w:p>
        </w:tc>
        <w:tc>
          <w:tcPr>
            <w:tcW w:w="326" w:type="dxa"/>
            <w:tcBorders>
              <w:top w:val="single" w:sz="2" w:space="0" w:color="auto"/>
              <w:left w:val="nil"/>
              <w:bottom w:val="single" w:sz="2" w:space="0" w:color="auto"/>
              <w:right w:val="nil"/>
            </w:tcBorders>
          </w:tcPr>
          <w:p w14:paraId="4D3929B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2501E0EB"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33,243.00 </w:t>
            </w:r>
          </w:p>
        </w:tc>
        <w:tc>
          <w:tcPr>
            <w:tcW w:w="236" w:type="dxa"/>
            <w:tcBorders>
              <w:top w:val="nil"/>
              <w:left w:val="nil"/>
              <w:bottom w:val="nil"/>
              <w:right w:val="nil"/>
            </w:tcBorders>
          </w:tcPr>
          <w:p w14:paraId="541E5AE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2B915CD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69,720.00 </w:t>
            </w:r>
          </w:p>
        </w:tc>
        <w:tc>
          <w:tcPr>
            <w:tcW w:w="270" w:type="dxa"/>
            <w:tcBorders>
              <w:top w:val="nil"/>
              <w:left w:val="nil"/>
              <w:bottom w:val="nil"/>
              <w:right w:val="nil"/>
            </w:tcBorders>
          </w:tcPr>
          <w:p w14:paraId="02A30AD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226652E4" w14:textId="77777777" w:rsidTr="008E45F9">
        <w:trPr>
          <w:trHeight w:val="161"/>
        </w:trPr>
        <w:tc>
          <w:tcPr>
            <w:tcW w:w="1740" w:type="dxa"/>
            <w:gridSpan w:val="3"/>
            <w:tcBorders>
              <w:top w:val="single" w:sz="2" w:space="0" w:color="auto"/>
              <w:left w:val="nil"/>
              <w:bottom w:val="single" w:sz="2" w:space="0" w:color="auto"/>
              <w:right w:val="nil"/>
            </w:tcBorders>
          </w:tcPr>
          <w:p w14:paraId="2740C1D4" w14:textId="77777777" w:rsidR="00284AE0" w:rsidRPr="00284AE0" w:rsidRDefault="00284AE0">
            <w:pPr>
              <w:widowControl/>
              <w:autoSpaceDE w:val="0"/>
              <w:autoSpaceDN w:val="0"/>
              <w:adjustRightInd w:val="0"/>
              <w:snapToGrid/>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FUND BALANCE</w:t>
            </w:r>
          </w:p>
        </w:tc>
        <w:tc>
          <w:tcPr>
            <w:tcW w:w="720" w:type="dxa"/>
            <w:gridSpan w:val="2"/>
            <w:tcBorders>
              <w:top w:val="single" w:sz="2" w:space="0" w:color="auto"/>
              <w:left w:val="nil"/>
              <w:bottom w:val="single" w:sz="2" w:space="0" w:color="auto"/>
              <w:right w:val="nil"/>
            </w:tcBorders>
          </w:tcPr>
          <w:p w14:paraId="4490D25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FF"/>
                <w:sz w:val="16"/>
                <w:szCs w:val="16"/>
              </w:rPr>
            </w:pPr>
            <w:r w:rsidRPr="00284AE0">
              <w:rPr>
                <w:rFonts w:asciiTheme="minorHAnsi" w:eastAsiaTheme="minorHAnsi" w:hAnsiTheme="minorHAnsi" w:cs="Arial"/>
                <w:color w:val="0000FF"/>
                <w:sz w:val="16"/>
                <w:szCs w:val="16"/>
              </w:rPr>
              <w:t xml:space="preserve">31,804 </w:t>
            </w:r>
          </w:p>
        </w:tc>
        <w:tc>
          <w:tcPr>
            <w:tcW w:w="236" w:type="dxa"/>
            <w:gridSpan w:val="2"/>
            <w:tcBorders>
              <w:top w:val="single" w:sz="2" w:space="0" w:color="auto"/>
              <w:left w:val="nil"/>
              <w:bottom w:val="single" w:sz="2" w:space="0" w:color="auto"/>
              <w:right w:val="nil"/>
            </w:tcBorders>
          </w:tcPr>
          <w:p w14:paraId="02E1F5A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01" w:type="dxa"/>
            <w:tcBorders>
              <w:top w:val="single" w:sz="2" w:space="0" w:color="auto"/>
              <w:left w:val="nil"/>
              <w:bottom w:val="single" w:sz="2" w:space="0" w:color="auto"/>
              <w:right w:val="nil"/>
            </w:tcBorders>
          </w:tcPr>
          <w:p w14:paraId="3198C06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310.05 </w:t>
            </w:r>
          </w:p>
        </w:tc>
        <w:tc>
          <w:tcPr>
            <w:tcW w:w="236" w:type="dxa"/>
            <w:gridSpan w:val="2"/>
            <w:tcBorders>
              <w:top w:val="single" w:sz="2" w:space="0" w:color="auto"/>
              <w:left w:val="nil"/>
              <w:bottom w:val="single" w:sz="2" w:space="0" w:color="auto"/>
              <w:right w:val="nil"/>
            </w:tcBorders>
          </w:tcPr>
          <w:p w14:paraId="4C1B3CD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single" w:sz="2" w:space="0" w:color="auto"/>
              <w:left w:val="nil"/>
              <w:bottom w:val="single" w:sz="2" w:space="0" w:color="auto"/>
              <w:right w:val="nil"/>
            </w:tcBorders>
          </w:tcPr>
          <w:p w14:paraId="4BF9DEC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1,587.13 </w:t>
            </w:r>
          </w:p>
        </w:tc>
        <w:tc>
          <w:tcPr>
            <w:tcW w:w="236" w:type="dxa"/>
            <w:tcBorders>
              <w:top w:val="single" w:sz="2" w:space="0" w:color="auto"/>
              <w:left w:val="nil"/>
              <w:bottom w:val="single" w:sz="2" w:space="0" w:color="auto"/>
              <w:right w:val="nil"/>
            </w:tcBorders>
          </w:tcPr>
          <w:p w14:paraId="4BE3FD2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single" w:sz="2" w:space="0" w:color="auto"/>
              <w:left w:val="nil"/>
              <w:bottom w:val="single" w:sz="2" w:space="0" w:color="auto"/>
              <w:right w:val="nil"/>
            </w:tcBorders>
          </w:tcPr>
          <w:p w14:paraId="047406AF"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2,421.13 </w:t>
            </w:r>
          </w:p>
        </w:tc>
        <w:tc>
          <w:tcPr>
            <w:tcW w:w="236" w:type="dxa"/>
            <w:tcBorders>
              <w:top w:val="single" w:sz="2" w:space="0" w:color="auto"/>
              <w:left w:val="nil"/>
              <w:bottom w:val="single" w:sz="2" w:space="0" w:color="auto"/>
              <w:right w:val="nil"/>
            </w:tcBorders>
          </w:tcPr>
          <w:p w14:paraId="7231138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single" w:sz="2" w:space="0" w:color="auto"/>
              <w:left w:val="nil"/>
              <w:bottom w:val="single" w:sz="2" w:space="0" w:color="auto"/>
              <w:right w:val="nil"/>
            </w:tcBorders>
          </w:tcPr>
          <w:p w14:paraId="5FC8205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3,252.22 </w:t>
            </w:r>
          </w:p>
        </w:tc>
        <w:tc>
          <w:tcPr>
            <w:tcW w:w="236" w:type="dxa"/>
            <w:tcBorders>
              <w:top w:val="single" w:sz="2" w:space="0" w:color="auto"/>
              <w:left w:val="nil"/>
              <w:bottom w:val="single" w:sz="2" w:space="0" w:color="auto"/>
              <w:right w:val="nil"/>
            </w:tcBorders>
          </w:tcPr>
          <w:p w14:paraId="1B8D062B"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single" w:sz="2" w:space="0" w:color="auto"/>
              <w:right w:val="nil"/>
            </w:tcBorders>
            <w:shd w:val="solid" w:color="CCCCFF" w:fill="auto"/>
          </w:tcPr>
          <w:p w14:paraId="02265232"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4,318.31 </w:t>
            </w:r>
          </w:p>
        </w:tc>
        <w:tc>
          <w:tcPr>
            <w:tcW w:w="270" w:type="dxa"/>
            <w:tcBorders>
              <w:top w:val="single" w:sz="2" w:space="0" w:color="auto"/>
              <w:left w:val="nil"/>
              <w:bottom w:val="single" w:sz="2" w:space="0" w:color="auto"/>
              <w:right w:val="nil"/>
            </w:tcBorders>
          </w:tcPr>
          <w:p w14:paraId="785374B1"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2" w:space="0" w:color="auto"/>
              <w:left w:val="nil"/>
              <w:bottom w:val="single" w:sz="2" w:space="0" w:color="auto"/>
              <w:right w:val="nil"/>
            </w:tcBorders>
          </w:tcPr>
          <w:p w14:paraId="1B80DBD0"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27,485.69 </w:t>
            </w:r>
          </w:p>
        </w:tc>
        <w:tc>
          <w:tcPr>
            <w:tcW w:w="374" w:type="dxa"/>
            <w:gridSpan w:val="2"/>
            <w:tcBorders>
              <w:top w:val="single" w:sz="2" w:space="0" w:color="auto"/>
              <w:left w:val="nil"/>
              <w:bottom w:val="single" w:sz="2" w:space="0" w:color="auto"/>
              <w:right w:val="nil"/>
            </w:tcBorders>
          </w:tcPr>
          <w:p w14:paraId="397D78F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single" w:sz="2" w:space="0" w:color="auto"/>
              <w:left w:val="nil"/>
              <w:bottom w:val="single" w:sz="2" w:space="0" w:color="auto"/>
              <w:right w:val="nil"/>
            </w:tcBorders>
          </w:tcPr>
          <w:p w14:paraId="1D96F46D"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13.58%</w:t>
            </w:r>
          </w:p>
        </w:tc>
        <w:tc>
          <w:tcPr>
            <w:tcW w:w="326" w:type="dxa"/>
            <w:tcBorders>
              <w:top w:val="single" w:sz="2" w:space="0" w:color="auto"/>
              <w:left w:val="nil"/>
              <w:bottom w:val="single" w:sz="2" w:space="0" w:color="auto"/>
              <w:right w:val="nil"/>
            </w:tcBorders>
          </w:tcPr>
          <w:p w14:paraId="432BB8C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single" w:sz="2" w:space="0" w:color="auto"/>
              <w:right w:val="nil"/>
            </w:tcBorders>
            <w:shd w:val="solid" w:color="FFFFCC" w:fill="auto"/>
          </w:tcPr>
          <w:p w14:paraId="7F5BEF65"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20,806.88 </w:t>
            </w:r>
          </w:p>
        </w:tc>
        <w:tc>
          <w:tcPr>
            <w:tcW w:w="236" w:type="dxa"/>
            <w:tcBorders>
              <w:top w:val="nil"/>
              <w:left w:val="nil"/>
              <w:bottom w:val="nil"/>
              <w:right w:val="nil"/>
            </w:tcBorders>
          </w:tcPr>
          <w:p w14:paraId="04FBFEB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526854A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10,997.12 </w:t>
            </w:r>
          </w:p>
        </w:tc>
        <w:tc>
          <w:tcPr>
            <w:tcW w:w="270" w:type="dxa"/>
            <w:tcBorders>
              <w:top w:val="nil"/>
              <w:left w:val="nil"/>
              <w:bottom w:val="nil"/>
              <w:right w:val="nil"/>
            </w:tcBorders>
          </w:tcPr>
          <w:p w14:paraId="07855DA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5D255C4C" w14:textId="77777777" w:rsidTr="008E45F9">
        <w:trPr>
          <w:trHeight w:val="161"/>
        </w:trPr>
        <w:tc>
          <w:tcPr>
            <w:tcW w:w="682" w:type="dxa"/>
            <w:tcBorders>
              <w:top w:val="nil"/>
              <w:left w:val="nil"/>
              <w:bottom w:val="nil"/>
              <w:right w:val="nil"/>
            </w:tcBorders>
          </w:tcPr>
          <w:p w14:paraId="4A86C76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81" w:type="dxa"/>
            <w:tcBorders>
              <w:top w:val="nil"/>
              <w:left w:val="nil"/>
              <w:bottom w:val="nil"/>
              <w:right w:val="nil"/>
            </w:tcBorders>
          </w:tcPr>
          <w:p w14:paraId="2F9C745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7" w:type="dxa"/>
            <w:tcBorders>
              <w:top w:val="nil"/>
              <w:left w:val="nil"/>
              <w:bottom w:val="nil"/>
              <w:right w:val="nil"/>
            </w:tcBorders>
          </w:tcPr>
          <w:p w14:paraId="2027F0BE"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20" w:type="dxa"/>
            <w:gridSpan w:val="2"/>
            <w:tcBorders>
              <w:top w:val="nil"/>
              <w:left w:val="nil"/>
              <w:bottom w:val="nil"/>
              <w:right w:val="nil"/>
            </w:tcBorders>
          </w:tcPr>
          <w:p w14:paraId="374B794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gridSpan w:val="2"/>
            <w:tcBorders>
              <w:top w:val="nil"/>
              <w:left w:val="nil"/>
              <w:bottom w:val="nil"/>
              <w:right w:val="nil"/>
            </w:tcBorders>
          </w:tcPr>
          <w:p w14:paraId="65783A8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01" w:type="dxa"/>
            <w:tcBorders>
              <w:top w:val="nil"/>
              <w:left w:val="nil"/>
              <w:bottom w:val="nil"/>
              <w:right w:val="nil"/>
            </w:tcBorders>
          </w:tcPr>
          <w:p w14:paraId="5069836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gridSpan w:val="2"/>
            <w:tcBorders>
              <w:top w:val="nil"/>
              <w:left w:val="nil"/>
              <w:bottom w:val="nil"/>
              <w:right w:val="nil"/>
            </w:tcBorders>
          </w:tcPr>
          <w:p w14:paraId="7AE257F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691" w:type="dxa"/>
            <w:tcBorders>
              <w:top w:val="nil"/>
              <w:left w:val="nil"/>
              <w:bottom w:val="nil"/>
              <w:right w:val="nil"/>
            </w:tcBorders>
          </w:tcPr>
          <w:p w14:paraId="585560E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5E72F3A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34" w:type="dxa"/>
            <w:gridSpan w:val="2"/>
            <w:tcBorders>
              <w:top w:val="nil"/>
              <w:left w:val="nil"/>
              <w:bottom w:val="nil"/>
              <w:right w:val="nil"/>
            </w:tcBorders>
          </w:tcPr>
          <w:p w14:paraId="7AFA2BED"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6A741044"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756" w:type="dxa"/>
            <w:tcBorders>
              <w:top w:val="nil"/>
              <w:left w:val="nil"/>
              <w:bottom w:val="nil"/>
              <w:right w:val="nil"/>
            </w:tcBorders>
          </w:tcPr>
          <w:p w14:paraId="01A0F39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16ACECFA"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nil"/>
              <w:left w:val="nil"/>
              <w:bottom w:val="nil"/>
              <w:right w:val="nil"/>
            </w:tcBorders>
            <w:shd w:val="solid" w:color="CCCCFF" w:fill="auto"/>
          </w:tcPr>
          <w:p w14:paraId="7B2FC78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270" w:type="dxa"/>
            <w:tcBorders>
              <w:top w:val="nil"/>
              <w:left w:val="nil"/>
              <w:bottom w:val="nil"/>
              <w:right w:val="nil"/>
            </w:tcBorders>
          </w:tcPr>
          <w:p w14:paraId="76F77AB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nil"/>
              <w:left w:val="nil"/>
              <w:bottom w:val="nil"/>
              <w:right w:val="nil"/>
            </w:tcBorders>
          </w:tcPr>
          <w:p w14:paraId="69E23BB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374" w:type="dxa"/>
            <w:gridSpan w:val="2"/>
            <w:tcBorders>
              <w:top w:val="nil"/>
              <w:left w:val="nil"/>
              <w:bottom w:val="nil"/>
              <w:right w:val="nil"/>
            </w:tcBorders>
          </w:tcPr>
          <w:p w14:paraId="271902D8"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nil"/>
              <w:left w:val="nil"/>
              <w:bottom w:val="nil"/>
              <w:right w:val="nil"/>
            </w:tcBorders>
          </w:tcPr>
          <w:p w14:paraId="058ED085"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p>
        </w:tc>
        <w:tc>
          <w:tcPr>
            <w:tcW w:w="326" w:type="dxa"/>
            <w:tcBorders>
              <w:top w:val="nil"/>
              <w:left w:val="nil"/>
              <w:bottom w:val="nil"/>
              <w:right w:val="nil"/>
            </w:tcBorders>
          </w:tcPr>
          <w:p w14:paraId="52E22CB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tcBorders>
              <w:top w:val="nil"/>
              <w:left w:val="nil"/>
              <w:bottom w:val="nil"/>
              <w:right w:val="nil"/>
            </w:tcBorders>
            <w:shd w:val="solid" w:color="FFFFCC" w:fill="auto"/>
          </w:tcPr>
          <w:p w14:paraId="49D9933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236" w:type="dxa"/>
            <w:tcBorders>
              <w:top w:val="nil"/>
              <w:left w:val="nil"/>
              <w:bottom w:val="nil"/>
              <w:right w:val="nil"/>
            </w:tcBorders>
          </w:tcPr>
          <w:p w14:paraId="3AF163B2"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598A7EC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   </w:t>
            </w:r>
          </w:p>
        </w:tc>
        <w:tc>
          <w:tcPr>
            <w:tcW w:w="270" w:type="dxa"/>
            <w:tcBorders>
              <w:top w:val="nil"/>
              <w:left w:val="nil"/>
              <w:bottom w:val="nil"/>
              <w:right w:val="nil"/>
            </w:tcBorders>
          </w:tcPr>
          <w:p w14:paraId="312E6D5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r w:rsidR="00284AE0" w:rsidRPr="00284AE0" w14:paraId="6F1C54EB" w14:textId="77777777" w:rsidTr="008E45F9">
        <w:trPr>
          <w:trHeight w:val="173"/>
        </w:trPr>
        <w:tc>
          <w:tcPr>
            <w:tcW w:w="1740" w:type="dxa"/>
            <w:gridSpan w:val="3"/>
            <w:tcBorders>
              <w:top w:val="single" w:sz="6" w:space="0" w:color="auto"/>
              <w:left w:val="nil"/>
              <w:bottom w:val="double" w:sz="6" w:space="0" w:color="auto"/>
              <w:right w:val="nil"/>
            </w:tcBorders>
          </w:tcPr>
          <w:p w14:paraId="7D52CA90" w14:textId="77777777" w:rsidR="00284AE0" w:rsidRPr="00284AE0" w:rsidRDefault="00284AE0">
            <w:pPr>
              <w:widowControl/>
              <w:autoSpaceDE w:val="0"/>
              <w:autoSpaceDN w:val="0"/>
              <w:adjustRightInd w:val="0"/>
              <w:snapToGrid/>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ALL FUND TOTAL REVENUE</w:t>
            </w:r>
          </w:p>
        </w:tc>
        <w:tc>
          <w:tcPr>
            <w:tcW w:w="720" w:type="dxa"/>
            <w:gridSpan w:val="2"/>
            <w:tcBorders>
              <w:top w:val="single" w:sz="6" w:space="0" w:color="auto"/>
              <w:left w:val="nil"/>
              <w:bottom w:val="double" w:sz="6" w:space="0" w:color="auto"/>
              <w:right w:val="nil"/>
            </w:tcBorders>
          </w:tcPr>
          <w:p w14:paraId="1CB7DC8C"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1,284,026 </w:t>
            </w:r>
          </w:p>
        </w:tc>
        <w:tc>
          <w:tcPr>
            <w:tcW w:w="236" w:type="dxa"/>
            <w:gridSpan w:val="2"/>
            <w:tcBorders>
              <w:top w:val="single" w:sz="6" w:space="0" w:color="auto"/>
              <w:left w:val="nil"/>
              <w:bottom w:val="double" w:sz="6" w:space="0" w:color="auto"/>
              <w:right w:val="nil"/>
            </w:tcBorders>
          </w:tcPr>
          <w:p w14:paraId="5494A38D"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01" w:type="dxa"/>
            <w:tcBorders>
              <w:top w:val="single" w:sz="6" w:space="0" w:color="auto"/>
              <w:left w:val="nil"/>
              <w:bottom w:val="double" w:sz="6" w:space="0" w:color="auto"/>
              <w:right w:val="nil"/>
            </w:tcBorders>
          </w:tcPr>
          <w:p w14:paraId="65533701"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  79,083.51 </w:t>
            </w:r>
          </w:p>
        </w:tc>
        <w:tc>
          <w:tcPr>
            <w:tcW w:w="236" w:type="dxa"/>
            <w:gridSpan w:val="2"/>
            <w:tcBorders>
              <w:top w:val="single" w:sz="6" w:space="0" w:color="auto"/>
              <w:left w:val="nil"/>
              <w:bottom w:val="double" w:sz="6" w:space="0" w:color="auto"/>
              <w:right w:val="nil"/>
            </w:tcBorders>
          </w:tcPr>
          <w:p w14:paraId="447218F3"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691" w:type="dxa"/>
            <w:tcBorders>
              <w:top w:val="single" w:sz="6" w:space="0" w:color="auto"/>
              <w:left w:val="nil"/>
              <w:bottom w:val="double" w:sz="6" w:space="0" w:color="auto"/>
              <w:right w:val="nil"/>
            </w:tcBorders>
          </w:tcPr>
          <w:p w14:paraId="6833F838"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   90,095.82 </w:t>
            </w:r>
          </w:p>
        </w:tc>
        <w:tc>
          <w:tcPr>
            <w:tcW w:w="236" w:type="dxa"/>
            <w:tcBorders>
              <w:top w:val="single" w:sz="6" w:space="0" w:color="auto"/>
              <w:left w:val="nil"/>
              <w:bottom w:val="double" w:sz="6" w:space="0" w:color="auto"/>
              <w:right w:val="nil"/>
            </w:tcBorders>
          </w:tcPr>
          <w:p w14:paraId="2CC6634C"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34" w:type="dxa"/>
            <w:gridSpan w:val="2"/>
            <w:tcBorders>
              <w:top w:val="single" w:sz="6" w:space="0" w:color="auto"/>
              <w:left w:val="nil"/>
              <w:bottom w:val="double" w:sz="6" w:space="0" w:color="auto"/>
              <w:right w:val="nil"/>
            </w:tcBorders>
          </w:tcPr>
          <w:p w14:paraId="51DC241D"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    97,814.44 </w:t>
            </w:r>
          </w:p>
        </w:tc>
        <w:tc>
          <w:tcPr>
            <w:tcW w:w="236" w:type="dxa"/>
            <w:tcBorders>
              <w:top w:val="single" w:sz="6" w:space="0" w:color="auto"/>
              <w:left w:val="nil"/>
              <w:bottom w:val="double" w:sz="6" w:space="0" w:color="auto"/>
              <w:right w:val="nil"/>
            </w:tcBorders>
          </w:tcPr>
          <w:p w14:paraId="05624DA5"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756" w:type="dxa"/>
            <w:tcBorders>
              <w:top w:val="single" w:sz="6" w:space="0" w:color="auto"/>
              <w:left w:val="nil"/>
              <w:bottom w:val="double" w:sz="6" w:space="0" w:color="auto"/>
              <w:right w:val="nil"/>
            </w:tcBorders>
          </w:tcPr>
          <w:p w14:paraId="27497601"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     93,743.74 </w:t>
            </w:r>
          </w:p>
        </w:tc>
        <w:tc>
          <w:tcPr>
            <w:tcW w:w="236" w:type="dxa"/>
            <w:tcBorders>
              <w:top w:val="single" w:sz="6" w:space="0" w:color="auto"/>
              <w:left w:val="nil"/>
              <w:bottom w:val="double" w:sz="6" w:space="0" w:color="auto"/>
              <w:right w:val="nil"/>
            </w:tcBorders>
          </w:tcPr>
          <w:p w14:paraId="4840CDA5"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78" w:type="dxa"/>
            <w:gridSpan w:val="3"/>
            <w:tcBorders>
              <w:top w:val="single" w:sz="6" w:space="0" w:color="auto"/>
              <w:left w:val="nil"/>
              <w:bottom w:val="double" w:sz="6" w:space="0" w:color="auto"/>
              <w:right w:val="nil"/>
            </w:tcBorders>
            <w:shd w:val="solid" w:color="CCCCFF" w:fill="auto"/>
          </w:tcPr>
          <w:p w14:paraId="0ED1FDDE"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266,993.77 </w:t>
            </w:r>
          </w:p>
        </w:tc>
        <w:tc>
          <w:tcPr>
            <w:tcW w:w="270" w:type="dxa"/>
            <w:tcBorders>
              <w:top w:val="single" w:sz="6" w:space="0" w:color="auto"/>
              <w:left w:val="nil"/>
              <w:bottom w:val="double" w:sz="6" w:space="0" w:color="auto"/>
              <w:right w:val="nil"/>
            </w:tcBorders>
          </w:tcPr>
          <w:p w14:paraId="17B2E5C7"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080" w:type="dxa"/>
            <w:gridSpan w:val="2"/>
            <w:tcBorders>
              <w:top w:val="single" w:sz="6" w:space="0" w:color="auto"/>
              <w:left w:val="nil"/>
              <w:bottom w:val="double" w:sz="6" w:space="0" w:color="auto"/>
              <w:right w:val="nil"/>
            </w:tcBorders>
          </w:tcPr>
          <w:p w14:paraId="3E56B69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1,017,032.23 </w:t>
            </w:r>
          </w:p>
        </w:tc>
        <w:tc>
          <w:tcPr>
            <w:tcW w:w="374" w:type="dxa"/>
            <w:gridSpan w:val="2"/>
            <w:tcBorders>
              <w:top w:val="single" w:sz="6" w:space="0" w:color="auto"/>
              <w:left w:val="nil"/>
              <w:bottom w:val="double" w:sz="6" w:space="0" w:color="auto"/>
              <w:right w:val="nil"/>
            </w:tcBorders>
          </w:tcPr>
          <w:p w14:paraId="1FA818D3"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920" w:type="dxa"/>
            <w:tcBorders>
              <w:top w:val="single" w:sz="6" w:space="0" w:color="auto"/>
              <w:left w:val="nil"/>
              <w:bottom w:val="double" w:sz="6" w:space="0" w:color="auto"/>
              <w:right w:val="nil"/>
            </w:tcBorders>
          </w:tcPr>
          <w:p w14:paraId="0ECD1931" w14:textId="77777777" w:rsidR="00284AE0" w:rsidRPr="00284AE0" w:rsidRDefault="00284AE0">
            <w:pPr>
              <w:widowControl/>
              <w:autoSpaceDE w:val="0"/>
              <w:autoSpaceDN w:val="0"/>
              <w:adjustRightInd w:val="0"/>
              <w:snapToGrid/>
              <w:jc w:val="center"/>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20.79%</w:t>
            </w:r>
          </w:p>
        </w:tc>
        <w:tc>
          <w:tcPr>
            <w:tcW w:w="326" w:type="dxa"/>
            <w:tcBorders>
              <w:top w:val="nil"/>
              <w:left w:val="nil"/>
              <w:bottom w:val="nil"/>
              <w:right w:val="nil"/>
            </w:tcBorders>
          </w:tcPr>
          <w:p w14:paraId="6D4C2BAA"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p>
        </w:tc>
        <w:tc>
          <w:tcPr>
            <w:tcW w:w="1080" w:type="dxa"/>
            <w:tcBorders>
              <w:top w:val="single" w:sz="6" w:space="0" w:color="auto"/>
              <w:left w:val="nil"/>
              <w:bottom w:val="double" w:sz="6" w:space="0" w:color="auto"/>
              <w:right w:val="nil"/>
            </w:tcBorders>
            <w:shd w:val="solid" w:color="FFFF99" w:fill="auto"/>
          </w:tcPr>
          <w:p w14:paraId="1E3401CF" w14:textId="77777777" w:rsidR="00284AE0" w:rsidRPr="00284AE0" w:rsidRDefault="00284AE0">
            <w:pPr>
              <w:widowControl/>
              <w:autoSpaceDE w:val="0"/>
              <w:autoSpaceDN w:val="0"/>
              <w:adjustRightInd w:val="0"/>
              <w:snapToGrid/>
              <w:jc w:val="right"/>
              <w:rPr>
                <w:rFonts w:asciiTheme="minorHAnsi" w:eastAsiaTheme="minorHAnsi" w:hAnsiTheme="minorHAnsi" w:cs="Arial"/>
                <w:b/>
                <w:bCs/>
                <w:color w:val="000000"/>
                <w:sz w:val="16"/>
                <w:szCs w:val="16"/>
              </w:rPr>
            </w:pPr>
            <w:r w:rsidRPr="00284AE0">
              <w:rPr>
                <w:rFonts w:asciiTheme="minorHAnsi" w:eastAsiaTheme="minorHAnsi" w:hAnsiTheme="minorHAnsi" w:cs="Arial"/>
                <w:b/>
                <w:bCs/>
                <w:color w:val="000000"/>
                <w:sz w:val="16"/>
                <w:szCs w:val="16"/>
              </w:rPr>
              <w:t xml:space="preserve">1,084,227.46 </w:t>
            </w:r>
          </w:p>
        </w:tc>
        <w:tc>
          <w:tcPr>
            <w:tcW w:w="236" w:type="dxa"/>
            <w:tcBorders>
              <w:top w:val="nil"/>
              <w:left w:val="nil"/>
              <w:bottom w:val="nil"/>
              <w:right w:val="nil"/>
            </w:tcBorders>
          </w:tcPr>
          <w:p w14:paraId="4C362F26"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c>
          <w:tcPr>
            <w:tcW w:w="1148" w:type="dxa"/>
            <w:gridSpan w:val="2"/>
            <w:tcBorders>
              <w:top w:val="nil"/>
              <w:left w:val="nil"/>
              <w:bottom w:val="nil"/>
              <w:right w:val="nil"/>
            </w:tcBorders>
          </w:tcPr>
          <w:p w14:paraId="55BBB38C"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r w:rsidRPr="00284AE0">
              <w:rPr>
                <w:rFonts w:asciiTheme="minorHAnsi" w:eastAsiaTheme="minorHAnsi" w:hAnsiTheme="minorHAnsi" w:cs="Arial"/>
                <w:color w:val="000000"/>
                <w:sz w:val="16"/>
                <w:szCs w:val="16"/>
              </w:rPr>
              <w:t xml:space="preserve"> $     199,798.54 </w:t>
            </w:r>
          </w:p>
        </w:tc>
        <w:tc>
          <w:tcPr>
            <w:tcW w:w="270" w:type="dxa"/>
            <w:tcBorders>
              <w:top w:val="nil"/>
              <w:left w:val="nil"/>
              <w:bottom w:val="nil"/>
              <w:right w:val="nil"/>
            </w:tcBorders>
          </w:tcPr>
          <w:p w14:paraId="1CE3ED89" w14:textId="77777777" w:rsidR="00284AE0" w:rsidRPr="00284AE0" w:rsidRDefault="00284AE0">
            <w:pPr>
              <w:widowControl/>
              <w:autoSpaceDE w:val="0"/>
              <w:autoSpaceDN w:val="0"/>
              <w:adjustRightInd w:val="0"/>
              <w:snapToGrid/>
              <w:jc w:val="right"/>
              <w:rPr>
                <w:rFonts w:asciiTheme="minorHAnsi" w:eastAsiaTheme="minorHAnsi" w:hAnsiTheme="minorHAnsi" w:cs="Arial"/>
                <w:color w:val="000000"/>
                <w:sz w:val="16"/>
                <w:szCs w:val="16"/>
              </w:rPr>
            </w:pPr>
          </w:p>
        </w:tc>
      </w:tr>
    </w:tbl>
    <w:p w14:paraId="3E44EC15" w14:textId="7C944A3D" w:rsidR="001D5117" w:rsidRPr="00284AE0" w:rsidRDefault="001D5117" w:rsidP="000F047D">
      <w:pPr>
        <w:tabs>
          <w:tab w:val="left" w:pos="1785"/>
        </w:tabs>
        <w:rPr>
          <w:rFonts w:asciiTheme="minorHAnsi" w:hAnsiTheme="minorHAnsi"/>
          <w:sz w:val="16"/>
          <w:szCs w:val="16"/>
        </w:rPr>
        <w:sectPr w:rsidR="001D5117" w:rsidRPr="00284AE0" w:rsidSect="00A93D78">
          <w:pgSz w:w="15840" w:h="12240" w:orient="landscape"/>
          <w:pgMar w:top="994" w:right="245" w:bottom="547" w:left="720" w:header="720" w:footer="720" w:gutter="0"/>
          <w:cols w:space="720"/>
          <w:docGrid w:linePitch="360"/>
        </w:sectPr>
      </w:pPr>
    </w:p>
    <w:p w14:paraId="38AFF8FE" w14:textId="77777777" w:rsidR="00986AA9" w:rsidRDefault="00986AA9" w:rsidP="006C58BA"/>
    <w:p w14:paraId="5035E867" w14:textId="65EC5960" w:rsidR="00986AA9" w:rsidRDefault="00986AA9" w:rsidP="006C58BA"/>
    <w:p w14:paraId="3F2195AE" w14:textId="77777777" w:rsidR="00986AA9" w:rsidRDefault="00986AA9" w:rsidP="006C58BA"/>
    <w:p w14:paraId="7FE89AA6" w14:textId="77777777" w:rsidR="0068768E" w:rsidRDefault="0068768E" w:rsidP="0068768E">
      <w:pPr>
        <w:tabs>
          <w:tab w:val="left" w:pos="1005"/>
        </w:tabs>
        <w:rPr>
          <w:b/>
        </w:rPr>
      </w:pPr>
      <w:r>
        <w:rPr>
          <w:b/>
        </w:rPr>
        <w:t xml:space="preserve">         V.  Public Comment</w:t>
      </w:r>
    </w:p>
    <w:p w14:paraId="1981E158" w14:textId="77777777" w:rsidR="0068768E" w:rsidRDefault="0068768E" w:rsidP="0068768E">
      <w:pPr>
        <w:tabs>
          <w:tab w:val="left" w:pos="1005"/>
        </w:tabs>
        <w:rPr>
          <w:b/>
        </w:rPr>
      </w:pPr>
    </w:p>
    <w:p w14:paraId="26AEBD5E" w14:textId="77777777" w:rsidR="0068768E" w:rsidRDefault="0068768E" w:rsidP="0068768E">
      <w:pPr>
        <w:tabs>
          <w:tab w:val="left" w:pos="1005"/>
        </w:tabs>
        <w:rPr>
          <w:b/>
        </w:rPr>
      </w:pPr>
    </w:p>
    <w:p w14:paraId="18A3952B" w14:textId="304903AD" w:rsidR="0068768E" w:rsidRDefault="0068768E" w:rsidP="0068768E">
      <w:pPr>
        <w:tabs>
          <w:tab w:val="left" w:pos="1005"/>
        </w:tabs>
      </w:pPr>
      <w:r>
        <w:rPr>
          <w:b/>
        </w:rPr>
        <w:t xml:space="preserve">         VI.   Next Meeting:   </w:t>
      </w:r>
      <w:r>
        <w:t>Wednesday</w:t>
      </w:r>
      <w:r w:rsidR="008825B7">
        <w:t xml:space="preserve"> </w:t>
      </w:r>
      <w:r w:rsidR="00CB3B23">
        <w:t>April 26</w:t>
      </w:r>
      <w:r w:rsidR="008825B7">
        <w:t>,</w:t>
      </w:r>
      <w:r>
        <w:t xml:space="preserve"> 201</w:t>
      </w:r>
      <w:r w:rsidR="006A7039">
        <w:t>7</w:t>
      </w:r>
      <w:r>
        <w:t xml:space="preserve"> @</w:t>
      </w:r>
      <w:r w:rsidR="006A7039">
        <w:t xml:space="preserve"> </w:t>
      </w:r>
      <w:r w:rsidR="00CB3B23">
        <w:t>6</w:t>
      </w:r>
      <w:r>
        <w:t>:30</w:t>
      </w:r>
      <w:r w:rsidR="00883DCF">
        <w:t xml:space="preserve"> PM</w:t>
      </w:r>
    </w:p>
    <w:p w14:paraId="569E5A2D" w14:textId="77777777" w:rsidR="0068768E" w:rsidRDefault="0068768E" w:rsidP="0068768E">
      <w:pPr>
        <w:tabs>
          <w:tab w:val="left" w:pos="1005"/>
        </w:tabs>
      </w:pPr>
      <w:r>
        <w:t xml:space="preserve">                                            Mid County DOH offices:</w:t>
      </w:r>
    </w:p>
    <w:p w14:paraId="13F65C19" w14:textId="77777777" w:rsidR="0068768E" w:rsidRDefault="0068768E" w:rsidP="0068768E">
      <w:pPr>
        <w:tabs>
          <w:tab w:val="left" w:pos="1005"/>
        </w:tabs>
      </w:pPr>
      <w:r>
        <w:t xml:space="preserve">                                            8751 Ulmerton Road</w:t>
      </w:r>
    </w:p>
    <w:p w14:paraId="6D37E633" w14:textId="77777777" w:rsidR="0068768E" w:rsidRDefault="0068768E" w:rsidP="0068768E">
      <w:pPr>
        <w:tabs>
          <w:tab w:val="left" w:pos="1005"/>
        </w:tabs>
      </w:pPr>
      <w:r>
        <w:t xml:space="preserve">                                            Largo, FL  33771</w:t>
      </w:r>
    </w:p>
    <w:p w14:paraId="1487186F" w14:textId="77777777" w:rsidR="0068768E" w:rsidRDefault="0068768E" w:rsidP="0068768E">
      <w:pPr>
        <w:tabs>
          <w:tab w:val="left" w:pos="1005"/>
        </w:tabs>
      </w:pPr>
    </w:p>
    <w:p w14:paraId="1DC10F00" w14:textId="59190F7C" w:rsidR="00126542" w:rsidRDefault="0068768E" w:rsidP="0068768E">
      <w:pPr>
        <w:tabs>
          <w:tab w:val="left" w:pos="1005"/>
        </w:tabs>
        <w:ind w:left="360"/>
        <w:rPr>
          <w:b/>
        </w:rPr>
      </w:pPr>
      <w:r>
        <w:rPr>
          <w:b/>
        </w:rPr>
        <w:t xml:space="preserve">    VII.   </w:t>
      </w:r>
      <w:r w:rsidRPr="0068768E">
        <w:rPr>
          <w:b/>
        </w:rPr>
        <w:t>Adjournment</w:t>
      </w:r>
    </w:p>
    <w:p w14:paraId="7BACA0D6" w14:textId="77777777" w:rsidR="00126542" w:rsidRPr="00126542" w:rsidRDefault="00126542" w:rsidP="00126542"/>
    <w:p w14:paraId="1832DD7E" w14:textId="77777777" w:rsidR="00126542" w:rsidRPr="00126542" w:rsidRDefault="00126542" w:rsidP="00126542"/>
    <w:p w14:paraId="150B3755" w14:textId="77777777" w:rsidR="00126542" w:rsidRPr="00126542" w:rsidRDefault="00126542" w:rsidP="00126542"/>
    <w:p w14:paraId="1039158B" w14:textId="77777777" w:rsidR="00126542" w:rsidRPr="00126542" w:rsidRDefault="00126542" w:rsidP="00126542"/>
    <w:p w14:paraId="7F910989" w14:textId="77777777" w:rsidR="00126542" w:rsidRPr="00126542" w:rsidRDefault="00126542" w:rsidP="00126542"/>
    <w:p w14:paraId="637C4360" w14:textId="77777777" w:rsidR="00126542" w:rsidRPr="00126542" w:rsidRDefault="00126542" w:rsidP="00126542"/>
    <w:p w14:paraId="58AE861D" w14:textId="77777777" w:rsidR="00126542" w:rsidRPr="00126542" w:rsidRDefault="00126542" w:rsidP="00126542"/>
    <w:p w14:paraId="72EC46D6" w14:textId="77777777" w:rsidR="00126542" w:rsidRPr="00126542" w:rsidRDefault="00126542" w:rsidP="00126542"/>
    <w:p w14:paraId="0DFCD30C" w14:textId="77777777" w:rsidR="00126542" w:rsidRPr="00126542" w:rsidRDefault="00126542" w:rsidP="00126542"/>
    <w:p w14:paraId="27122BBA" w14:textId="77777777" w:rsidR="00126542" w:rsidRPr="00126542" w:rsidRDefault="00126542" w:rsidP="00126542"/>
    <w:p w14:paraId="2C21F6B4" w14:textId="77777777" w:rsidR="00126542" w:rsidRPr="00126542" w:rsidRDefault="00126542" w:rsidP="00126542"/>
    <w:p w14:paraId="22D19102" w14:textId="77777777" w:rsidR="00126542" w:rsidRPr="00126542" w:rsidRDefault="00126542" w:rsidP="00126542"/>
    <w:p w14:paraId="1C4E1F94" w14:textId="77777777" w:rsidR="00126542" w:rsidRPr="00126542" w:rsidRDefault="00126542" w:rsidP="00126542"/>
    <w:p w14:paraId="2F8E8016" w14:textId="77777777" w:rsidR="00126542" w:rsidRPr="00126542" w:rsidRDefault="00126542" w:rsidP="00126542"/>
    <w:p w14:paraId="6118ABFB" w14:textId="77777777" w:rsidR="00126542" w:rsidRPr="00126542" w:rsidRDefault="00126542" w:rsidP="00126542"/>
    <w:p w14:paraId="0336E402" w14:textId="77777777" w:rsidR="00126542" w:rsidRPr="00126542" w:rsidRDefault="00126542" w:rsidP="00126542"/>
    <w:p w14:paraId="062C15B5" w14:textId="77777777" w:rsidR="00126542" w:rsidRPr="00126542" w:rsidRDefault="00126542" w:rsidP="00126542"/>
    <w:p w14:paraId="6E7EA9D0" w14:textId="77777777" w:rsidR="00126542" w:rsidRPr="00126542" w:rsidRDefault="00126542" w:rsidP="00126542"/>
    <w:p w14:paraId="62DE0BD0" w14:textId="77777777" w:rsidR="00126542" w:rsidRPr="00126542" w:rsidRDefault="00126542" w:rsidP="00126542"/>
    <w:p w14:paraId="3173E4CF" w14:textId="7B780BD1" w:rsidR="00126542" w:rsidRDefault="00126542" w:rsidP="00126542"/>
    <w:p w14:paraId="476A4849" w14:textId="5363FFFF" w:rsidR="00126542" w:rsidRDefault="00126542" w:rsidP="00126542"/>
    <w:p w14:paraId="3E60AD8F" w14:textId="71190042" w:rsidR="0068768E" w:rsidRPr="00126542" w:rsidRDefault="00126542" w:rsidP="00126542">
      <w:pPr>
        <w:tabs>
          <w:tab w:val="left" w:pos="2460"/>
        </w:tabs>
      </w:pPr>
      <w:r>
        <w:tab/>
      </w:r>
    </w:p>
    <w:p w14:paraId="088C3897" w14:textId="7491B27D" w:rsidR="000A1416" w:rsidRPr="00126542" w:rsidRDefault="000A1416">
      <w:pPr>
        <w:tabs>
          <w:tab w:val="left" w:pos="2460"/>
        </w:tabs>
      </w:pPr>
    </w:p>
    <w:sectPr w:rsidR="000A1416" w:rsidRPr="00126542" w:rsidSect="00A93D78">
      <w:pgSz w:w="12240" w:h="15840"/>
      <w:pgMar w:top="245" w:right="547"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14852" w14:textId="77777777" w:rsidR="00B82BCC" w:rsidRDefault="00B82BCC" w:rsidP="00FA7F7F">
      <w:r>
        <w:separator/>
      </w:r>
    </w:p>
  </w:endnote>
  <w:endnote w:type="continuationSeparator" w:id="0">
    <w:p w14:paraId="7F45BF11" w14:textId="77777777" w:rsidR="00B82BCC" w:rsidRDefault="00B82BCC" w:rsidP="00FA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0840"/>
      <w:docPartObj>
        <w:docPartGallery w:val="Page Numbers (Bottom of Page)"/>
        <w:docPartUnique/>
      </w:docPartObj>
    </w:sdtPr>
    <w:sdtEndPr>
      <w:rPr>
        <w:noProof/>
      </w:rPr>
    </w:sdtEndPr>
    <w:sdtContent>
      <w:p w14:paraId="2C6D71D7" w14:textId="74B775BF" w:rsidR="00B34B81" w:rsidRDefault="00B34B81">
        <w:pPr>
          <w:pStyle w:val="Footer"/>
          <w:jc w:val="right"/>
        </w:pPr>
        <w:r>
          <w:fldChar w:fldCharType="begin"/>
        </w:r>
        <w:r>
          <w:instrText xml:space="preserve"> PAGE   \* MERGEFORMAT </w:instrText>
        </w:r>
        <w:r>
          <w:fldChar w:fldCharType="separate"/>
        </w:r>
        <w:r w:rsidR="002E6215">
          <w:rPr>
            <w:noProof/>
          </w:rPr>
          <w:t>1</w:t>
        </w:r>
        <w:r>
          <w:rPr>
            <w:noProof/>
          </w:rPr>
          <w:fldChar w:fldCharType="end"/>
        </w:r>
      </w:p>
    </w:sdtContent>
  </w:sdt>
  <w:p w14:paraId="7DB5204A" w14:textId="77777777" w:rsidR="00B34B81" w:rsidRDefault="00B34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1A9B" w14:textId="77777777" w:rsidR="00B82BCC" w:rsidRDefault="00B82BCC" w:rsidP="00FA7F7F">
      <w:r>
        <w:separator/>
      </w:r>
    </w:p>
  </w:footnote>
  <w:footnote w:type="continuationSeparator" w:id="0">
    <w:p w14:paraId="5D5F2C82" w14:textId="77777777" w:rsidR="00B82BCC" w:rsidRDefault="00B82BCC" w:rsidP="00FA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C279" w14:textId="3FCE0F20" w:rsidR="00B34B81" w:rsidRDefault="00B34B81" w:rsidP="00C145D1">
    <w:pPr>
      <w:pStyle w:val="Header"/>
      <w:tabs>
        <w:tab w:val="clear" w:pos="4680"/>
        <w:tab w:val="clear" w:pos="9360"/>
        <w:tab w:val="left" w:pos="18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2B7AAE"/>
    <w:multiLevelType w:val="hybridMultilevel"/>
    <w:tmpl w:val="88989092"/>
    <w:lvl w:ilvl="0" w:tplc="F426089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61ACA"/>
    <w:multiLevelType w:val="hybridMultilevel"/>
    <w:tmpl w:val="1DBE81E2"/>
    <w:lvl w:ilvl="0" w:tplc="B67EA70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5C8789A"/>
    <w:multiLevelType w:val="hybridMultilevel"/>
    <w:tmpl w:val="54C0B102"/>
    <w:lvl w:ilvl="0" w:tplc="1530412A">
      <w:start w:val="1"/>
      <w:numFmt w:val="decimal"/>
      <w:lvlText w:val="%1."/>
      <w:lvlJc w:val="left"/>
      <w:pPr>
        <w:ind w:left="2430"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 w15:restartNumberingAfterBreak="0">
    <w:nsid w:val="0C6D64DF"/>
    <w:multiLevelType w:val="hybridMultilevel"/>
    <w:tmpl w:val="E01417AA"/>
    <w:lvl w:ilvl="0" w:tplc="56D6D14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D505FD9"/>
    <w:multiLevelType w:val="hybridMultilevel"/>
    <w:tmpl w:val="1CD43FA8"/>
    <w:lvl w:ilvl="0" w:tplc="963E484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DEC541A"/>
    <w:multiLevelType w:val="hybridMultilevel"/>
    <w:tmpl w:val="B70E3B34"/>
    <w:lvl w:ilvl="0" w:tplc="B0124418">
      <w:start w:val="1"/>
      <w:numFmt w:val="upperLetter"/>
      <w:lvlText w:val="%1."/>
      <w:lvlJc w:val="left"/>
      <w:pPr>
        <w:ind w:left="1350" w:hanging="360"/>
      </w:pPr>
      <w:rPr>
        <w:rFonts w:cs="Aria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2590EF8"/>
    <w:multiLevelType w:val="hybridMultilevel"/>
    <w:tmpl w:val="77D0CD60"/>
    <w:lvl w:ilvl="0" w:tplc="2A64C408">
      <w:start w:val="1"/>
      <w:numFmt w:val="upperLetter"/>
      <w:lvlText w:val="%1."/>
      <w:lvlJc w:val="left"/>
      <w:pPr>
        <w:ind w:left="1350"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15:restartNumberingAfterBreak="0">
    <w:nsid w:val="14A07251"/>
    <w:multiLevelType w:val="hybridMultilevel"/>
    <w:tmpl w:val="3CF4BE9C"/>
    <w:lvl w:ilvl="0" w:tplc="AE406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7F59F4"/>
    <w:multiLevelType w:val="hybridMultilevel"/>
    <w:tmpl w:val="5574CBF8"/>
    <w:lvl w:ilvl="0" w:tplc="8C3A2A68">
      <w:start w:val="1"/>
      <w:numFmt w:val="upperLetter"/>
      <w:lvlText w:val="%1."/>
      <w:lvlJc w:val="left"/>
      <w:pPr>
        <w:ind w:left="1710" w:hanging="360"/>
      </w:pPr>
      <w:rPr>
        <w:rFonts w:hint="default"/>
        <w:b/>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9" w15:restartNumberingAfterBreak="0">
    <w:nsid w:val="16BF5F5F"/>
    <w:multiLevelType w:val="hybridMultilevel"/>
    <w:tmpl w:val="62E8BC90"/>
    <w:lvl w:ilvl="0" w:tplc="ABD6A25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8274AC3"/>
    <w:multiLevelType w:val="hybridMultilevel"/>
    <w:tmpl w:val="524C7F94"/>
    <w:lvl w:ilvl="0" w:tplc="7C901F70">
      <w:start w:val="1"/>
      <w:numFmt w:val="upperLetter"/>
      <w:lvlText w:val="%1."/>
      <w:lvlJc w:val="left"/>
      <w:pPr>
        <w:ind w:left="99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1BA428C1"/>
    <w:multiLevelType w:val="hybridMultilevel"/>
    <w:tmpl w:val="63D424B0"/>
    <w:lvl w:ilvl="0" w:tplc="361AE810">
      <w:start w:val="1"/>
      <w:numFmt w:val="upperLetter"/>
      <w:lvlText w:val="%1."/>
      <w:lvlJc w:val="left"/>
      <w:pPr>
        <w:ind w:left="117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20214230"/>
    <w:multiLevelType w:val="hybridMultilevel"/>
    <w:tmpl w:val="81F2B50A"/>
    <w:lvl w:ilvl="0" w:tplc="5E6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67B43"/>
    <w:multiLevelType w:val="hybridMultilevel"/>
    <w:tmpl w:val="AD3C842C"/>
    <w:lvl w:ilvl="0" w:tplc="13FC1A2E">
      <w:start w:val="1"/>
      <w:numFmt w:val="upperRoman"/>
      <w:lvlText w:val="%1."/>
      <w:lvlJc w:val="left"/>
      <w:pPr>
        <w:ind w:left="81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63154"/>
    <w:multiLevelType w:val="hybridMultilevel"/>
    <w:tmpl w:val="9D741B3E"/>
    <w:lvl w:ilvl="0" w:tplc="8C3A2A68">
      <w:start w:val="1"/>
      <w:numFmt w:val="upperLetter"/>
      <w:lvlText w:val="%1."/>
      <w:lvlJc w:val="left"/>
      <w:pPr>
        <w:ind w:left="1800" w:hanging="360"/>
      </w:pPr>
      <w:rPr>
        <w:rFonts w:hint="default"/>
        <w:b/>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5" w15:restartNumberingAfterBreak="0">
    <w:nsid w:val="2D890A46"/>
    <w:multiLevelType w:val="hybridMultilevel"/>
    <w:tmpl w:val="402AF084"/>
    <w:lvl w:ilvl="0" w:tplc="FE3C11E8">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32AD5456"/>
    <w:multiLevelType w:val="hybridMultilevel"/>
    <w:tmpl w:val="2724D3F0"/>
    <w:lvl w:ilvl="0" w:tplc="1F0EB4F2">
      <w:start w:val="1"/>
      <w:numFmt w:val="decimal"/>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3527482B"/>
    <w:multiLevelType w:val="hybridMultilevel"/>
    <w:tmpl w:val="BF0E09EA"/>
    <w:lvl w:ilvl="0" w:tplc="0C7EA03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5C63977"/>
    <w:multiLevelType w:val="hybridMultilevel"/>
    <w:tmpl w:val="41AA8A14"/>
    <w:lvl w:ilvl="0" w:tplc="06D46162">
      <w:start w:val="1"/>
      <w:numFmt w:val="upperLetter"/>
      <w:lvlText w:val="%1."/>
      <w:lvlJc w:val="left"/>
      <w:pPr>
        <w:ind w:left="1260" w:hanging="360"/>
      </w:pPr>
      <w:rPr>
        <w:rFonts w:cs="Aria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35F11EE8"/>
    <w:multiLevelType w:val="hybridMultilevel"/>
    <w:tmpl w:val="D5FA752C"/>
    <w:lvl w:ilvl="0" w:tplc="D28E3C68">
      <w:start w:val="4"/>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3B53143B"/>
    <w:multiLevelType w:val="hybridMultilevel"/>
    <w:tmpl w:val="784C79F8"/>
    <w:lvl w:ilvl="0" w:tplc="8C3A2A68">
      <w:start w:val="1"/>
      <w:numFmt w:val="upperLetter"/>
      <w:lvlText w:val="%1."/>
      <w:lvlJc w:val="left"/>
      <w:pPr>
        <w:ind w:left="1800" w:hanging="360"/>
      </w:pPr>
      <w:rPr>
        <w:rFonts w:hint="default"/>
        <w:b/>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1" w15:restartNumberingAfterBreak="0">
    <w:nsid w:val="3E3407C8"/>
    <w:multiLevelType w:val="hybridMultilevel"/>
    <w:tmpl w:val="2432D8AA"/>
    <w:lvl w:ilvl="0" w:tplc="B0B49720">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3E883066"/>
    <w:multiLevelType w:val="hybridMultilevel"/>
    <w:tmpl w:val="0B3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C5642"/>
    <w:multiLevelType w:val="hybridMultilevel"/>
    <w:tmpl w:val="0466FF34"/>
    <w:lvl w:ilvl="0" w:tplc="83B2B0AA">
      <w:start w:val="1"/>
      <w:numFmt w:val="upperLetter"/>
      <w:lvlText w:val="%1."/>
      <w:lvlJc w:val="left"/>
      <w:pPr>
        <w:ind w:left="765" w:hanging="360"/>
      </w:pPr>
      <w:rPr>
        <w:rFonts w:cs="Times New Roma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456C7F7F"/>
    <w:multiLevelType w:val="hybridMultilevel"/>
    <w:tmpl w:val="26388364"/>
    <w:lvl w:ilvl="0" w:tplc="57002FCE">
      <w:start w:val="1"/>
      <w:numFmt w:val="upperLetter"/>
      <w:lvlText w:val="%1."/>
      <w:lvlJc w:val="left"/>
      <w:pPr>
        <w:ind w:left="99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5" w15:restartNumberingAfterBreak="0">
    <w:nsid w:val="46446C21"/>
    <w:multiLevelType w:val="hybridMultilevel"/>
    <w:tmpl w:val="78B08552"/>
    <w:lvl w:ilvl="0" w:tplc="A154873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15:restartNumberingAfterBreak="0">
    <w:nsid w:val="49BD1A9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4A404374"/>
    <w:multiLevelType w:val="hybridMultilevel"/>
    <w:tmpl w:val="99E8C8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EA01E9"/>
    <w:multiLevelType w:val="hybridMultilevel"/>
    <w:tmpl w:val="EB747FA8"/>
    <w:lvl w:ilvl="0" w:tplc="19064B36">
      <w:start w:val="2"/>
      <w:numFmt w:val="upperLetter"/>
      <w:lvlText w:val="%1."/>
      <w:lvlJc w:val="left"/>
      <w:pPr>
        <w:ind w:left="153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E8A562C"/>
    <w:multiLevelType w:val="hybridMultilevel"/>
    <w:tmpl w:val="9EA2363A"/>
    <w:lvl w:ilvl="0" w:tplc="05A27BCC">
      <w:start w:val="6"/>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13F2AA2"/>
    <w:multiLevelType w:val="hybridMultilevel"/>
    <w:tmpl w:val="F44A4156"/>
    <w:lvl w:ilvl="0" w:tplc="04090015">
      <w:start w:val="2"/>
      <w:numFmt w:val="upperLetter"/>
      <w:lvlText w:val="%1."/>
      <w:lvlJc w:val="left"/>
      <w:pPr>
        <w:tabs>
          <w:tab w:val="num" w:pos="810"/>
        </w:tabs>
        <w:ind w:left="810" w:hanging="360"/>
      </w:pPr>
      <w:rPr>
        <w:color w:val="auto"/>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1" w15:restartNumberingAfterBreak="0">
    <w:nsid w:val="5391357F"/>
    <w:multiLevelType w:val="hybridMultilevel"/>
    <w:tmpl w:val="4034857C"/>
    <w:lvl w:ilvl="0" w:tplc="E5CC4B18">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C55DDD"/>
    <w:multiLevelType w:val="hybridMultilevel"/>
    <w:tmpl w:val="84EA6A80"/>
    <w:lvl w:ilvl="0" w:tplc="786E8D84">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15:restartNumberingAfterBreak="0">
    <w:nsid w:val="5CCA780A"/>
    <w:multiLevelType w:val="hybridMultilevel"/>
    <w:tmpl w:val="4AC4ACCA"/>
    <w:lvl w:ilvl="0" w:tplc="31423ED8">
      <w:start w:val="1"/>
      <w:numFmt w:val="upperLetter"/>
      <w:lvlText w:val="%1."/>
      <w:lvlJc w:val="left"/>
      <w:pPr>
        <w:ind w:left="1350" w:hanging="360"/>
      </w:pPr>
      <w:rPr>
        <w:rFonts w:cs="Aria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5F9775D5"/>
    <w:multiLevelType w:val="hybridMultilevel"/>
    <w:tmpl w:val="31DAF58E"/>
    <w:lvl w:ilvl="0" w:tplc="4AFE5068">
      <w:start w:val="1"/>
      <w:numFmt w:val="upperLetter"/>
      <w:lvlText w:val="%1."/>
      <w:lvlJc w:val="left"/>
      <w:pPr>
        <w:ind w:left="117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62453CB2"/>
    <w:multiLevelType w:val="hybridMultilevel"/>
    <w:tmpl w:val="972E58B4"/>
    <w:lvl w:ilvl="0" w:tplc="7ED412C6">
      <w:start w:val="1"/>
      <w:numFmt w:val="upperRoman"/>
      <w:lvlText w:val="%1."/>
      <w:lvlJc w:val="left"/>
      <w:pPr>
        <w:ind w:left="99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A65783C"/>
    <w:multiLevelType w:val="hybridMultilevel"/>
    <w:tmpl w:val="A4B08116"/>
    <w:lvl w:ilvl="0" w:tplc="DB060CB4">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6CF42D4C"/>
    <w:multiLevelType w:val="hybridMultilevel"/>
    <w:tmpl w:val="8EB88E58"/>
    <w:lvl w:ilvl="0" w:tplc="D79860DE">
      <w:start w:val="1"/>
      <w:numFmt w:val="upperLetter"/>
      <w:lvlText w:val="%1."/>
      <w:lvlJc w:val="left"/>
      <w:pPr>
        <w:ind w:left="126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707B718E"/>
    <w:multiLevelType w:val="hybridMultilevel"/>
    <w:tmpl w:val="BA7E013E"/>
    <w:lvl w:ilvl="0" w:tplc="66D2FDBC">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9" w15:restartNumberingAfterBreak="0">
    <w:nsid w:val="70F7768C"/>
    <w:multiLevelType w:val="hybridMultilevel"/>
    <w:tmpl w:val="39ACD626"/>
    <w:lvl w:ilvl="0" w:tplc="9DC8951E">
      <w:start w:val="4"/>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73A24D72"/>
    <w:multiLevelType w:val="hybridMultilevel"/>
    <w:tmpl w:val="1C80B56A"/>
    <w:lvl w:ilvl="0" w:tplc="8C3A2A68">
      <w:start w:val="1"/>
      <w:numFmt w:val="upperLetter"/>
      <w:lvlText w:val="%1."/>
      <w:lvlJc w:val="left"/>
      <w:pPr>
        <w:ind w:left="1800" w:hanging="360"/>
      </w:pPr>
      <w:rPr>
        <w:rFonts w:hint="default"/>
        <w:b/>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41" w15:restartNumberingAfterBreak="0">
    <w:nsid w:val="745F2F67"/>
    <w:multiLevelType w:val="hybridMultilevel"/>
    <w:tmpl w:val="2EF2691C"/>
    <w:lvl w:ilvl="0" w:tplc="C56A25F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49D74C7"/>
    <w:multiLevelType w:val="hybridMultilevel"/>
    <w:tmpl w:val="6F0691E2"/>
    <w:lvl w:ilvl="0" w:tplc="47DE8270">
      <w:start w:val="1"/>
      <w:numFmt w:val="upperLetter"/>
      <w:lvlText w:val="%1."/>
      <w:lvlJc w:val="left"/>
      <w:pPr>
        <w:ind w:left="1260" w:hanging="360"/>
      </w:pPr>
      <w:rPr>
        <w:rFonts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A9630DE"/>
    <w:multiLevelType w:val="hybridMultilevel"/>
    <w:tmpl w:val="FF9A4BE4"/>
    <w:lvl w:ilvl="0" w:tplc="B582BC64">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5"/>
  </w:num>
  <w:num w:numId="2">
    <w:abstractNumId w:val="33"/>
  </w:num>
  <w:num w:numId="3">
    <w:abstractNumId w:val="26"/>
  </w:num>
  <w:num w:numId="4">
    <w:abstractNumId w:val="3"/>
  </w:num>
  <w:num w:numId="5">
    <w:abstractNumId w:val="37"/>
  </w:num>
  <w:num w:numId="6">
    <w:abstractNumId w:val="38"/>
  </w:num>
  <w:num w:numId="7">
    <w:abstractNumId w:val="2"/>
  </w:num>
  <w:num w:numId="8">
    <w:abstractNumId w:val="31"/>
  </w:num>
  <w:num w:numId="9">
    <w:abstractNumId w:val="22"/>
  </w:num>
  <w:num w:numId="10">
    <w:abstractNumId w:val="24"/>
  </w:num>
  <w:num w:numId="11">
    <w:abstractNumId w:val="40"/>
  </w:num>
  <w:num w:numId="12">
    <w:abstractNumId w:val="13"/>
  </w:num>
  <w:num w:numId="13">
    <w:abstractNumId w:val="6"/>
  </w:num>
  <w:num w:numId="14">
    <w:abstractNumId w:val="7"/>
  </w:num>
  <w:num w:numId="15">
    <w:abstractNumId w:val="29"/>
  </w:num>
  <w:num w:numId="16">
    <w:abstractNumId w:val="15"/>
  </w:num>
  <w:num w:numId="17">
    <w:abstractNumId w:val="16"/>
  </w:num>
  <w:num w:numId="18">
    <w:abstractNumId w:val="21"/>
  </w:num>
  <w:num w:numId="19">
    <w:abstractNumId w:val="0"/>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8"/>
  </w:num>
  <w:num w:numId="23">
    <w:abstractNumId w:val="4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8"/>
  </w:num>
  <w:num w:numId="27">
    <w:abstractNumId w:val="20"/>
  </w:num>
  <w:num w:numId="28">
    <w:abstractNumId w:val="14"/>
  </w:num>
  <w:num w:numId="29">
    <w:abstractNumId w:val="43"/>
  </w:num>
  <w:num w:numId="30">
    <w:abstractNumId w:val="18"/>
  </w:num>
  <w:num w:numId="31">
    <w:abstractNumId w:val="1"/>
  </w:num>
  <w:num w:numId="32">
    <w:abstractNumId w:val="11"/>
  </w:num>
  <w:num w:numId="33">
    <w:abstractNumId w:val="41"/>
  </w:num>
  <w:num w:numId="34">
    <w:abstractNumId w:val="12"/>
  </w:num>
  <w:num w:numId="35">
    <w:abstractNumId w:val="17"/>
  </w:num>
  <w:num w:numId="36">
    <w:abstractNumId w:val="42"/>
  </w:num>
  <w:num w:numId="37">
    <w:abstractNumId w:val="34"/>
  </w:num>
  <w:num w:numId="38">
    <w:abstractNumId w:val="25"/>
  </w:num>
  <w:num w:numId="39">
    <w:abstractNumId w:val="23"/>
  </w:num>
  <w:num w:numId="40">
    <w:abstractNumId w:val="4"/>
  </w:num>
  <w:num w:numId="41">
    <w:abstractNumId w:val="5"/>
  </w:num>
  <w:num w:numId="42">
    <w:abstractNumId w:val="9"/>
  </w:num>
  <w:num w:numId="43">
    <w:abstractNumId w:val="10"/>
  </w:num>
  <w:num w:numId="44">
    <w:abstractNumId w:val="32"/>
  </w:num>
  <w:num w:numId="45">
    <w:abstractNumId w:val="39"/>
  </w:num>
  <w:num w:numId="46">
    <w:abstractNumId w:val="19"/>
  </w:num>
  <w:num w:numId="47">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6C"/>
    <w:rsid w:val="00005B18"/>
    <w:rsid w:val="00007069"/>
    <w:rsid w:val="0001294A"/>
    <w:rsid w:val="00013053"/>
    <w:rsid w:val="00017825"/>
    <w:rsid w:val="00020F3D"/>
    <w:rsid w:val="0002356B"/>
    <w:rsid w:val="00025C4B"/>
    <w:rsid w:val="00027B75"/>
    <w:rsid w:val="00031187"/>
    <w:rsid w:val="00033395"/>
    <w:rsid w:val="000437AD"/>
    <w:rsid w:val="0004541A"/>
    <w:rsid w:val="0005467F"/>
    <w:rsid w:val="00067A09"/>
    <w:rsid w:val="00073DF5"/>
    <w:rsid w:val="00074AB6"/>
    <w:rsid w:val="00074BFC"/>
    <w:rsid w:val="00080279"/>
    <w:rsid w:val="00080A68"/>
    <w:rsid w:val="00090002"/>
    <w:rsid w:val="00093831"/>
    <w:rsid w:val="000962D5"/>
    <w:rsid w:val="00097277"/>
    <w:rsid w:val="000A1416"/>
    <w:rsid w:val="000A5563"/>
    <w:rsid w:val="000A623F"/>
    <w:rsid w:val="000B312F"/>
    <w:rsid w:val="000B6F0B"/>
    <w:rsid w:val="000C1C08"/>
    <w:rsid w:val="000C4E80"/>
    <w:rsid w:val="000D7FC7"/>
    <w:rsid w:val="000E185C"/>
    <w:rsid w:val="000E50AA"/>
    <w:rsid w:val="000E7086"/>
    <w:rsid w:val="000F047D"/>
    <w:rsid w:val="000F3FDF"/>
    <w:rsid w:val="000F564D"/>
    <w:rsid w:val="000F7C7C"/>
    <w:rsid w:val="00101B0D"/>
    <w:rsid w:val="0010205E"/>
    <w:rsid w:val="001027ED"/>
    <w:rsid w:val="001071FC"/>
    <w:rsid w:val="001103A2"/>
    <w:rsid w:val="001117FE"/>
    <w:rsid w:val="00114434"/>
    <w:rsid w:val="00115D02"/>
    <w:rsid w:val="00124AE7"/>
    <w:rsid w:val="00126542"/>
    <w:rsid w:val="00131FCB"/>
    <w:rsid w:val="00132F87"/>
    <w:rsid w:val="00137A73"/>
    <w:rsid w:val="00142687"/>
    <w:rsid w:val="00145CFF"/>
    <w:rsid w:val="001506B6"/>
    <w:rsid w:val="00157042"/>
    <w:rsid w:val="001608E2"/>
    <w:rsid w:val="001644F4"/>
    <w:rsid w:val="00165F8B"/>
    <w:rsid w:val="00170CF6"/>
    <w:rsid w:val="001835A0"/>
    <w:rsid w:val="00187E9B"/>
    <w:rsid w:val="00190113"/>
    <w:rsid w:val="00191B98"/>
    <w:rsid w:val="00192F27"/>
    <w:rsid w:val="0019542D"/>
    <w:rsid w:val="001A6F23"/>
    <w:rsid w:val="001A7232"/>
    <w:rsid w:val="001B52FC"/>
    <w:rsid w:val="001C0657"/>
    <w:rsid w:val="001C0B8C"/>
    <w:rsid w:val="001C4B56"/>
    <w:rsid w:val="001D0A3B"/>
    <w:rsid w:val="001D13EC"/>
    <w:rsid w:val="001D2913"/>
    <w:rsid w:val="001D2FBE"/>
    <w:rsid w:val="001D5117"/>
    <w:rsid w:val="001D6E98"/>
    <w:rsid w:val="001E001A"/>
    <w:rsid w:val="001E0264"/>
    <w:rsid w:val="001E3052"/>
    <w:rsid w:val="001E33B4"/>
    <w:rsid w:val="001E62AF"/>
    <w:rsid w:val="001F04FC"/>
    <w:rsid w:val="001F3517"/>
    <w:rsid w:val="001F4BFD"/>
    <w:rsid w:val="001F600C"/>
    <w:rsid w:val="00205765"/>
    <w:rsid w:val="00206876"/>
    <w:rsid w:val="00214822"/>
    <w:rsid w:val="0021499D"/>
    <w:rsid w:val="00214F1C"/>
    <w:rsid w:val="00216246"/>
    <w:rsid w:val="00217E65"/>
    <w:rsid w:val="00220B3B"/>
    <w:rsid w:val="00220F77"/>
    <w:rsid w:val="002229FE"/>
    <w:rsid w:val="00231D7D"/>
    <w:rsid w:val="00231DAC"/>
    <w:rsid w:val="00233DFA"/>
    <w:rsid w:val="00244465"/>
    <w:rsid w:val="00252F0F"/>
    <w:rsid w:val="002550B5"/>
    <w:rsid w:val="00260431"/>
    <w:rsid w:val="002628A5"/>
    <w:rsid w:val="00264E8E"/>
    <w:rsid w:val="0026571E"/>
    <w:rsid w:val="002658AB"/>
    <w:rsid w:val="0027149F"/>
    <w:rsid w:val="002716BE"/>
    <w:rsid w:val="002761D9"/>
    <w:rsid w:val="0028090D"/>
    <w:rsid w:val="0028175C"/>
    <w:rsid w:val="00281F5F"/>
    <w:rsid w:val="00282638"/>
    <w:rsid w:val="00282FF2"/>
    <w:rsid w:val="00284AE0"/>
    <w:rsid w:val="00295792"/>
    <w:rsid w:val="0029661A"/>
    <w:rsid w:val="002A467F"/>
    <w:rsid w:val="002A468B"/>
    <w:rsid w:val="002A4DB3"/>
    <w:rsid w:val="002A6542"/>
    <w:rsid w:val="002B759A"/>
    <w:rsid w:val="002C237A"/>
    <w:rsid w:val="002C2947"/>
    <w:rsid w:val="002C3F08"/>
    <w:rsid w:val="002C4AC1"/>
    <w:rsid w:val="002D0086"/>
    <w:rsid w:val="002D3470"/>
    <w:rsid w:val="002D4280"/>
    <w:rsid w:val="002D4403"/>
    <w:rsid w:val="002D45AB"/>
    <w:rsid w:val="002E1865"/>
    <w:rsid w:val="002E20BA"/>
    <w:rsid w:val="002E6215"/>
    <w:rsid w:val="002E7A5B"/>
    <w:rsid w:val="002F161B"/>
    <w:rsid w:val="002F3984"/>
    <w:rsid w:val="002F5FB2"/>
    <w:rsid w:val="00300C2A"/>
    <w:rsid w:val="003049DD"/>
    <w:rsid w:val="00310FDB"/>
    <w:rsid w:val="00315485"/>
    <w:rsid w:val="00324E07"/>
    <w:rsid w:val="003262D0"/>
    <w:rsid w:val="00334A8B"/>
    <w:rsid w:val="0033711C"/>
    <w:rsid w:val="0034129E"/>
    <w:rsid w:val="00343E3B"/>
    <w:rsid w:val="00347E5E"/>
    <w:rsid w:val="00347FD4"/>
    <w:rsid w:val="003505D5"/>
    <w:rsid w:val="003600C0"/>
    <w:rsid w:val="00361338"/>
    <w:rsid w:val="00364010"/>
    <w:rsid w:val="003641F9"/>
    <w:rsid w:val="00367FD4"/>
    <w:rsid w:val="00372F1C"/>
    <w:rsid w:val="00373F57"/>
    <w:rsid w:val="00380989"/>
    <w:rsid w:val="003842E6"/>
    <w:rsid w:val="00384E94"/>
    <w:rsid w:val="0038532A"/>
    <w:rsid w:val="0038609E"/>
    <w:rsid w:val="0038787A"/>
    <w:rsid w:val="00390E7B"/>
    <w:rsid w:val="003A5E0C"/>
    <w:rsid w:val="003A704A"/>
    <w:rsid w:val="003B4AE1"/>
    <w:rsid w:val="003B4CF3"/>
    <w:rsid w:val="003B78B0"/>
    <w:rsid w:val="003C0F7C"/>
    <w:rsid w:val="003C1674"/>
    <w:rsid w:val="003C761A"/>
    <w:rsid w:val="003D0EA1"/>
    <w:rsid w:val="003D5865"/>
    <w:rsid w:val="003E39A7"/>
    <w:rsid w:val="003E424E"/>
    <w:rsid w:val="003E7BE1"/>
    <w:rsid w:val="003F6FF1"/>
    <w:rsid w:val="00400249"/>
    <w:rsid w:val="00403BCE"/>
    <w:rsid w:val="00407D8E"/>
    <w:rsid w:val="00412054"/>
    <w:rsid w:val="004206D2"/>
    <w:rsid w:val="00423722"/>
    <w:rsid w:val="004270F1"/>
    <w:rsid w:val="004316DD"/>
    <w:rsid w:val="004369C3"/>
    <w:rsid w:val="004372F6"/>
    <w:rsid w:val="00442B8D"/>
    <w:rsid w:val="00442EB8"/>
    <w:rsid w:val="00444539"/>
    <w:rsid w:val="00455418"/>
    <w:rsid w:val="004612E4"/>
    <w:rsid w:val="004651DE"/>
    <w:rsid w:val="00465AB7"/>
    <w:rsid w:val="0046614D"/>
    <w:rsid w:val="00472674"/>
    <w:rsid w:val="00472E23"/>
    <w:rsid w:val="0048004E"/>
    <w:rsid w:val="00486EF8"/>
    <w:rsid w:val="00490C8D"/>
    <w:rsid w:val="004933E1"/>
    <w:rsid w:val="004B6590"/>
    <w:rsid w:val="004B7DE1"/>
    <w:rsid w:val="004C00A6"/>
    <w:rsid w:val="004C02AC"/>
    <w:rsid w:val="004C19B3"/>
    <w:rsid w:val="004C6285"/>
    <w:rsid w:val="004C72E0"/>
    <w:rsid w:val="004D165F"/>
    <w:rsid w:val="004D1984"/>
    <w:rsid w:val="004D4BA9"/>
    <w:rsid w:val="004D71C9"/>
    <w:rsid w:val="004E1719"/>
    <w:rsid w:val="004E4BD3"/>
    <w:rsid w:val="004E6803"/>
    <w:rsid w:val="004E727B"/>
    <w:rsid w:val="004E7F75"/>
    <w:rsid w:val="004F025F"/>
    <w:rsid w:val="004F0FC3"/>
    <w:rsid w:val="004F39DD"/>
    <w:rsid w:val="00502CEB"/>
    <w:rsid w:val="00504B42"/>
    <w:rsid w:val="0050550F"/>
    <w:rsid w:val="00506D3F"/>
    <w:rsid w:val="005072C3"/>
    <w:rsid w:val="00507F64"/>
    <w:rsid w:val="0051592D"/>
    <w:rsid w:val="00520CB6"/>
    <w:rsid w:val="0052324F"/>
    <w:rsid w:val="005239C9"/>
    <w:rsid w:val="00527826"/>
    <w:rsid w:val="00530455"/>
    <w:rsid w:val="00532D14"/>
    <w:rsid w:val="00535C9F"/>
    <w:rsid w:val="005433A5"/>
    <w:rsid w:val="005458A1"/>
    <w:rsid w:val="00550E90"/>
    <w:rsid w:val="005534AF"/>
    <w:rsid w:val="005539BB"/>
    <w:rsid w:val="00554A1D"/>
    <w:rsid w:val="005579BB"/>
    <w:rsid w:val="005609A2"/>
    <w:rsid w:val="00561D43"/>
    <w:rsid w:val="00562D9C"/>
    <w:rsid w:val="00564149"/>
    <w:rsid w:val="005664F8"/>
    <w:rsid w:val="00567179"/>
    <w:rsid w:val="00570B4A"/>
    <w:rsid w:val="00571E39"/>
    <w:rsid w:val="0057501C"/>
    <w:rsid w:val="00581EC6"/>
    <w:rsid w:val="00582085"/>
    <w:rsid w:val="00583AD4"/>
    <w:rsid w:val="00587B07"/>
    <w:rsid w:val="00590AA6"/>
    <w:rsid w:val="00590E21"/>
    <w:rsid w:val="00591D73"/>
    <w:rsid w:val="005A46D7"/>
    <w:rsid w:val="005A4B48"/>
    <w:rsid w:val="005B177D"/>
    <w:rsid w:val="005B19B6"/>
    <w:rsid w:val="005B1EB1"/>
    <w:rsid w:val="005B226B"/>
    <w:rsid w:val="005C0821"/>
    <w:rsid w:val="005C1569"/>
    <w:rsid w:val="005C2E83"/>
    <w:rsid w:val="005C37A7"/>
    <w:rsid w:val="005C70C4"/>
    <w:rsid w:val="005C798C"/>
    <w:rsid w:val="005D5A59"/>
    <w:rsid w:val="005E0E9F"/>
    <w:rsid w:val="005E1668"/>
    <w:rsid w:val="005F5530"/>
    <w:rsid w:val="00602127"/>
    <w:rsid w:val="00622377"/>
    <w:rsid w:val="00622BBE"/>
    <w:rsid w:val="00623624"/>
    <w:rsid w:val="00623B8D"/>
    <w:rsid w:val="00624960"/>
    <w:rsid w:val="00625967"/>
    <w:rsid w:val="00625C74"/>
    <w:rsid w:val="00630475"/>
    <w:rsid w:val="00632E5F"/>
    <w:rsid w:val="0063798E"/>
    <w:rsid w:val="00641243"/>
    <w:rsid w:val="00644303"/>
    <w:rsid w:val="00655C3F"/>
    <w:rsid w:val="00666A99"/>
    <w:rsid w:val="00667B1F"/>
    <w:rsid w:val="00670A28"/>
    <w:rsid w:val="00672AE5"/>
    <w:rsid w:val="006744A3"/>
    <w:rsid w:val="00674B32"/>
    <w:rsid w:val="006754CD"/>
    <w:rsid w:val="00676D77"/>
    <w:rsid w:val="00686B06"/>
    <w:rsid w:val="0068768E"/>
    <w:rsid w:val="00692AB8"/>
    <w:rsid w:val="00693C7E"/>
    <w:rsid w:val="006957ED"/>
    <w:rsid w:val="006A009B"/>
    <w:rsid w:val="006A39C9"/>
    <w:rsid w:val="006A4E3B"/>
    <w:rsid w:val="006A7039"/>
    <w:rsid w:val="006B131C"/>
    <w:rsid w:val="006B3EEE"/>
    <w:rsid w:val="006B41B9"/>
    <w:rsid w:val="006B4C86"/>
    <w:rsid w:val="006B51CF"/>
    <w:rsid w:val="006B6358"/>
    <w:rsid w:val="006B6964"/>
    <w:rsid w:val="006C5396"/>
    <w:rsid w:val="006C58BA"/>
    <w:rsid w:val="006C5DEE"/>
    <w:rsid w:val="006C60DE"/>
    <w:rsid w:val="006C7FCC"/>
    <w:rsid w:val="006D211C"/>
    <w:rsid w:val="006D4F51"/>
    <w:rsid w:val="006D4FA3"/>
    <w:rsid w:val="006D4FE7"/>
    <w:rsid w:val="006E14D0"/>
    <w:rsid w:val="006F193B"/>
    <w:rsid w:val="006F2134"/>
    <w:rsid w:val="006F6865"/>
    <w:rsid w:val="007008C2"/>
    <w:rsid w:val="00702E5F"/>
    <w:rsid w:val="0070560E"/>
    <w:rsid w:val="00715820"/>
    <w:rsid w:val="007345D1"/>
    <w:rsid w:val="007417AB"/>
    <w:rsid w:val="00743C51"/>
    <w:rsid w:val="007503DD"/>
    <w:rsid w:val="0075265D"/>
    <w:rsid w:val="0076382E"/>
    <w:rsid w:val="00764B7E"/>
    <w:rsid w:val="007702D8"/>
    <w:rsid w:val="00775138"/>
    <w:rsid w:val="0077554A"/>
    <w:rsid w:val="007756C7"/>
    <w:rsid w:val="0077604D"/>
    <w:rsid w:val="007810A2"/>
    <w:rsid w:val="00790BA8"/>
    <w:rsid w:val="00790EEB"/>
    <w:rsid w:val="007942BC"/>
    <w:rsid w:val="00797991"/>
    <w:rsid w:val="007A0D04"/>
    <w:rsid w:val="007A21BD"/>
    <w:rsid w:val="007A5B50"/>
    <w:rsid w:val="007A744C"/>
    <w:rsid w:val="007B4E08"/>
    <w:rsid w:val="007B70A4"/>
    <w:rsid w:val="007C016C"/>
    <w:rsid w:val="007C477F"/>
    <w:rsid w:val="007D729F"/>
    <w:rsid w:val="007E1E5D"/>
    <w:rsid w:val="007E44E8"/>
    <w:rsid w:val="007F011D"/>
    <w:rsid w:val="007F0565"/>
    <w:rsid w:val="007F0758"/>
    <w:rsid w:val="007F7C57"/>
    <w:rsid w:val="00803A01"/>
    <w:rsid w:val="00804450"/>
    <w:rsid w:val="00806065"/>
    <w:rsid w:val="00812AE2"/>
    <w:rsid w:val="008131C6"/>
    <w:rsid w:val="00816A8C"/>
    <w:rsid w:val="00827F9D"/>
    <w:rsid w:val="00830287"/>
    <w:rsid w:val="00835285"/>
    <w:rsid w:val="0084586B"/>
    <w:rsid w:val="00847BE7"/>
    <w:rsid w:val="00850F88"/>
    <w:rsid w:val="00851FC3"/>
    <w:rsid w:val="008576CA"/>
    <w:rsid w:val="00857CC9"/>
    <w:rsid w:val="00857E0E"/>
    <w:rsid w:val="00860233"/>
    <w:rsid w:val="00860268"/>
    <w:rsid w:val="0086493A"/>
    <w:rsid w:val="00864C24"/>
    <w:rsid w:val="00864D50"/>
    <w:rsid w:val="00866F72"/>
    <w:rsid w:val="00872A30"/>
    <w:rsid w:val="008751DC"/>
    <w:rsid w:val="00882087"/>
    <w:rsid w:val="008825B7"/>
    <w:rsid w:val="00883843"/>
    <w:rsid w:val="00883DCF"/>
    <w:rsid w:val="00890F30"/>
    <w:rsid w:val="0089681C"/>
    <w:rsid w:val="008A3D66"/>
    <w:rsid w:val="008A4FB3"/>
    <w:rsid w:val="008B167C"/>
    <w:rsid w:val="008B2636"/>
    <w:rsid w:val="008C2AEF"/>
    <w:rsid w:val="008E210F"/>
    <w:rsid w:val="008E379F"/>
    <w:rsid w:val="008E3AF3"/>
    <w:rsid w:val="008E45F9"/>
    <w:rsid w:val="008E5AE4"/>
    <w:rsid w:val="008E6F70"/>
    <w:rsid w:val="008F1071"/>
    <w:rsid w:val="008F66BF"/>
    <w:rsid w:val="008F6A98"/>
    <w:rsid w:val="00901B32"/>
    <w:rsid w:val="00903CFA"/>
    <w:rsid w:val="009074E6"/>
    <w:rsid w:val="00912AE9"/>
    <w:rsid w:val="00912F26"/>
    <w:rsid w:val="009134A4"/>
    <w:rsid w:val="00914958"/>
    <w:rsid w:val="009155B6"/>
    <w:rsid w:val="00916B4C"/>
    <w:rsid w:val="00916F73"/>
    <w:rsid w:val="009256BA"/>
    <w:rsid w:val="0093197C"/>
    <w:rsid w:val="0094052A"/>
    <w:rsid w:val="00940B7E"/>
    <w:rsid w:val="00943AF9"/>
    <w:rsid w:val="009521A5"/>
    <w:rsid w:val="00974124"/>
    <w:rsid w:val="00974CE3"/>
    <w:rsid w:val="00975DFC"/>
    <w:rsid w:val="00980575"/>
    <w:rsid w:val="009811AA"/>
    <w:rsid w:val="00986AA9"/>
    <w:rsid w:val="009875FB"/>
    <w:rsid w:val="00990AD0"/>
    <w:rsid w:val="009935BE"/>
    <w:rsid w:val="00993ACE"/>
    <w:rsid w:val="009A0719"/>
    <w:rsid w:val="009A2BF8"/>
    <w:rsid w:val="009A4ED7"/>
    <w:rsid w:val="009A4F41"/>
    <w:rsid w:val="009A6452"/>
    <w:rsid w:val="009A7ADD"/>
    <w:rsid w:val="009B1327"/>
    <w:rsid w:val="009B3FD5"/>
    <w:rsid w:val="009B7027"/>
    <w:rsid w:val="009B709B"/>
    <w:rsid w:val="009B77FF"/>
    <w:rsid w:val="009C0409"/>
    <w:rsid w:val="009C25BA"/>
    <w:rsid w:val="009C7847"/>
    <w:rsid w:val="009C7EEF"/>
    <w:rsid w:val="009D2F0B"/>
    <w:rsid w:val="009D3FFC"/>
    <w:rsid w:val="009D4BAB"/>
    <w:rsid w:val="009D6221"/>
    <w:rsid w:val="009D7AB6"/>
    <w:rsid w:val="009E1B62"/>
    <w:rsid w:val="009E4268"/>
    <w:rsid w:val="009F0DD8"/>
    <w:rsid w:val="00A00929"/>
    <w:rsid w:val="00A0301E"/>
    <w:rsid w:val="00A049D5"/>
    <w:rsid w:val="00A1110A"/>
    <w:rsid w:val="00A114BE"/>
    <w:rsid w:val="00A13CB8"/>
    <w:rsid w:val="00A21BA7"/>
    <w:rsid w:val="00A21D4B"/>
    <w:rsid w:val="00A24344"/>
    <w:rsid w:val="00A269A4"/>
    <w:rsid w:val="00A2794A"/>
    <w:rsid w:val="00A31021"/>
    <w:rsid w:val="00A3158C"/>
    <w:rsid w:val="00A34D4C"/>
    <w:rsid w:val="00A36D87"/>
    <w:rsid w:val="00A4290B"/>
    <w:rsid w:val="00A43F9A"/>
    <w:rsid w:val="00A46B7E"/>
    <w:rsid w:val="00A479A6"/>
    <w:rsid w:val="00A47AAF"/>
    <w:rsid w:val="00A61955"/>
    <w:rsid w:val="00A622EB"/>
    <w:rsid w:val="00A6355A"/>
    <w:rsid w:val="00A63936"/>
    <w:rsid w:val="00A73A0D"/>
    <w:rsid w:val="00A85D3E"/>
    <w:rsid w:val="00A85F21"/>
    <w:rsid w:val="00A87DA4"/>
    <w:rsid w:val="00A939DD"/>
    <w:rsid w:val="00A93CF5"/>
    <w:rsid w:val="00A93D78"/>
    <w:rsid w:val="00A96335"/>
    <w:rsid w:val="00A972E1"/>
    <w:rsid w:val="00AA0A21"/>
    <w:rsid w:val="00AA22E8"/>
    <w:rsid w:val="00AA262A"/>
    <w:rsid w:val="00AA300D"/>
    <w:rsid w:val="00AA433D"/>
    <w:rsid w:val="00AB3B76"/>
    <w:rsid w:val="00AC0481"/>
    <w:rsid w:val="00AC2E36"/>
    <w:rsid w:val="00AC3948"/>
    <w:rsid w:val="00AD1207"/>
    <w:rsid w:val="00AD21A8"/>
    <w:rsid w:val="00AD3928"/>
    <w:rsid w:val="00AD78A9"/>
    <w:rsid w:val="00AE487A"/>
    <w:rsid w:val="00AE4B52"/>
    <w:rsid w:val="00AE4FA6"/>
    <w:rsid w:val="00AF0B3A"/>
    <w:rsid w:val="00B10F73"/>
    <w:rsid w:val="00B1123C"/>
    <w:rsid w:val="00B11F64"/>
    <w:rsid w:val="00B17DCF"/>
    <w:rsid w:val="00B22329"/>
    <w:rsid w:val="00B32BD7"/>
    <w:rsid w:val="00B34B81"/>
    <w:rsid w:val="00B34B8D"/>
    <w:rsid w:val="00B34D4A"/>
    <w:rsid w:val="00B362DE"/>
    <w:rsid w:val="00B36382"/>
    <w:rsid w:val="00B404AF"/>
    <w:rsid w:val="00B424B0"/>
    <w:rsid w:val="00B4280E"/>
    <w:rsid w:val="00B4500D"/>
    <w:rsid w:val="00B45CDE"/>
    <w:rsid w:val="00B51398"/>
    <w:rsid w:val="00B53D75"/>
    <w:rsid w:val="00B555F2"/>
    <w:rsid w:val="00B57243"/>
    <w:rsid w:val="00B57BD8"/>
    <w:rsid w:val="00B57D73"/>
    <w:rsid w:val="00B61EFC"/>
    <w:rsid w:val="00B62CE1"/>
    <w:rsid w:val="00B649E3"/>
    <w:rsid w:val="00B67CAB"/>
    <w:rsid w:val="00B75A74"/>
    <w:rsid w:val="00B77F1A"/>
    <w:rsid w:val="00B82BCC"/>
    <w:rsid w:val="00B830BD"/>
    <w:rsid w:val="00B8735D"/>
    <w:rsid w:val="00B9435B"/>
    <w:rsid w:val="00B94BB6"/>
    <w:rsid w:val="00B959B5"/>
    <w:rsid w:val="00B97399"/>
    <w:rsid w:val="00B973A1"/>
    <w:rsid w:val="00BA1048"/>
    <w:rsid w:val="00BA5F68"/>
    <w:rsid w:val="00BB1164"/>
    <w:rsid w:val="00BB23C7"/>
    <w:rsid w:val="00BB346E"/>
    <w:rsid w:val="00BB411A"/>
    <w:rsid w:val="00BC3296"/>
    <w:rsid w:val="00BC4663"/>
    <w:rsid w:val="00BC771D"/>
    <w:rsid w:val="00BC7830"/>
    <w:rsid w:val="00BD06E5"/>
    <w:rsid w:val="00BD0AF7"/>
    <w:rsid w:val="00BD4901"/>
    <w:rsid w:val="00BD52B1"/>
    <w:rsid w:val="00BF11DA"/>
    <w:rsid w:val="00BF531A"/>
    <w:rsid w:val="00BF6777"/>
    <w:rsid w:val="00BF7627"/>
    <w:rsid w:val="00C03A48"/>
    <w:rsid w:val="00C1199E"/>
    <w:rsid w:val="00C12DF8"/>
    <w:rsid w:val="00C145D1"/>
    <w:rsid w:val="00C16FAE"/>
    <w:rsid w:val="00C17BA5"/>
    <w:rsid w:val="00C211B7"/>
    <w:rsid w:val="00C23775"/>
    <w:rsid w:val="00C25622"/>
    <w:rsid w:val="00C26BA4"/>
    <w:rsid w:val="00C30CD4"/>
    <w:rsid w:val="00C322A7"/>
    <w:rsid w:val="00C32C5F"/>
    <w:rsid w:val="00C336B0"/>
    <w:rsid w:val="00C33E7D"/>
    <w:rsid w:val="00C3710B"/>
    <w:rsid w:val="00C4252E"/>
    <w:rsid w:val="00C478E0"/>
    <w:rsid w:val="00C50173"/>
    <w:rsid w:val="00C55016"/>
    <w:rsid w:val="00C55442"/>
    <w:rsid w:val="00C60E76"/>
    <w:rsid w:val="00C64260"/>
    <w:rsid w:val="00C6427D"/>
    <w:rsid w:val="00C752D2"/>
    <w:rsid w:val="00C9211E"/>
    <w:rsid w:val="00C94DB0"/>
    <w:rsid w:val="00C9669E"/>
    <w:rsid w:val="00C971E1"/>
    <w:rsid w:val="00CA08F5"/>
    <w:rsid w:val="00CA5971"/>
    <w:rsid w:val="00CB37DE"/>
    <w:rsid w:val="00CB3B23"/>
    <w:rsid w:val="00CB45E1"/>
    <w:rsid w:val="00CB7978"/>
    <w:rsid w:val="00CC57D6"/>
    <w:rsid w:val="00CC76EF"/>
    <w:rsid w:val="00CD274B"/>
    <w:rsid w:val="00CD2E67"/>
    <w:rsid w:val="00CD4246"/>
    <w:rsid w:val="00CD73F3"/>
    <w:rsid w:val="00CE318A"/>
    <w:rsid w:val="00CE48B8"/>
    <w:rsid w:val="00CE501A"/>
    <w:rsid w:val="00CE5C25"/>
    <w:rsid w:val="00CE7746"/>
    <w:rsid w:val="00CF17D1"/>
    <w:rsid w:val="00CF7657"/>
    <w:rsid w:val="00D06C8D"/>
    <w:rsid w:val="00D12705"/>
    <w:rsid w:val="00D12A60"/>
    <w:rsid w:val="00D2422E"/>
    <w:rsid w:val="00D246EA"/>
    <w:rsid w:val="00D25778"/>
    <w:rsid w:val="00D32B0C"/>
    <w:rsid w:val="00D3322E"/>
    <w:rsid w:val="00D35B78"/>
    <w:rsid w:val="00D35E79"/>
    <w:rsid w:val="00D370AB"/>
    <w:rsid w:val="00D40097"/>
    <w:rsid w:val="00D41525"/>
    <w:rsid w:val="00D43CBA"/>
    <w:rsid w:val="00D54AE6"/>
    <w:rsid w:val="00D54B1E"/>
    <w:rsid w:val="00D73F2B"/>
    <w:rsid w:val="00D74EA1"/>
    <w:rsid w:val="00D75676"/>
    <w:rsid w:val="00D766C0"/>
    <w:rsid w:val="00D76856"/>
    <w:rsid w:val="00D83884"/>
    <w:rsid w:val="00D84DAE"/>
    <w:rsid w:val="00D84EEA"/>
    <w:rsid w:val="00D9231F"/>
    <w:rsid w:val="00D93CB8"/>
    <w:rsid w:val="00D971E2"/>
    <w:rsid w:val="00D97A06"/>
    <w:rsid w:val="00DA09B7"/>
    <w:rsid w:val="00DA1AC0"/>
    <w:rsid w:val="00DA6C93"/>
    <w:rsid w:val="00DB0179"/>
    <w:rsid w:val="00DB113E"/>
    <w:rsid w:val="00DB1F92"/>
    <w:rsid w:val="00DB4EE9"/>
    <w:rsid w:val="00DB7E0D"/>
    <w:rsid w:val="00DC1C09"/>
    <w:rsid w:val="00DC3550"/>
    <w:rsid w:val="00DC35C2"/>
    <w:rsid w:val="00DC745C"/>
    <w:rsid w:val="00DD0F7E"/>
    <w:rsid w:val="00DD37FF"/>
    <w:rsid w:val="00DD4687"/>
    <w:rsid w:val="00DE3102"/>
    <w:rsid w:val="00DE325F"/>
    <w:rsid w:val="00DF248C"/>
    <w:rsid w:val="00DF3232"/>
    <w:rsid w:val="00DF3EDD"/>
    <w:rsid w:val="00E05472"/>
    <w:rsid w:val="00E076F5"/>
    <w:rsid w:val="00E129A2"/>
    <w:rsid w:val="00E1428B"/>
    <w:rsid w:val="00E218A6"/>
    <w:rsid w:val="00E21F0A"/>
    <w:rsid w:val="00E25F80"/>
    <w:rsid w:val="00E27626"/>
    <w:rsid w:val="00E31EE9"/>
    <w:rsid w:val="00E3600D"/>
    <w:rsid w:val="00E402A6"/>
    <w:rsid w:val="00E41022"/>
    <w:rsid w:val="00E42336"/>
    <w:rsid w:val="00E4366A"/>
    <w:rsid w:val="00E43D98"/>
    <w:rsid w:val="00E461C4"/>
    <w:rsid w:val="00E470A4"/>
    <w:rsid w:val="00E578F3"/>
    <w:rsid w:val="00E61C6D"/>
    <w:rsid w:val="00E63A02"/>
    <w:rsid w:val="00E67AD5"/>
    <w:rsid w:val="00E67FE5"/>
    <w:rsid w:val="00E71382"/>
    <w:rsid w:val="00E71D9E"/>
    <w:rsid w:val="00E73F37"/>
    <w:rsid w:val="00E83C0C"/>
    <w:rsid w:val="00E900BA"/>
    <w:rsid w:val="00E93676"/>
    <w:rsid w:val="00E94CF1"/>
    <w:rsid w:val="00EA2C2E"/>
    <w:rsid w:val="00EB0532"/>
    <w:rsid w:val="00EC1145"/>
    <w:rsid w:val="00EC5954"/>
    <w:rsid w:val="00ED13DE"/>
    <w:rsid w:val="00EE1D25"/>
    <w:rsid w:val="00EE4846"/>
    <w:rsid w:val="00EE57E4"/>
    <w:rsid w:val="00EE6A6D"/>
    <w:rsid w:val="00EF0092"/>
    <w:rsid w:val="00EF1C16"/>
    <w:rsid w:val="00EF4373"/>
    <w:rsid w:val="00EF754D"/>
    <w:rsid w:val="00F039E1"/>
    <w:rsid w:val="00F03A77"/>
    <w:rsid w:val="00F05DCC"/>
    <w:rsid w:val="00F07CF6"/>
    <w:rsid w:val="00F15961"/>
    <w:rsid w:val="00F2276A"/>
    <w:rsid w:val="00F2314F"/>
    <w:rsid w:val="00F46DA7"/>
    <w:rsid w:val="00F51908"/>
    <w:rsid w:val="00F53A0B"/>
    <w:rsid w:val="00F54D74"/>
    <w:rsid w:val="00F57706"/>
    <w:rsid w:val="00F60897"/>
    <w:rsid w:val="00F65AD7"/>
    <w:rsid w:val="00F70291"/>
    <w:rsid w:val="00F71311"/>
    <w:rsid w:val="00F74560"/>
    <w:rsid w:val="00F76EFA"/>
    <w:rsid w:val="00F8179B"/>
    <w:rsid w:val="00F85ADB"/>
    <w:rsid w:val="00FA0D9B"/>
    <w:rsid w:val="00FA265E"/>
    <w:rsid w:val="00FA50EB"/>
    <w:rsid w:val="00FA5EFE"/>
    <w:rsid w:val="00FA7471"/>
    <w:rsid w:val="00FA78C2"/>
    <w:rsid w:val="00FA7F7F"/>
    <w:rsid w:val="00FB136E"/>
    <w:rsid w:val="00FB520C"/>
    <w:rsid w:val="00FC0706"/>
    <w:rsid w:val="00FC30BD"/>
    <w:rsid w:val="00FC4878"/>
    <w:rsid w:val="00FC6582"/>
    <w:rsid w:val="00FC7B62"/>
    <w:rsid w:val="00FD0B9A"/>
    <w:rsid w:val="00FD5FD4"/>
    <w:rsid w:val="00FD74EB"/>
    <w:rsid w:val="00FE0393"/>
    <w:rsid w:val="00FE2F0B"/>
    <w:rsid w:val="00FE655F"/>
    <w:rsid w:val="00FF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3FC13"/>
  <w15:chartTrackingRefBased/>
  <w15:docId w15:val="{A02CDA76-A187-4F5F-845D-728A7D1D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4BAB"/>
    <w:pPr>
      <w:widowControl w:val="0"/>
      <w:snapToGrid w:val="0"/>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F15961"/>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5961"/>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5961"/>
    <w:pPr>
      <w:keepNext/>
      <w:keepLines/>
      <w:numPr>
        <w:ilvl w:val="2"/>
        <w:numId w:val="3"/>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F15961"/>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15961"/>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15961"/>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15961"/>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1596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1596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961"/>
    <w:pPr>
      <w:ind w:left="720"/>
      <w:contextualSpacing/>
    </w:pPr>
  </w:style>
  <w:style w:type="character" w:customStyle="1" w:styleId="Heading1Char">
    <w:name w:val="Heading 1 Char"/>
    <w:basedOn w:val="DefaultParagraphFont"/>
    <w:link w:val="Heading1"/>
    <w:uiPriority w:val="9"/>
    <w:rsid w:val="00F159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59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59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15961"/>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F15961"/>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F15961"/>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F15961"/>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F159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1596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A7F7F"/>
    <w:pPr>
      <w:tabs>
        <w:tab w:val="center" w:pos="4680"/>
        <w:tab w:val="right" w:pos="9360"/>
      </w:tabs>
    </w:pPr>
  </w:style>
  <w:style w:type="character" w:customStyle="1" w:styleId="HeaderChar">
    <w:name w:val="Header Char"/>
    <w:basedOn w:val="DefaultParagraphFont"/>
    <w:link w:val="Header"/>
    <w:uiPriority w:val="99"/>
    <w:rsid w:val="00FA7F7F"/>
    <w:rPr>
      <w:rFonts w:ascii="Arial" w:eastAsia="Times New Roman" w:hAnsi="Arial" w:cs="Times New Roman"/>
      <w:sz w:val="24"/>
      <w:szCs w:val="20"/>
    </w:rPr>
  </w:style>
  <w:style w:type="paragraph" w:styleId="Footer">
    <w:name w:val="footer"/>
    <w:basedOn w:val="Normal"/>
    <w:link w:val="FooterChar"/>
    <w:uiPriority w:val="99"/>
    <w:unhideWhenUsed/>
    <w:rsid w:val="00FA7F7F"/>
    <w:pPr>
      <w:tabs>
        <w:tab w:val="center" w:pos="4680"/>
        <w:tab w:val="right" w:pos="9360"/>
      </w:tabs>
    </w:pPr>
  </w:style>
  <w:style w:type="character" w:customStyle="1" w:styleId="FooterChar">
    <w:name w:val="Footer Char"/>
    <w:basedOn w:val="DefaultParagraphFont"/>
    <w:link w:val="Footer"/>
    <w:uiPriority w:val="99"/>
    <w:rsid w:val="00FA7F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2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80"/>
    <w:rPr>
      <w:rFonts w:ascii="Segoe UI" w:eastAsia="Times New Roman" w:hAnsi="Segoe UI" w:cs="Segoe UI"/>
      <w:sz w:val="18"/>
      <w:szCs w:val="18"/>
    </w:rPr>
  </w:style>
  <w:style w:type="table" w:styleId="TableGrid">
    <w:name w:val="Table Grid"/>
    <w:basedOn w:val="TableNormal"/>
    <w:uiPriority w:val="39"/>
    <w:rsid w:val="00C1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0B3B"/>
    <w:rPr>
      <w:sz w:val="16"/>
      <w:szCs w:val="16"/>
    </w:rPr>
  </w:style>
  <w:style w:type="paragraph" w:styleId="CommentText">
    <w:name w:val="annotation text"/>
    <w:basedOn w:val="Normal"/>
    <w:link w:val="CommentTextChar"/>
    <w:uiPriority w:val="99"/>
    <w:semiHidden/>
    <w:unhideWhenUsed/>
    <w:rsid w:val="00220B3B"/>
    <w:rPr>
      <w:sz w:val="20"/>
    </w:rPr>
  </w:style>
  <w:style w:type="character" w:customStyle="1" w:styleId="CommentTextChar">
    <w:name w:val="Comment Text Char"/>
    <w:basedOn w:val="DefaultParagraphFont"/>
    <w:link w:val="CommentText"/>
    <w:uiPriority w:val="99"/>
    <w:semiHidden/>
    <w:rsid w:val="00220B3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20B3B"/>
    <w:rPr>
      <w:b/>
      <w:bCs/>
    </w:rPr>
  </w:style>
  <w:style w:type="character" w:customStyle="1" w:styleId="CommentSubjectChar">
    <w:name w:val="Comment Subject Char"/>
    <w:basedOn w:val="CommentTextChar"/>
    <w:link w:val="CommentSubject"/>
    <w:uiPriority w:val="99"/>
    <w:semiHidden/>
    <w:rsid w:val="00220B3B"/>
    <w:rPr>
      <w:rFonts w:ascii="Arial" w:eastAsia="Times New Roman" w:hAnsi="Arial" w:cs="Times New Roman"/>
      <w:b/>
      <w:bCs/>
      <w:sz w:val="20"/>
      <w:szCs w:val="20"/>
    </w:rPr>
  </w:style>
  <w:style w:type="character" w:styleId="Hyperlink">
    <w:name w:val="Hyperlink"/>
    <w:basedOn w:val="DefaultParagraphFont"/>
    <w:uiPriority w:val="99"/>
    <w:semiHidden/>
    <w:unhideWhenUsed/>
    <w:rsid w:val="00D06C8D"/>
    <w:rPr>
      <w:color w:val="0563C1"/>
      <w:u w:val="single"/>
    </w:rPr>
  </w:style>
  <w:style w:type="character" w:styleId="FollowedHyperlink">
    <w:name w:val="FollowedHyperlink"/>
    <w:basedOn w:val="DefaultParagraphFont"/>
    <w:uiPriority w:val="99"/>
    <w:semiHidden/>
    <w:unhideWhenUsed/>
    <w:rsid w:val="00D06C8D"/>
    <w:rPr>
      <w:color w:val="954F72"/>
      <w:u w:val="single"/>
    </w:rPr>
  </w:style>
  <w:style w:type="paragraph" w:customStyle="1" w:styleId="xl66">
    <w:name w:val="xl66"/>
    <w:basedOn w:val="Normal"/>
    <w:rsid w:val="00D06C8D"/>
    <w:pPr>
      <w:widowControl/>
      <w:snapToGrid/>
      <w:spacing w:before="100" w:beforeAutospacing="1" w:after="100" w:afterAutospacing="1"/>
    </w:pPr>
    <w:rPr>
      <w:rFonts w:cs="Arial"/>
      <w:sz w:val="16"/>
      <w:szCs w:val="16"/>
    </w:rPr>
  </w:style>
  <w:style w:type="paragraph" w:customStyle="1" w:styleId="xl67">
    <w:name w:val="xl67"/>
    <w:basedOn w:val="Normal"/>
    <w:rsid w:val="00D06C8D"/>
    <w:pPr>
      <w:widowControl/>
      <w:snapToGrid/>
      <w:spacing w:before="100" w:beforeAutospacing="1" w:after="100" w:afterAutospacing="1"/>
    </w:pPr>
    <w:rPr>
      <w:rFonts w:cs="Arial"/>
      <w:sz w:val="20"/>
    </w:rPr>
  </w:style>
  <w:style w:type="paragraph" w:customStyle="1" w:styleId="xl68">
    <w:name w:val="xl68"/>
    <w:basedOn w:val="Normal"/>
    <w:rsid w:val="00D06C8D"/>
    <w:pPr>
      <w:widowControl/>
      <w:snapToGrid/>
      <w:spacing w:before="100" w:beforeAutospacing="1" w:after="100" w:afterAutospacing="1"/>
    </w:pPr>
    <w:rPr>
      <w:rFonts w:cs="Arial"/>
      <w:b/>
      <w:bCs/>
      <w:sz w:val="16"/>
      <w:szCs w:val="16"/>
    </w:rPr>
  </w:style>
  <w:style w:type="paragraph" w:customStyle="1" w:styleId="xl69">
    <w:name w:val="xl69"/>
    <w:basedOn w:val="Normal"/>
    <w:rsid w:val="00D06C8D"/>
    <w:pPr>
      <w:widowControl/>
      <w:snapToGrid/>
      <w:spacing w:before="100" w:beforeAutospacing="1" w:after="100" w:afterAutospacing="1"/>
    </w:pPr>
    <w:rPr>
      <w:rFonts w:cs="Arial"/>
      <w:sz w:val="20"/>
    </w:rPr>
  </w:style>
  <w:style w:type="paragraph" w:customStyle="1" w:styleId="xl70">
    <w:name w:val="xl70"/>
    <w:basedOn w:val="Normal"/>
    <w:rsid w:val="00D06C8D"/>
    <w:pPr>
      <w:widowControl/>
      <w:snapToGrid/>
      <w:spacing w:before="100" w:beforeAutospacing="1" w:after="100" w:afterAutospacing="1"/>
      <w:jc w:val="center"/>
    </w:pPr>
    <w:rPr>
      <w:rFonts w:cs="Arial"/>
      <w:b/>
      <w:bCs/>
      <w:sz w:val="16"/>
      <w:szCs w:val="16"/>
    </w:rPr>
  </w:style>
  <w:style w:type="paragraph" w:customStyle="1" w:styleId="xl71">
    <w:name w:val="xl71"/>
    <w:basedOn w:val="Normal"/>
    <w:rsid w:val="00D06C8D"/>
    <w:pPr>
      <w:widowControl/>
      <w:snapToGrid/>
      <w:spacing w:before="100" w:beforeAutospacing="1" w:after="100" w:afterAutospacing="1"/>
    </w:pPr>
    <w:rPr>
      <w:rFonts w:cs="Arial"/>
      <w:sz w:val="16"/>
      <w:szCs w:val="16"/>
    </w:rPr>
  </w:style>
  <w:style w:type="paragraph" w:customStyle="1" w:styleId="xl72">
    <w:name w:val="xl72"/>
    <w:basedOn w:val="Normal"/>
    <w:rsid w:val="00D06C8D"/>
    <w:pPr>
      <w:widowControl/>
      <w:snapToGrid/>
      <w:spacing w:before="100" w:beforeAutospacing="1" w:after="100" w:afterAutospacing="1"/>
    </w:pPr>
    <w:rPr>
      <w:rFonts w:cs="Arial"/>
      <w:color w:val="000080"/>
      <w:sz w:val="16"/>
      <w:szCs w:val="16"/>
    </w:rPr>
  </w:style>
  <w:style w:type="paragraph" w:customStyle="1" w:styleId="xl73">
    <w:name w:val="xl73"/>
    <w:basedOn w:val="Normal"/>
    <w:rsid w:val="00D06C8D"/>
    <w:pPr>
      <w:widowControl/>
      <w:snapToGrid/>
      <w:spacing w:before="100" w:beforeAutospacing="1" w:after="100" w:afterAutospacing="1"/>
      <w:jc w:val="center"/>
    </w:pPr>
    <w:rPr>
      <w:rFonts w:cs="Arial"/>
      <w:sz w:val="16"/>
      <w:szCs w:val="16"/>
    </w:rPr>
  </w:style>
  <w:style w:type="paragraph" w:customStyle="1" w:styleId="xl74">
    <w:name w:val="xl74"/>
    <w:basedOn w:val="Normal"/>
    <w:rsid w:val="00D06C8D"/>
    <w:pPr>
      <w:widowControl/>
      <w:snapToGrid/>
      <w:spacing w:before="100" w:beforeAutospacing="1" w:after="100" w:afterAutospacing="1"/>
    </w:pPr>
    <w:rPr>
      <w:rFonts w:cs="Arial"/>
      <w:b/>
      <w:bCs/>
      <w:color w:val="008000"/>
      <w:szCs w:val="24"/>
      <w:u w:val="single"/>
    </w:rPr>
  </w:style>
  <w:style w:type="paragraph" w:customStyle="1" w:styleId="xl75">
    <w:name w:val="xl75"/>
    <w:basedOn w:val="Normal"/>
    <w:rsid w:val="00D06C8D"/>
    <w:pPr>
      <w:widowControl/>
      <w:shd w:val="clear" w:color="000000" w:fill="EDEDED"/>
      <w:snapToGrid/>
      <w:spacing w:before="100" w:beforeAutospacing="1" w:after="100" w:afterAutospacing="1"/>
    </w:pPr>
    <w:rPr>
      <w:rFonts w:cs="Arial"/>
      <w:sz w:val="20"/>
    </w:rPr>
  </w:style>
  <w:style w:type="paragraph" w:customStyle="1" w:styleId="xl76">
    <w:name w:val="xl76"/>
    <w:basedOn w:val="Normal"/>
    <w:rsid w:val="00D06C8D"/>
    <w:pPr>
      <w:widowControl/>
      <w:shd w:val="clear" w:color="000000" w:fill="D9E1F2"/>
      <w:snapToGrid/>
      <w:spacing w:before="100" w:beforeAutospacing="1" w:after="100" w:afterAutospacing="1"/>
      <w:jc w:val="center"/>
    </w:pPr>
    <w:rPr>
      <w:rFonts w:cs="Arial"/>
      <w:b/>
      <w:bCs/>
      <w:sz w:val="16"/>
      <w:szCs w:val="16"/>
    </w:rPr>
  </w:style>
  <w:style w:type="paragraph" w:customStyle="1" w:styleId="xl77">
    <w:name w:val="xl77"/>
    <w:basedOn w:val="Normal"/>
    <w:rsid w:val="00D06C8D"/>
    <w:pPr>
      <w:widowControl/>
      <w:snapToGrid/>
      <w:spacing w:before="100" w:beforeAutospacing="1" w:after="100" w:afterAutospacing="1"/>
    </w:pPr>
    <w:rPr>
      <w:rFonts w:cs="Arial"/>
      <w:sz w:val="16"/>
      <w:szCs w:val="16"/>
    </w:rPr>
  </w:style>
  <w:style w:type="paragraph" w:customStyle="1" w:styleId="xl78">
    <w:name w:val="xl78"/>
    <w:basedOn w:val="Normal"/>
    <w:rsid w:val="00D06C8D"/>
    <w:pPr>
      <w:widowControl/>
      <w:shd w:val="clear" w:color="000000" w:fill="FFFFCC"/>
      <w:snapToGrid/>
      <w:spacing w:before="100" w:beforeAutospacing="1" w:after="100" w:afterAutospacing="1"/>
      <w:jc w:val="center"/>
    </w:pPr>
    <w:rPr>
      <w:rFonts w:cs="Arial"/>
      <w:color w:val="FF0000"/>
      <w:sz w:val="16"/>
      <w:szCs w:val="16"/>
    </w:rPr>
  </w:style>
  <w:style w:type="paragraph" w:customStyle="1" w:styleId="xl79">
    <w:name w:val="xl79"/>
    <w:basedOn w:val="Normal"/>
    <w:rsid w:val="00D06C8D"/>
    <w:pPr>
      <w:widowControl/>
      <w:shd w:val="clear" w:color="000000" w:fill="EDEDED"/>
      <w:snapToGrid/>
      <w:spacing w:before="100" w:beforeAutospacing="1" w:after="100" w:afterAutospacing="1"/>
      <w:jc w:val="center"/>
    </w:pPr>
    <w:rPr>
      <w:rFonts w:cs="Arial"/>
      <w:b/>
      <w:bCs/>
      <w:sz w:val="16"/>
      <w:szCs w:val="16"/>
    </w:rPr>
  </w:style>
  <w:style w:type="paragraph" w:customStyle="1" w:styleId="xl80">
    <w:name w:val="xl80"/>
    <w:basedOn w:val="Normal"/>
    <w:rsid w:val="00D06C8D"/>
    <w:pPr>
      <w:widowControl/>
      <w:snapToGrid/>
      <w:spacing w:before="100" w:beforeAutospacing="1" w:after="100" w:afterAutospacing="1"/>
      <w:jc w:val="center"/>
    </w:pPr>
    <w:rPr>
      <w:rFonts w:cs="Arial"/>
      <w:sz w:val="20"/>
    </w:rPr>
  </w:style>
  <w:style w:type="paragraph" w:customStyle="1" w:styleId="xl81">
    <w:name w:val="xl81"/>
    <w:basedOn w:val="Normal"/>
    <w:rsid w:val="00D06C8D"/>
    <w:pPr>
      <w:widowControl/>
      <w:snapToGrid/>
      <w:spacing w:before="100" w:beforeAutospacing="1" w:after="100" w:afterAutospacing="1"/>
      <w:jc w:val="center"/>
    </w:pPr>
    <w:rPr>
      <w:rFonts w:cs="Arial"/>
      <w:color w:val="FF0000"/>
      <w:sz w:val="16"/>
      <w:szCs w:val="16"/>
    </w:rPr>
  </w:style>
  <w:style w:type="paragraph" w:customStyle="1" w:styleId="xl82">
    <w:name w:val="xl82"/>
    <w:basedOn w:val="Normal"/>
    <w:rsid w:val="00D06C8D"/>
    <w:pPr>
      <w:widowControl/>
      <w:snapToGrid/>
      <w:spacing w:before="100" w:beforeAutospacing="1" w:after="100" w:afterAutospacing="1"/>
      <w:jc w:val="center"/>
    </w:pPr>
    <w:rPr>
      <w:rFonts w:cs="Arial"/>
      <w:b/>
      <w:bCs/>
      <w:sz w:val="18"/>
      <w:szCs w:val="18"/>
    </w:rPr>
  </w:style>
  <w:style w:type="paragraph" w:customStyle="1" w:styleId="xl83">
    <w:name w:val="xl83"/>
    <w:basedOn w:val="Normal"/>
    <w:rsid w:val="00D06C8D"/>
    <w:pPr>
      <w:widowControl/>
      <w:pBdr>
        <w:bottom w:val="single" w:sz="4" w:space="0" w:color="auto"/>
      </w:pBdr>
      <w:snapToGrid/>
      <w:spacing w:before="100" w:beforeAutospacing="1" w:after="100" w:afterAutospacing="1"/>
    </w:pPr>
    <w:rPr>
      <w:rFonts w:cs="Arial"/>
      <w:b/>
      <w:bCs/>
      <w:sz w:val="16"/>
      <w:szCs w:val="16"/>
      <w:u w:val="single"/>
    </w:rPr>
  </w:style>
  <w:style w:type="paragraph" w:customStyle="1" w:styleId="xl84">
    <w:name w:val="xl84"/>
    <w:basedOn w:val="Normal"/>
    <w:rsid w:val="00D06C8D"/>
    <w:pPr>
      <w:widowControl/>
      <w:pBdr>
        <w:bottom w:val="single" w:sz="4" w:space="0" w:color="auto"/>
      </w:pBdr>
      <w:snapToGrid/>
      <w:spacing w:before="100" w:beforeAutospacing="1" w:after="100" w:afterAutospacing="1"/>
      <w:jc w:val="center"/>
    </w:pPr>
    <w:rPr>
      <w:rFonts w:cs="Arial"/>
      <w:b/>
      <w:bCs/>
      <w:sz w:val="16"/>
      <w:szCs w:val="16"/>
    </w:rPr>
  </w:style>
  <w:style w:type="paragraph" w:customStyle="1" w:styleId="xl85">
    <w:name w:val="xl85"/>
    <w:basedOn w:val="Normal"/>
    <w:rsid w:val="00D06C8D"/>
    <w:pPr>
      <w:widowControl/>
      <w:pBdr>
        <w:bottom w:val="single" w:sz="4" w:space="0" w:color="auto"/>
      </w:pBdr>
      <w:snapToGrid/>
      <w:spacing w:before="100" w:beforeAutospacing="1" w:after="100" w:afterAutospacing="1"/>
      <w:jc w:val="center"/>
    </w:pPr>
    <w:rPr>
      <w:rFonts w:cs="Arial"/>
      <w:sz w:val="16"/>
      <w:szCs w:val="16"/>
    </w:rPr>
  </w:style>
  <w:style w:type="paragraph" w:customStyle="1" w:styleId="xl86">
    <w:name w:val="xl86"/>
    <w:basedOn w:val="Normal"/>
    <w:rsid w:val="00D06C8D"/>
    <w:pPr>
      <w:widowControl/>
      <w:snapToGrid/>
      <w:spacing w:before="100" w:beforeAutospacing="1" w:after="100" w:afterAutospacing="1"/>
      <w:jc w:val="center"/>
    </w:pPr>
    <w:rPr>
      <w:rFonts w:cs="Arial"/>
      <w:color w:val="00B050"/>
      <w:sz w:val="16"/>
      <w:szCs w:val="16"/>
    </w:rPr>
  </w:style>
  <w:style w:type="paragraph" w:customStyle="1" w:styleId="xl87">
    <w:name w:val="xl87"/>
    <w:basedOn w:val="Normal"/>
    <w:rsid w:val="00D06C8D"/>
    <w:pPr>
      <w:widowControl/>
      <w:snapToGrid/>
      <w:spacing w:before="100" w:beforeAutospacing="1" w:after="100" w:afterAutospacing="1"/>
      <w:jc w:val="center"/>
    </w:pPr>
    <w:rPr>
      <w:rFonts w:cs="Arial"/>
      <w:color w:val="00B050"/>
      <w:sz w:val="20"/>
    </w:rPr>
  </w:style>
  <w:style w:type="paragraph" w:customStyle="1" w:styleId="xl88">
    <w:name w:val="xl88"/>
    <w:basedOn w:val="Normal"/>
    <w:rsid w:val="00D06C8D"/>
    <w:pPr>
      <w:widowControl/>
      <w:snapToGrid/>
      <w:spacing w:before="100" w:beforeAutospacing="1" w:after="100" w:afterAutospacing="1"/>
      <w:jc w:val="center"/>
    </w:pPr>
    <w:rPr>
      <w:rFonts w:cs="Arial"/>
      <w:b/>
      <w:bCs/>
      <w:color w:val="00B050"/>
      <w:sz w:val="16"/>
      <w:szCs w:val="16"/>
    </w:rPr>
  </w:style>
  <w:style w:type="paragraph" w:customStyle="1" w:styleId="xl89">
    <w:name w:val="xl89"/>
    <w:basedOn w:val="Normal"/>
    <w:rsid w:val="00D06C8D"/>
    <w:pPr>
      <w:widowControl/>
      <w:shd w:val="clear" w:color="000000" w:fill="D9E1F2"/>
      <w:snapToGrid/>
      <w:spacing w:before="100" w:beforeAutospacing="1" w:after="100" w:afterAutospacing="1"/>
      <w:jc w:val="center"/>
    </w:pPr>
    <w:rPr>
      <w:rFonts w:cs="Arial"/>
      <w:b/>
      <w:bCs/>
      <w:color w:val="000080"/>
      <w:sz w:val="16"/>
      <w:szCs w:val="16"/>
    </w:rPr>
  </w:style>
  <w:style w:type="paragraph" w:customStyle="1" w:styleId="xl90">
    <w:name w:val="xl90"/>
    <w:basedOn w:val="Normal"/>
    <w:rsid w:val="00D06C8D"/>
    <w:pPr>
      <w:widowControl/>
      <w:pBdr>
        <w:bottom w:val="single" w:sz="4" w:space="0" w:color="auto"/>
      </w:pBdr>
      <w:snapToGrid/>
      <w:spacing w:before="100" w:beforeAutospacing="1" w:after="100" w:afterAutospacing="1"/>
      <w:jc w:val="center"/>
    </w:pPr>
    <w:rPr>
      <w:rFonts w:cs="Arial"/>
      <w:color w:val="FF0000"/>
      <w:sz w:val="16"/>
      <w:szCs w:val="16"/>
    </w:rPr>
  </w:style>
  <w:style w:type="paragraph" w:customStyle="1" w:styleId="xl91">
    <w:name w:val="xl91"/>
    <w:basedOn w:val="Normal"/>
    <w:rsid w:val="00D06C8D"/>
    <w:pPr>
      <w:widowControl/>
      <w:pBdr>
        <w:bottom w:val="single" w:sz="4" w:space="0" w:color="auto"/>
      </w:pBdr>
      <w:shd w:val="clear" w:color="000000" w:fill="FFFFCC"/>
      <w:snapToGrid/>
      <w:spacing w:before="100" w:beforeAutospacing="1" w:after="100" w:afterAutospacing="1"/>
      <w:jc w:val="center"/>
    </w:pPr>
    <w:rPr>
      <w:rFonts w:cs="Arial"/>
      <w:color w:val="FF0000"/>
      <w:sz w:val="16"/>
      <w:szCs w:val="16"/>
    </w:rPr>
  </w:style>
  <w:style w:type="paragraph" w:customStyle="1" w:styleId="xl92">
    <w:name w:val="xl92"/>
    <w:basedOn w:val="Normal"/>
    <w:rsid w:val="00D06C8D"/>
    <w:pPr>
      <w:widowControl/>
      <w:pBdr>
        <w:bottom w:val="single" w:sz="4" w:space="0" w:color="auto"/>
      </w:pBdr>
      <w:snapToGrid/>
      <w:spacing w:before="100" w:beforeAutospacing="1" w:after="100" w:afterAutospacing="1"/>
      <w:jc w:val="center"/>
    </w:pPr>
    <w:rPr>
      <w:rFonts w:cs="Arial"/>
      <w:b/>
      <w:bCs/>
      <w:sz w:val="18"/>
      <w:szCs w:val="18"/>
    </w:rPr>
  </w:style>
  <w:style w:type="paragraph" w:customStyle="1" w:styleId="xl93">
    <w:name w:val="xl93"/>
    <w:basedOn w:val="Normal"/>
    <w:rsid w:val="00D06C8D"/>
    <w:pPr>
      <w:widowControl/>
      <w:snapToGrid/>
      <w:spacing w:before="100" w:beforeAutospacing="1" w:after="100" w:afterAutospacing="1"/>
      <w:jc w:val="center"/>
    </w:pPr>
    <w:rPr>
      <w:rFonts w:cs="Arial"/>
      <w:color w:val="000080"/>
      <w:sz w:val="16"/>
      <w:szCs w:val="16"/>
    </w:rPr>
  </w:style>
  <w:style w:type="paragraph" w:customStyle="1" w:styleId="xl94">
    <w:name w:val="xl94"/>
    <w:basedOn w:val="Normal"/>
    <w:rsid w:val="00D06C8D"/>
    <w:pPr>
      <w:widowControl/>
      <w:shd w:val="clear" w:color="000000" w:fill="FFFFCC"/>
      <w:snapToGrid/>
      <w:spacing w:before="100" w:beforeAutospacing="1" w:after="100" w:afterAutospacing="1"/>
      <w:jc w:val="center"/>
    </w:pPr>
    <w:rPr>
      <w:rFonts w:cs="Arial"/>
      <w:color w:val="000080"/>
      <w:sz w:val="16"/>
      <w:szCs w:val="16"/>
    </w:rPr>
  </w:style>
  <w:style w:type="paragraph" w:customStyle="1" w:styleId="xl95">
    <w:name w:val="xl95"/>
    <w:basedOn w:val="Normal"/>
    <w:rsid w:val="00D06C8D"/>
    <w:pPr>
      <w:widowControl/>
      <w:pBdr>
        <w:bottom w:val="single" w:sz="4" w:space="0" w:color="auto"/>
      </w:pBdr>
      <w:snapToGrid/>
      <w:spacing w:before="100" w:beforeAutospacing="1" w:after="100" w:afterAutospacing="1"/>
    </w:pPr>
    <w:rPr>
      <w:rFonts w:cs="Arial"/>
      <w:b/>
      <w:bCs/>
      <w:sz w:val="16"/>
      <w:szCs w:val="16"/>
    </w:rPr>
  </w:style>
  <w:style w:type="paragraph" w:customStyle="1" w:styleId="xl96">
    <w:name w:val="xl96"/>
    <w:basedOn w:val="Normal"/>
    <w:rsid w:val="00D06C8D"/>
    <w:pPr>
      <w:widowControl/>
      <w:pBdr>
        <w:bottom w:val="single" w:sz="4" w:space="0" w:color="auto"/>
      </w:pBdr>
      <w:shd w:val="clear" w:color="000000" w:fill="EDEDED"/>
      <w:snapToGrid/>
      <w:spacing w:before="100" w:beforeAutospacing="1" w:after="100" w:afterAutospacing="1"/>
    </w:pPr>
    <w:rPr>
      <w:rFonts w:cs="Arial"/>
      <w:b/>
      <w:bCs/>
      <w:sz w:val="16"/>
      <w:szCs w:val="16"/>
    </w:rPr>
  </w:style>
  <w:style w:type="paragraph" w:customStyle="1" w:styleId="xl97">
    <w:name w:val="xl97"/>
    <w:basedOn w:val="Normal"/>
    <w:rsid w:val="00D06C8D"/>
    <w:pPr>
      <w:widowControl/>
      <w:pBdr>
        <w:bottom w:val="single" w:sz="4" w:space="0" w:color="auto"/>
      </w:pBdr>
      <w:snapToGrid/>
      <w:spacing w:before="100" w:beforeAutospacing="1" w:after="100" w:afterAutospacing="1"/>
    </w:pPr>
    <w:rPr>
      <w:rFonts w:cs="Arial"/>
      <w:b/>
      <w:bCs/>
      <w:sz w:val="16"/>
      <w:szCs w:val="16"/>
    </w:rPr>
  </w:style>
  <w:style w:type="paragraph" w:customStyle="1" w:styleId="xl98">
    <w:name w:val="xl98"/>
    <w:basedOn w:val="Normal"/>
    <w:rsid w:val="00D06C8D"/>
    <w:pPr>
      <w:widowControl/>
      <w:pBdr>
        <w:bottom w:val="single" w:sz="4" w:space="0" w:color="auto"/>
      </w:pBdr>
      <w:snapToGrid/>
      <w:spacing w:before="100" w:beforeAutospacing="1" w:after="100" w:afterAutospacing="1"/>
    </w:pPr>
    <w:rPr>
      <w:rFonts w:cs="Arial"/>
      <w:sz w:val="16"/>
      <w:szCs w:val="16"/>
    </w:rPr>
  </w:style>
  <w:style w:type="paragraph" w:customStyle="1" w:styleId="xl99">
    <w:name w:val="xl99"/>
    <w:basedOn w:val="Normal"/>
    <w:rsid w:val="00D06C8D"/>
    <w:pPr>
      <w:widowControl/>
      <w:pBdr>
        <w:bottom w:val="single" w:sz="4" w:space="0" w:color="auto"/>
      </w:pBdr>
      <w:snapToGrid/>
      <w:spacing w:before="100" w:beforeAutospacing="1" w:after="100" w:afterAutospacing="1"/>
    </w:pPr>
    <w:rPr>
      <w:rFonts w:cs="Arial"/>
      <w:b/>
      <w:bCs/>
      <w:sz w:val="20"/>
    </w:rPr>
  </w:style>
  <w:style w:type="paragraph" w:customStyle="1" w:styleId="xl100">
    <w:name w:val="xl100"/>
    <w:basedOn w:val="Normal"/>
    <w:rsid w:val="00D06C8D"/>
    <w:pPr>
      <w:widowControl/>
      <w:pBdr>
        <w:bottom w:val="single" w:sz="4" w:space="0" w:color="auto"/>
      </w:pBdr>
      <w:snapToGrid/>
      <w:spacing w:before="100" w:beforeAutospacing="1" w:after="100" w:afterAutospacing="1"/>
    </w:pPr>
    <w:rPr>
      <w:rFonts w:cs="Arial"/>
      <w:sz w:val="16"/>
      <w:szCs w:val="16"/>
    </w:rPr>
  </w:style>
  <w:style w:type="paragraph" w:customStyle="1" w:styleId="xl101">
    <w:name w:val="xl101"/>
    <w:basedOn w:val="Normal"/>
    <w:rsid w:val="00D06C8D"/>
    <w:pPr>
      <w:widowControl/>
      <w:pBdr>
        <w:bottom w:val="single" w:sz="4" w:space="0" w:color="auto"/>
      </w:pBdr>
      <w:shd w:val="clear" w:color="000000" w:fill="D9E1F2"/>
      <w:snapToGrid/>
      <w:spacing w:before="100" w:beforeAutospacing="1" w:after="100" w:afterAutospacing="1"/>
    </w:pPr>
    <w:rPr>
      <w:rFonts w:cs="Arial"/>
      <w:b/>
      <w:bCs/>
      <w:sz w:val="16"/>
      <w:szCs w:val="16"/>
    </w:rPr>
  </w:style>
  <w:style w:type="paragraph" w:customStyle="1" w:styleId="xl102">
    <w:name w:val="xl102"/>
    <w:basedOn w:val="Normal"/>
    <w:rsid w:val="00D06C8D"/>
    <w:pPr>
      <w:widowControl/>
      <w:pBdr>
        <w:bottom w:val="single" w:sz="4" w:space="0" w:color="auto"/>
      </w:pBdr>
      <w:snapToGrid/>
      <w:spacing w:before="100" w:beforeAutospacing="1" w:after="100" w:afterAutospacing="1"/>
    </w:pPr>
    <w:rPr>
      <w:rFonts w:cs="Arial"/>
      <w:b/>
      <w:bCs/>
      <w:sz w:val="16"/>
      <w:szCs w:val="16"/>
    </w:rPr>
  </w:style>
  <w:style w:type="paragraph" w:customStyle="1" w:styleId="xl103">
    <w:name w:val="xl103"/>
    <w:basedOn w:val="Normal"/>
    <w:rsid w:val="00D06C8D"/>
    <w:pPr>
      <w:widowControl/>
      <w:snapToGrid/>
      <w:spacing w:before="100" w:beforeAutospacing="1" w:after="100" w:afterAutospacing="1"/>
    </w:pPr>
    <w:rPr>
      <w:rFonts w:cs="Arial"/>
      <w:sz w:val="16"/>
      <w:szCs w:val="16"/>
    </w:rPr>
  </w:style>
  <w:style w:type="paragraph" w:customStyle="1" w:styleId="xl104">
    <w:name w:val="xl104"/>
    <w:basedOn w:val="Normal"/>
    <w:rsid w:val="00D06C8D"/>
    <w:pPr>
      <w:widowControl/>
      <w:shd w:val="clear" w:color="000000" w:fill="EDEDED"/>
      <w:snapToGrid/>
      <w:spacing w:before="100" w:beforeAutospacing="1" w:after="100" w:afterAutospacing="1"/>
    </w:pPr>
    <w:rPr>
      <w:rFonts w:cs="Arial"/>
      <w:sz w:val="16"/>
      <w:szCs w:val="16"/>
    </w:rPr>
  </w:style>
  <w:style w:type="paragraph" w:customStyle="1" w:styleId="xl105">
    <w:name w:val="xl105"/>
    <w:basedOn w:val="Normal"/>
    <w:rsid w:val="00D06C8D"/>
    <w:pPr>
      <w:widowControl/>
      <w:snapToGrid/>
      <w:spacing w:before="100" w:beforeAutospacing="1" w:after="100" w:afterAutospacing="1"/>
    </w:pPr>
    <w:rPr>
      <w:rFonts w:cs="Arial"/>
      <w:sz w:val="16"/>
      <w:szCs w:val="16"/>
    </w:rPr>
  </w:style>
  <w:style w:type="paragraph" w:customStyle="1" w:styleId="xl106">
    <w:name w:val="xl106"/>
    <w:basedOn w:val="Normal"/>
    <w:rsid w:val="00D06C8D"/>
    <w:pPr>
      <w:widowControl/>
      <w:snapToGrid/>
      <w:spacing w:before="100" w:beforeAutospacing="1" w:after="100" w:afterAutospacing="1"/>
    </w:pPr>
    <w:rPr>
      <w:rFonts w:cs="Arial"/>
      <w:sz w:val="20"/>
    </w:rPr>
  </w:style>
  <w:style w:type="paragraph" w:customStyle="1" w:styleId="xl107">
    <w:name w:val="xl107"/>
    <w:basedOn w:val="Normal"/>
    <w:rsid w:val="00D06C8D"/>
    <w:pPr>
      <w:widowControl/>
      <w:snapToGrid/>
      <w:spacing w:before="100" w:beforeAutospacing="1" w:after="100" w:afterAutospacing="1"/>
    </w:pPr>
    <w:rPr>
      <w:rFonts w:cs="Arial"/>
      <w:sz w:val="16"/>
      <w:szCs w:val="16"/>
    </w:rPr>
  </w:style>
  <w:style w:type="paragraph" w:customStyle="1" w:styleId="xl108">
    <w:name w:val="xl108"/>
    <w:basedOn w:val="Normal"/>
    <w:rsid w:val="00D06C8D"/>
    <w:pPr>
      <w:widowControl/>
      <w:snapToGrid/>
      <w:spacing w:before="100" w:beforeAutospacing="1" w:after="100" w:afterAutospacing="1"/>
    </w:pPr>
    <w:rPr>
      <w:rFonts w:cs="Arial"/>
      <w:b/>
      <w:bCs/>
      <w:sz w:val="16"/>
      <w:szCs w:val="16"/>
    </w:rPr>
  </w:style>
  <w:style w:type="paragraph" w:customStyle="1" w:styleId="xl109">
    <w:name w:val="xl109"/>
    <w:basedOn w:val="Normal"/>
    <w:rsid w:val="00D06C8D"/>
    <w:pPr>
      <w:widowControl/>
      <w:shd w:val="clear" w:color="000000" w:fill="FFFFCC"/>
      <w:snapToGrid/>
      <w:spacing w:before="100" w:beforeAutospacing="1" w:after="100" w:afterAutospacing="1"/>
    </w:pPr>
    <w:rPr>
      <w:rFonts w:cs="Arial"/>
      <w:sz w:val="16"/>
      <w:szCs w:val="16"/>
    </w:rPr>
  </w:style>
  <w:style w:type="paragraph" w:customStyle="1" w:styleId="xl110">
    <w:name w:val="xl110"/>
    <w:basedOn w:val="Normal"/>
    <w:rsid w:val="00D06C8D"/>
    <w:pPr>
      <w:widowControl/>
      <w:snapToGrid/>
      <w:spacing w:before="100" w:beforeAutospacing="1" w:after="100" w:afterAutospacing="1"/>
    </w:pPr>
    <w:rPr>
      <w:rFonts w:cs="Arial"/>
      <w:sz w:val="16"/>
      <w:szCs w:val="16"/>
    </w:rPr>
  </w:style>
  <w:style w:type="paragraph" w:customStyle="1" w:styleId="xl111">
    <w:name w:val="xl111"/>
    <w:basedOn w:val="Normal"/>
    <w:rsid w:val="00D06C8D"/>
    <w:pPr>
      <w:widowControl/>
      <w:pBdr>
        <w:bottom w:val="single" w:sz="4" w:space="0" w:color="auto"/>
      </w:pBdr>
      <w:snapToGrid/>
      <w:spacing w:before="100" w:beforeAutospacing="1" w:after="100" w:afterAutospacing="1"/>
    </w:pPr>
    <w:rPr>
      <w:rFonts w:cs="Arial"/>
      <w:sz w:val="16"/>
      <w:szCs w:val="16"/>
    </w:rPr>
  </w:style>
  <w:style w:type="paragraph" w:customStyle="1" w:styleId="xl112">
    <w:name w:val="xl112"/>
    <w:basedOn w:val="Normal"/>
    <w:rsid w:val="00D06C8D"/>
    <w:pPr>
      <w:widowControl/>
      <w:pBdr>
        <w:bottom w:val="single" w:sz="4" w:space="0" w:color="auto"/>
      </w:pBdr>
      <w:snapToGrid/>
      <w:spacing w:before="100" w:beforeAutospacing="1" w:after="100" w:afterAutospacing="1"/>
    </w:pPr>
    <w:rPr>
      <w:rFonts w:cs="Arial"/>
      <w:sz w:val="20"/>
    </w:rPr>
  </w:style>
  <w:style w:type="paragraph" w:customStyle="1" w:styleId="xl113">
    <w:name w:val="xl113"/>
    <w:basedOn w:val="Normal"/>
    <w:rsid w:val="00D06C8D"/>
    <w:pPr>
      <w:widowControl/>
      <w:pBdr>
        <w:bottom w:val="single" w:sz="4" w:space="0" w:color="auto"/>
      </w:pBdr>
      <w:snapToGrid/>
      <w:spacing w:before="100" w:beforeAutospacing="1" w:after="100" w:afterAutospacing="1"/>
    </w:pPr>
    <w:rPr>
      <w:rFonts w:cs="Arial"/>
      <w:sz w:val="16"/>
      <w:szCs w:val="16"/>
    </w:rPr>
  </w:style>
  <w:style w:type="paragraph" w:customStyle="1" w:styleId="xl114">
    <w:name w:val="xl114"/>
    <w:basedOn w:val="Normal"/>
    <w:rsid w:val="00D06C8D"/>
    <w:pPr>
      <w:widowControl/>
      <w:pBdr>
        <w:bottom w:val="single" w:sz="4" w:space="0" w:color="auto"/>
      </w:pBdr>
      <w:shd w:val="clear" w:color="000000" w:fill="FFFFCC"/>
      <w:snapToGrid/>
      <w:spacing w:before="100" w:beforeAutospacing="1" w:after="100" w:afterAutospacing="1"/>
    </w:pPr>
    <w:rPr>
      <w:rFonts w:cs="Arial"/>
      <w:sz w:val="16"/>
      <w:szCs w:val="16"/>
    </w:rPr>
  </w:style>
  <w:style w:type="paragraph" w:customStyle="1" w:styleId="xl115">
    <w:name w:val="xl115"/>
    <w:basedOn w:val="Normal"/>
    <w:rsid w:val="00D06C8D"/>
    <w:pPr>
      <w:widowControl/>
      <w:pBdr>
        <w:bottom w:val="single" w:sz="4" w:space="0" w:color="auto"/>
      </w:pBdr>
      <w:snapToGrid/>
      <w:spacing w:before="100" w:beforeAutospacing="1" w:after="100" w:afterAutospacing="1"/>
    </w:pPr>
    <w:rPr>
      <w:rFonts w:cs="Arial"/>
      <w:sz w:val="16"/>
      <w:szCs w:val="16"/>
    </w:rPr>
  </w:style>
  <w:style w:type="paragraph" w:customStyle="1" w:styleId="xl116">
    <w:name w:val="xl116"/>
    <w:basedOn w:val="Normal"/>
    <w:rsid w:val="00D06C8D"/>
    <w:pPr>
      <w:widowControl/>
      <w:pBdr>
        <w:top w:val="single" w:sz="4" w:space="0" w:color="auto"/>
        <w:bottom w:val="single" w:sz="4" w:space="0" w:color="auto"/>
      </w:pBdr>
      <w:snapToGrid/>
      <w:spacing w:before="100" w:beforeAutospacing="1" w:after="100" w:afterAutospacing="1"/>
    </w:pPr>
    <w:rPr>
      <w:rFonts w:cs="Arial"/>
      <w:sz w:val="16"/>
      <w:szCs w:val="16"/>
    </w:rPr>
  </w:style>
  <w:style w:type="paragraph" w:customStyle="1" w:styleId="xl117">
    <w:name w:val="xl117"/>
    <w:basedOn w:val="Normal"/>
    <w:rsid w:val="00D06C8D"/>
    <w:pPr>
      <w:widowControl/>
      <w:pBdr>
        <w:top w:val="single" w:sz="4" w:space="0" w:color="auto"/>
        <w:bottom w:val="single" w:sz="4" w:space="0" w:color="auto"/>
      </w:pBdr>
      <w:snapToGrid/>
      <w:spacing w:before="100" w:beforeAutospacing="1" w:after="100" w:afterAutospacing="1"/>
    </w:pPr>
    <w:rPr>
      <w:rFonts w:cs="Arial"/>
      <w:sz w:val="16"/>
      <w:szCs w:val="16"/>
    </w:rPr>
  </w:style>
  <w:style w:type="paragraph" w:customStyle="1" w:styleId="xl118">
    <w:name w:val="xl118"/>
    <w:basedOn w:val="Normal"/>
    <w:rsid w:val="00D06C8D"/>
    <w:pPr>
      <w:widowControl/>
      <w:pBdr>
        <w:top w:val="single" w:sz="4" w:space="0" w:color="auto"/>
        <w:bottom w:val="single" w:sz="4" w:space="0" w:color="auto"/>
      </w:pBdr>
      <w:snapToGrid/>
      <w:spacing w:before="100" w:beforeAutospacing="1" w:after="100" w:afterAutospacing="1"/>
    </w:pPr>
    <w:rPr>
      <w:rFonts w:cs="Arial"/>
      <w:sz w:val="16"/>
      <w:szCs w:val="16"/>
    </w:rPr>
  </w:style>
  <w:style w:type="paragraph" w:customStyle="1" w:styleId="xl119">
    <w:name w:val="xl119"/>
    <w:basedOn w:val="Normal"/>
    <w:rsid w:val="00D06C8D"/>
    <w:pPr>
      <w:widowControl/>
      <w:pBdr>
        <w:top w:val="single" w:sz="4" w:space="0" w:color="auto"/>
        <w:bottom w:val="single" w:sz="4" w:space="0" w:color="auto"/>
      </w:pBdr>
      <w:snapToGrid/>
      <w:spacing w:before="100" w:beforeAutospacing="1" w:after="100" w:afterAutospacing="1"/>
    </w:pPr>
    <w:rPr>
      <w:rFonts w:cs="Arial"/>
      <w:sz w:val="20"/>
    </w:rPr>
  </w:style>
  <w:style w:type="paragraph" w:customStyle="1" w:styleId="xl120">
    <w:name w:val="xl120"/>
    <w:basedOn w:val="Normal"/>
    <w:rsid w:val="00D06C8D"/>
    <w:pPr>
      <w:widowControl/>
      <w:pBdr>
        <w:top w:val="single" w:sz="4" w:space="0" w:color="auto"/>
        <w:bottom w:val="single" w:sz="4" w:space="0" w:color="auto"/>
      </w:pBdr>
      <w:snapToGrid/>
      <w:spacing w:before="100" w:beforeAutospacing="1" w:after="100" w:afterAutospacing="1"/>
    </w:pPr>
    <w:rPr>
      <w:rFonts w:cs="Arial"/>
      <w:sz w:val="16"/>
      <w:szCs w:val="16"/>
    </w:rPr>
  </w:style>
  <w:style w:type="paragraph" w:customStyle="1" w:styleId="xl121">
    <w:name w:val="xl121"/>
    <w:basedOn w:val="Normal"/>
    <w:rsid w:val="00D06C8D"/>
    <w:pPr>
      <w:widowControl/>
      <w:pBdr>
        <w:bottom w:val="single" w:sz="8" w:space="0" w:color="auto"/>
      </w:pBdr>
      <w:snapToGrid/>
      <w:spacing w:before="100" w:beforeAutospacing="1" w:after="100" w:afterAutospacing="1"/>
    </w:pPr>
    <w:rPr>
      <w:rFonts w:cs="Arial"/>
      <w:sz w:val="16"/>
      <w:szCs w:val="16"/>
    </w:rPr>
  </w:style>
  <w:style w:type="paragraph" w:customStyle="1" w:styleId="xl122">
    <w:name w:val="xl122"/>
    <w:basedOn w:val="Normal"/>
    <w:rsid w:val="00D06C8D"/>
    <w:pPr>
      <w:widowControl/>
      <w:pBdr>
        <w:bottom w:val="single" w:sz="8" w:space="0" w:color="auto"/>
      </w:pBdr>
      <w:snapToGrid/>
      <w:spacing w:before="100" w:beforeAutospacing="1" w:after="100" w:afterAutospacing="1"/>
    </w:pPr>
    <w:rPr>
      <w:rFonts w:cs="Arial"/>
      <w:sz w:val="16"/>
      <w:szCs w:val="16"/>
    </w:rPr>
  </w:style>
  <w:style w:type="paragraph" w:customStyle="1" w:styleId="xl123">
    <w:name w:val="xl123"/>
    <w:basedOn w:val="Normal"/>
    <w:rsid w:val="00D06C8D"/>
    <w:pPr>
      <w:widowControl/>
      <w:pBdr>
        <w:bottom w:val="single" w:sz="8" w:space="0" w:color="auto"/>
      </w:pBdr>
      <w:shd w:val="clear" w:color="000000" w:fill="EDEDED"/>
      <w:snapToGrid/>
      <w:spacing w:before="100" w:beforeAutospacing="1" w:after="100" w:afterAutospacing="1"/>
    </w:pPr>
    <w:rPr>
      <w:rFonts w:cs="Arial"/>
      <w:b/>
      <w:bCs/>
      <w:sz w:val="16"/>
      <w:szCs w:val="16"/>
    </w:rPr>
  </w:style>
  <w:style w:type="paragraph" w:customStyle="1" w:styleId="xl124">
    <w:name w:val="xl124"/>
    <w:basedOn w:val="Normal"/>
    <w:rsid w:val="00D06C8D"/>
    <w:pPr>
      <w:widowControl/>
      <w:pBdr>
        <w:bottom w:val="single" w:sz="8" w:space="0" w:color="auto"/>
      </w:pBdr>
      <w:snapToGrid/>
      <w:spacing w:before="100" w:beforeAutospacing="1" w:after="100" w:afterAutospacing="1"/>
    </w:pPr>
    <w:rPr>
      <w:rFonts w:cs="Arial"/>
      <w:sz w:val="16"/>
      <w:szCs w:val="16"/>
    </w:rPr>
  </w:style>
  <w:style w:type="paragraph" w:customStyle="1" w:styleId="xl125">
    <w:name w:val="xl125"/>
    <w:basedOn w:val="Normal"/>
    <w:rsid w:val="00D06C8D"/>
    <w:pPr>
      <w:widowControl/>
      <w:pBdr>
        <w:bottom w:val="single" w:sz="8" w:space="0" w:color="auto"/>
      </w:pBdr>
      <w:snapToGrid/>
      <w:spacing w:before="100" w:beforeAutospacing="1" w:after="100" w:afterAutospacing="1"/>
    </w:pPr>
    <w:rPr>
      <w:rFonts w:cs="Arial"/>
      <w:sz w:val="20"/>
    </w:rPr>
  </w:style>
  <w:style w:type="paragraph" w:customStyle="1" w:styleId="xl126">
    <w:name w:val="xl126"/>
    <w:basedOn w:val="Normal"/>
    <w:rsid w:val="00D06C8D"/>
    <w:pPr>
      <w:widowControl/>
      <w:pBdr>
        <w:bottom w:val="single" w:sz="8" w:space="0" w:color="auto"/>
      </w:pBdr>
      <w:shd w:val="clear" w:color="000000" w:fill="D9E1F2"/>
      <w:snapToGrid/>
      <w:spacing w:before="100" w:beforeAutospacing="1" w:after="100" w:afterAutospacing="1"/>
    </w:pPr>
    <w:rPr>
      <w:rFonts w:cs="Arial"/>
      <w:b/>
      <w:bCs/>
      <w:sz w:val="16"/>
      <w:szCs w:val="16"/>
    </w:rPr>
  </w:style>
  <w:style w:type="paragraph" w:customStyle="1" w:styleId="xl127">
    <w:name w:val="xl127"/>
    <w:basedOn w:val="Normal"/>
    <w:rsid w:val="00D06C8D"/>
    <w:pPr>
      <w:widowControl/>
      <w:pBdr>
        <w:top w:val="single" w:sz="4" w:space="0" w:color="auto"/>
        <w:bottom w:val="single" w:sz="8" w:space="0" w:color="auto"/>
      </w:pBdr>
      <w:snapToGrid/>
      <w:spacing w:before="100" w:beforeAutospacing="1" w:after="100" w:afterAutospacing="1"/>
    </w:pPr>
    <w:rPr>
      <w:rFonts w:cs="Arial"/>
      <w:sz w:val="16"/>
      <w:szCs w:val="16"/>
    </w:rPr>
  </w:style>
  <w:style w:type="paragraph" w:customStyle="1" w:styleId="xl128">
    <w:name w:val="xl128"/>
    <w:basedOn w:val="Normal"/>
    <w:rsid w:val="00D06C8D"/>
    <w:pPr>
      <w:widowControl/>
      <w:pBdr>
        <w:bottom w:val="single" w:sz="8" w:space="0" w:color="auto"/>
      </w:pBdr>
      <w:snapToGrid/>
      <w:spacing w:before="100" w:beforeAutospacing="1" w:after="100" w:afterAutospacing="1"/>
    </w:pPr>
    <w:rPr>
      <w:rFonts w:cs="Arial"/>
      <w:sz w:val="16"/>
      <w:szCs w:val="16"/>
    </w:rPr>
  </w:style>
  <w:style w:type="paragraph" w:customStyle="1" w:styleId="xl129">
    <w:name w:val="xl129"/>
    <w:basedOn w:val="Normal"/>
    <w:rsid w:val="00D06C8D"/>
    <w:pPr>
      <w:widowControl/>
      <w:pBdr>
        <w:bottom w:val="single" w:sz="8" w:space="0" w:color="auto"/>
      </w:pBdr>
      <w:shd w:val="clear" w:color="000000" w:fill="FFFFCC"/>
      <w:snapToGrid/>
      <w:spacing w:before="100" w:beforeAutospacing="1" w:after="100" w:afterAutospacing="1"/>
    </w:pPr>
    <w:rPr>
      <w:rFonts w:cs="Arial"/>
      <w:sz w:val="16"/>
      <w:szCs w:val="16"/>
    </w:rPr>
  </w:style>
  <w:style w:type="paragraph" w:customStyle="1" w:styleId="xl130">
    <w:name w:val="xl130"/>
    <w:basedOn w:val="Normal"/>
    <w:rsid w:val="00D06C8D"/>
    <w:pPr>
      <w:widowControl/>
      <w:pBdr>
        <w:bottom w:val="single" w:sz="8" w:space="0" w:color="auto"/>
      </w:pBdr>
      <w:snapToGrid/>
      <w:spacing w:before="100" w:beforeAutospacing="1" w:after="100" w:afterAutospacing="1"/>
    </w:pPr>
    <w:rPr>
      <w:rFonts w:cs="Arial"/>
      <w:sz w:val="16"/>
      <w:szCs w:val="16"/>
    </w:rPr>
  </w:style>
  <w:style w:type="paragraph" w:customStyle="1" w:styleId="xl131">
    <w:name w:val="xl131"/>
    <w:basedOn w:val="Normal"/>
    <w:rsid w:val="00D06C8D"/>
    <w:pPr>
      <w:widowControl/>
      <w:snapToGrid/>
      <w:spacing w:before="100" w:beforeAutospacing="1" w:after="100" w:afterAutospacing="1"/>
    </w:pPr>
    <w:rPr>
      <w:rFonts w:cs="Arial"/>
      <w:b/>
      <w:bCs/>
      <w:sz w:val="16"/>
      <w:szCs w:val="16"/>
    </w:rPr>
  </w:style>
  <w:style w:type="paragraph" w:customStyle="1" w:styleId="xl132">
    <w:name w:val="xl132"/>
    <w:basedOn w:val="Normal"/>
    <w:rsid w:val="00D06C8D"/>
    <w:pPr>
      <w:widowControl/>
      <w:shd w:val="clear" w:color="000000" w:fill="EDEDED"/>
      <w:snapToGrid/>
      <w:spacing w:before="100" w:beforeAutospacing="1" w:after="100" w:afterAutospacing="1"/>
    </w:pPr>
    <w:rPr>
      <w:rFonts w:cs="Arial"/>
      <w:b/>
      <w:bCs/>
      <w:sz w:val="16"/>
      <w:szCs w:val="16"/>
    </w:rPr>
  </w:style>
  <w:style w:type="paragraph" w:customStyle="1" w:styleId="xl133">
    <w:name w:val="xl133"/>
    <w:basedOn w:val="Normal"/>
    <w:rsid w:val="00D06C8D"/>
    <w:pPr>
      <w:widowControl/>
      <w:snapToGrid/>
      <w:spacing w:before="100" w:beforeAutospacing="1" w:after="100" w:afterAutospacing="1"/>
    </w:pPr>
    <w:rPr>
      <w:rFonts w:cs="Arial"/>
      <w:b/>
      <w:bCs/>
      <w:sz w:val="20"/>
    </w:rPr>
  </w:style>
  <w:style w:type="paragraph" w:customStyle="1" w:styleId="xl134">
    <w:name w:val="xl134"/>
    <w:basedOn w:val="Normal"/>
    <w:rsid w:val="00D06C8D"/>
    <w:pPr>
      <w:widowControl/>
      <w:pBdr>
        <w:bottom w:val="single" w:sz="4" w:space="0" w:color="auto"/>
      </w:pBdr>
      <w:shd w:val="clear" w:color="000000" w:fill="FFFFCC"/>
      <w:snapToGrid/>
      <w:spacing w:before="100" w:beforeAutospacing="1" w:after="100" w:afterAutospacing="1"/>
    </w:pPr>
    <w:rPr>
      <w:rFonts w:cs="Arial"/>
      <w:b/>
      <w:bCs/>
      <w:sz w:val="16"/>
      <w:szCs w:val="16"/>
    </w:rPr>
  </w:style>
  <w:style w:type="paragraph" w:customStyle="1" w:styleId="xl135">
    <w:name w:val="xl135"/>
    <w:basedOn w:val="Normal"/>
    <w:rsid w:val="00D06C8D"/>
    <w:pPr>
      <w:widowControl/>
      <w:shd w:val="clear" w:color="000000" w:fill="D9E1F2"/>
      <w:snapToGrid/>
      <w:spacing w:before="100" w:beforeAutospacing="1" w:after="100" w:afterAutospacing="1"/>
    </w:pPr>
    <w:rPr>
      <w:rFonts w:cs="Arial"/>
      <w:b/>
      <w:bCs/>
      <w:sz w:val="16"/>
      <w:szCs w:val="16"/>
    </w:rPr>
  </w:style>
  <w:style w:type="paragraph" w:customStyle="1" w:styleId="xl136">
    <w:name w:val="xl136"/>
    <w:basedOn w:val="Normal"/>
    <w:rsid w:val="00D06C8D"/>
    <w:pPr>
      <w:widowControl/>
      <w:pBdr>
        <w:top w:val="single" w:sz="4" w:space="0" w:color="auto"/>
      </w:pBdr>
      <w:snapToGrid/>
      <w:spacing w:before="100" w:beforeAutospacing="1" w:after="100" w:afterAutospacing="1"/>
    </w:pPr>
    <w:rPr>
      <w:rFonts w:cs="Arial"/>
      <w:sz w:val="16"/>
      <w:szCs w:val="16"/>
    </w:rPr>
  </w:style>
  <w:style w:type="paragraph" w:customStyle="1" w:styleId="xl137">
    <w:name w:val="xl137"/>
    <w:basedOn w:val="Normal"/>
    <w:rsid w:val="00D06C8D"/>
    <w:pPr>
      <w:widowControl/>
      <w:pBdr>
        <w:top w:val="single" w:sz="4" w:space="0" w:color="auto"/>
        <w:bottom w:val="single" w:sz="8" w:space="0" w:color="auto"/>
      </w:pBdr>
      <w:snapToGrid/>
      <w:spacing w:before="100" w:beforeAutospacing="1" w:after="100" w:afterAutospacing="1"/>
    </w:pPr>
    <w:rPr>
      <w:rFonts w:cs="Arial"/>
      <w:b/>
      <w:bCs/>
      <w:sz w:val="16"/>
      <w:szCs w:val="16"/>
    </w:rPr>
  </w:style>
  <w:style w:type="paragraph" w:customStyle="1" w:styleId="xl138">
    <w:name w:val="xl138"/>
    <w:basedOn w:val="Normal"/>
    <w:rsid w:val="00D06C8D"/>
    <w:pPr>
      <w:widowControl/>
      <w:pBdr>
        <w:top w:val="single" w:sz="4" w:space="0" w:color="auto"/>
        <w:bottom w:val="single" w:sz="8" w:space="0" w:color="auto"/>
      </w:pBdr>
      <w:snapToGrid/>
      <w:spacing w:before="100" w:beforeAutospacing="1" w:after="100" w:afterAutospacing="1"/>
    </w:pPr>
    <w:rPr>
      <w:rFonts w:cs="Arial"/>
      <w:b/>
      <w:bCs/>
      <w:sz w:val="16"/>
      <w:szCs w:val="16"/>
    </w:rPr>
  </w:style>
  <w:style w:type="paragraph" w:customStyle="1" w:styleId="xl139">
    <w:name w:val="xl139"/>
    <w:basedOn w:val="Normal"/>
    <w:rsid w:val="00D06C8D"/>
    <w:pPr>
      <w:widowControl/>
      <w:pBdr>
        <w:top w:val="single" w:sz="4" w:space="0" w:color="auto"/>
        <w:bottom w:val="single" w:sz="8" w:space="0" w:color="auto"/>
      </w:pBdr>
      <w:shd w:val="clear" w:color="000000" w:fill="EDEDED"/>
      <w:snapToGrid/>
      <w:spacing w:before="100" w:beforeAutospacing="1" w:after="100" w:afterAutospacing="1"/>
    </w:pPr>
    <w:rPr>
      <w:rFonts w:cs="Arial"/>
      <w:b/>
      <w:bCs/>
      <w:sz w:val="16"/>
      <w:szCs w:val="16"/>
    </w:rPr>
  </w:style>
  <w:style w:type="paragraph" w:customStyle="1" w:styleId="xl140">
    <w:name w:val="xl140"/>
    <w:basedOn w:val="Normal"/>
    <w:rsid w:val="00D06C8D"/>
    <w:pPr>
      <w:widowControl/>
      <w:pBdr>
        <w:top w:val="single" w:sz="4" w:space="0" w:color="auto"/>
        <w:bottom w:val="single" w:sz="8" w:space="0" w:color="auto"/>
      </w:pBdr>
      <w:snapToGrid/>
      <w:spacing w:before="100" w:beforeAutospacing="1" w:after="100" w:afterAutospacing="1"/>
    </w:pPr>
    <w:rPr>
      <w:rFonts w:cs="Arial"/>
      <w:b/>
      <w:bCs/>
      <w:sz w:val="16"/>
      <w:szCs w:val="16"/>
    </w:rPr>
  </w:style>
  <w:style w:type="paragraph" w:customStyle="1" w:styleId="xl141">
    <w:name w:val="xl141"/>
    <w:basedOn w:val="Normal"/>
    <w:rsid w:val="00D06C8D"/>
    <w:pPr>
      <w:widowControl/>
      <w:pBdr>
        <w:top w:val="single" w:sz="4" w:space="0" w:color="auto"/>
        <w:bottom w:val="single" w:sz="8" w:space="0" w:color="auto"/>
      </w:pBdr>
      <w:snapToGrid/>
      <w:spacing w:before="100" w:beforeAutospacing="1" w:after="100" w:afterAutospacing="1"/>
    </w:pPr>
    <w:rPr>
      <w:rFonts w:cs="Arial"/>
      <w:sz w:val="16"/>
      <w:szCs w:val="16"/>
    </w:rPr>
  </w:style>
  <w:style w:type="paragraph" w:customStyle="1" w:styleId="xl142">
    <w:name w:val="xl142"/>
    <w:basedOn w:val="Normal"/>
    <w:rsid w:val="00D06C8D"/>
    <w:pPr>
      <w:widowControl/>
      <w:pBdr>
        <w:top w:val="single" w:sz="4" w:space="0" w:color="auto"/>
        <w:bottom w:val="single" w:sz="8" w:space="0" w:color="auto"/>
      </w:pBdr>
      <w:snapToGrid/>
      <w:spacing w:before="100" w:beforeAutospacing="1" w:after="100" w:afterAutospacing="1"/>
    </w:pPr>
    <w:rPr>
      <w:rFonts w:cs="Arial"/>
      <w:b/>
      <w:bCs/>
      <w:sz w:val="20"/>
    </w:rPr>
  </w:style>
  <w:style w:type="paragraph" w:customStyle="1" w:styleId="xl143">
    <w:name w:val="xl143"/>
    <w:basedOn w:val="Normal"/>
    <w:rsid w:val="00D06C8D"/>
    <w:pPr>
      <w:widowControl/>
      <w:pBdr>
        <w:top w:val="single" w:sz="4" w:space="0" w:color="auto"/>
        <w:bottom w:val="single" w:sz="8" w:space="0" w:color="auto"/>
      </w:pBdr>
      <w:snapToGrid/>
      <w:spacing w:before="100" w:beforeAutospacing="1" w:after="100" w:afterAutospacing="1"/>
    </w:pPr>
    <w:rPr>
      <w:rFonts w:cs="Arial"/>
      <w:sz w:val="16"/>
      <w:szCs w:val="16"/>
    </w:rPr>
  </w:style>
  <w:style w:type="paragraph" w:customStyle="1" w:styleId="xl144">
    <w:name w:val="xl144"/>
    <w:basedOn w:val="Normal"/>
    <w:rsid w:val="00D06C8D"/>
    <w:pPr>
      <w:widowControl/>
      <w:pBdr>
        <w:top w:val="single" w:sz="4" w:space="0" w:color="auto"/>
        <w:bottom w:val="single" w:sz="8" w:space="0" w:color="auto"/>
      </w:pBdr>
      <w:shd w:val="clear" w:color="000000" w:fill="D9E1F2"/>
      <w:snapToGrid/>
      <w:spacing w:before="100" w:beforeAutospacing="1" w:after="100" w:afterAutospacing="1"/>
    </w:pPr>
    <w:rPr>
      <w:rFonts w:cs="Arial"/>
      <w:b/>
      <w:bCs/>
      <w:sz w:val="16"/>
      <w:szCs w:val="16"/>
    </w:rPr>
  </w:style>
  <w:style w:type="paragraph" w:customStyle="1" w:styleId="xl145">
    <w:name w:val="xl145"/>
    <w:basedOn w:val="Normal"/>
    <w:rsid w:val="00D06C8D"/>
    <w:pPr>
      <w:widowControl/>
      <w:pBdr>
        <w:top w:val="single" w:sz="4" w:space="0" w:color="auto"/>
        <w:bottom w:val="single" w:sz="8" w:space="0" w:color="auto"/>
      </w:pBdr>
      <w:snapToGrid/>
      <w:spacing w:before="100" w:beforeAutospacing="1" w:after="100" w:afterAutospacing="1"/>
    </w:pPr>
    <w:rPr>
      <w:rFonts w:cs="Arial"/>
      <w:sz w:val="16"/>
      <w:szCs w:val="16"/>
    </w:rPr>
  </w:style>
  <w:style w:type="paragraph" w:customStyle="1" w:styleId="xl146">
    <w:name w:val="xl146"/>
    <w:basedOn w:val="Normal"/>
    <w:rsid w:val="00D06C8D"/>
    <w:pPr>
      <w:widowControl/>
      <w:pBdr>
        <w:top w:val="single" w:sz="4" w:space="0" w:color="auto"/>
        <w:bottom w:val="single" w:sz="8" w:space="0" w:color="auto"/>
      </w:pBdr>
      <w:shd w:val="clear" w:color="000000" w:fill="FFFFCC"/>
      <w:snapToGrid/>
      <w:spacing w:before="100" w:beforeAutospacing="1" w:after="100" w:afterAutospacing="1"/>
    </w:pPr>
    <w:rPr>
      <w:rFonts w:cs="Arial"/>
      <w:b/>
      <w:bCs/>
      <w:sz w:val="16"/>
      <w:szCs w:val="16"/>
    </w:rPr>
  </w:style>
  <w:style w:type="paragraph" w:customStyle="1" w:styleId="xl147">
    <w:name w:val="xl147"/>
    <w:basedOn w:val="Normal"/>
    <w:rsid w:val="00D06C8D"/>
    <w:pPr>
      <w:widowControl/>
      <w:pBdr>
        <w:top w:val="single" w:sz="4" w:space="0" w:color="auto"/>
        <w:bottom w:val="single" w:sz="8" w:space="0" w:color="auto"/>
      </w:pBdr>
      <w:snapToGrid/>
      <w:spacing w:before="100" w:beforeAutospacing="1" w:after="100" w:afterAutospacing="1"/>
    </w:pPr>
    <w:rPr>
      <w:rFonts w:cs="Arial"/>
      <w:sz w:val="16"/>
      <w:szCs w:val="16"/>
    </w:rPr>
  </w:style>
  <w:style w:type="paragraph" w:customStyle="1" w:styleId="xl148">
    <w:name w:val="xl148"/>
    <w:basedOn w:val="Normal"/>
    <w:rsid w:val="00D06C8D"/>
    <w:pPr>
      <w:widowControl/>
      <w:pBdr>
        <w:bottom w:val="single" w:sz="4" w:space="0" w:color="auto"/>
      </w:pBdr>
      <w:snapToGrid/>
      <w:spacing w:before="100" w:beforeAutospacing="1" w:after="100" w:afterAutospacing="1"/>
    </w:pPr>
    <w:rPr>
      <w:rFonts w:cs="Arial"/>
      <w:sz w:val="16"/>
      <w:szCs w:val="16"/>
    </w:rPr>
  </w:style>
  <w:style w:type="paragraph" w:customStyle="1" w:styleId="xl149">
    <w:name w:val="xl149"/>
    <w:basedOn w:val="Normal"/>
    <w:rsid w:val="00D06C8D"/>
    <w:pPr>
      <w:widowControl/>
      <w:pBdr>
        <w:top w:val="single" w:sz="4" w:space="0" w:color="auto"/>
        <w:bottom w:val="single" w:sz="4" w:space="0" w:color="auto"/>
      </w:pBdr>
      <w:snapToGrid/>
      <w:spacing w:before="100" w:beforeAutospacing="1" w:after="100" w:afterAutospacing="1"/>
    </w:pPr>
    <w:rPr>
      <w:rFonts w:cs="Arial"/>
      <w:sz w:val="16"/>
      <w:szCs w:val="16"/>
    </w:rPr>
  </w:style>
  <w:style w:type="paragraph" w:customStyle="1" w:styleId="xl150">
    <w:name w:val="xl150"/>
    <w:basedOn w:val="Normal"/>
    <w:rsid w:val="00D06C8D"/>
    <w:pPr>
      <w:widowControl/>
      <w:pBdr>
        <w:top w:val="single" w:sz="4" w:space="0" w:color="auto"/>
        <w:bottom w:val="single" w:sz="4" w:space="0" w:color="auto"/>
      </w:pBdr>
      <w:snapToGrid/>
      <w:spacing w:before="100" w:beforeAutospacing="1" w:after="100" w:afterAutospacing="1"/>
    </w:pPr>
    <w:rPr>
      <w:rFonts w:cs="Arial"/>
      <w:b/>
      <w:bCs/>
      <w:sz w:val="16"/>
      <w:szCs w:val="16"/>
    </w:rPr>
  </w:style>
  <w:style w:type="paragraph" w:customStyle="1" w:styleId="xl151">
    <w:name w:val="xl151"/>
    <w:basedOn w:val="Normal"/>
    <w:rsid w:val="00D06C8D"/>
    <w:pPr>
      <w:widowControl/>
      <w:pBdr>
        <w:bottom w:val="single" w:sz="4" w:space="0" w:color="auto"/>
      </w:pBdr>
      <w:snapToGrid/>
      <w:spacing w:before="100" w:beforeAutospacing="1" w:after="100" w:afterAutospacing="1"/>
    </w:pPr>
    <w:rPr>
      <w:rFonts w:cs="Arial"/>
      <w:sz w:val="16"/>
      <w:szCs w:val="16"/>
    </w:rPr>
  </w:style>
  <w:style w:type="paragraph" w:customStyle="1" w:styleId="xl152">
    <w:name w:val="xl152"/>
    <w:basedOn w:val="Normal"/>
    <w:rsid w:val="00D06C8D"/>
    <w:pPr>
      <w:widowControl/>
      <w:pBdr>
        <w:top w:val="single" w:sz="4" w:space="0" w:color="auto"/>
        <w:bottom w:val="single" w:sz="4" w:space="0" w:color="auto"/>
      </w:pBdr>
      <w:snapToGrid/>
      <w:spacing w:before="100" w:beforeAutospacing="1" w:after="100" w:afterAutospacing="1"/>
    </w:pPr>
    <w:rPr>
      <w:rFonts w:cs="Arial"/>
      <w:sz w:val="20"/>
    </w:rPr>
  </w:style>
  <w:style w:type="paragraph" w:customStyle="1" w:styleId="xl153">
    <w:name w:val="xl153"/>
    <w:basedOn w:val="Normal"/>
    <w:rsid w:val="00D06C8D"/>
    <w:pPr>
      <w:widowControl/>
      <w:pBdr>
        <w:top w:val="single" w:sz="4" w:space="0" w:color="auto"/>
        <w:bottom w:val="single" w:sz="4" w:space="0" w:color="auto"/>
      </w:pBdr>
      <w:snapToGrid/>
      <w:spacing w:before="100" w:beforeAutospacing="1" w:after="100" w:afterAutospacing="1"/>
    </w:pPr>
    <w:rPr>
      <w:rFonts w:cs="Arial"/>
      <w:b/>
      <w:bCs/>
      <w:sz w:val="16"/>
      <w:szCs w:val="16"/>
    </w:rPr>
  </w:style>
  <w:style w:type="paragraph" w:customStyle="1" w:styleId="xl154">
    <w:name w:val="xl154"/>
    <w:basedOn w:val="Normal"/>
    <w:rsid w:val="00D06C8D"/>
    <w:pPr>
      <w:widowControl/>
      <w:snapToGrid/>
      <w:spacing w:before="100" w:beforeAutospacing="1" w:after="100" w:afterAutospacing="1"/>
    </w:pPr>
    <w:rPr>
      <w:rFonts w:cs="Arial"/>
      <w:sz w:val="16"/>
      <w:szCs w:val="16"/>
    </w:rPr>
  </w:style>
  <w:style w:type="paragraph" w:customStyle="1" w:styleId="xl155">
    <w:name w:val="xl155"/>
    <w:basedOn w:val="Normal"/>
    <w:rsid w:val="00D06C8D"/>
    <w:pPr>
      <w:widowControl/>
      <w:pBdr>
        <w:top w:val="single" w:sz="4" w:space="0" w:color="auto"/>
        <w:bottom w:val="single" w:sz="4" w:space="0" w:color="auto"/>
      </w:pBdr>
      <w:snapToGrid/>
      <w:spacing w:before="100" w:beforeAutospacing="1" w:after="100" w:afterAutospacing="1"/>
    </w:pPr>
    <w:rPr>
      <w:rFonts w:cs="Arial"/>
      <w:sz w:val="20"/>
    </w:rPr>
  </w:style>
  <w:style w:type="paragraph" w:customStyle="1" w:styleId="xl156">
    <w:name w:val="xl156"/>
    <w:basedOn w:val="Normal"/>
    <w:rsid w:val="00D06C8D"/>
    <w:pPr>
      <w:widowControl/>
      <w:pBdr>
        <w:top w:val="single" w:sz="4" w:space="0" w:color="auto"/>
        <w:bottom w:val="single" w:sz="4" w:space="0" w:color="auto"/>
      </w:pBdr>
      <w:snapToGrid/>
      <w:spacing w:before="100" w:beforeAutospacing="1" w:after="100" w:afterAutospacing="1"/>
    </w:pPr>
    <w:rPr>
      <w:rFonts w:cs="Arial"/>
      <w:b/>
      <w:bCs/>
      <w:sz w:val="20"/>
    </w:rPr>
  </w:style>
  <w:style w:type="paragraph" w:customStyle="1" w:styleId="xl157">
    <w:name w:val="xl157"/>
    <w:basedOn w:val="Normal"/>
    <w:rsid w:val="00D06C8D"/>
    <w:pPr>
      <w:widowControl/>
      <w:pBdr>
        <w:top w:val="single" w:sz="4" w:space="0" w:color="auto"/>
        <w:bottom w:val="single" w:sz="4" w:space="0" w:color="auto"/>
      </w:pBdr>
      <w:snapToGrid/>
      <w:spacing w:before="100" w:beforeAutospacing="1" w:after="100" w:afterAutospacing="1"/>
    </w:pPr>
    <w:rPr>
      <w:rFonts w:cs="Arial"/>
      <w:b/>
      <w:bCs/>
      <w:sz w:val="16"/>
      <w:szCs w:val="16"/>
    </w:rPr>
  </w:style>
  <w:style w:type="paragraph" w:customStyle="1" w:styleId="xl158">
    <w:name w:val="xl158"/>
    <w:basedOn w:val="Normal"/>
    <w:rsid w:val="00D06C8D"/>
    <w:pPr>
      <w:widowControl/>
      <w:pBdr>
        <w:top w:val="single" w:sz="4" w:space="0" w:color="auto"/>
      </w:pBdr>
      <w:snapToGrid/>
      <w:spacing w:before="100" w:beforeAutospacing="1" w:after="100" w:afterAutospacing="1"/>
    </w:pPr>
    <w:rPr>
      <w:rFonts w:cs="Arial"/>
      <w:sz w:val="16"/>
      <w:szCs w:val="16"/>
    </w:rPr>
  </w:style>
  <w:style w:type="paragraph" w:customStyle="1" w:styleId="xl159">
    <w:name w:val="xl159"/>
    <w:basedOn w:val="Normal"/>
    <w:rsid w:val="00D06C8D"/>
    <w:pPr>
      <w:widowControl/>
      <w:pBdr>
        <w:top w:val="single" w:sz="8" w:space="0" w:color="auto"/>
      </w:pBdr>
      <w:snapToGrid/>
      <w:spacing w:before="100" w:beforeAutospacing="1" w:after="100" w:afterAutospacing="1"/>
    </w:pPr>
    <w:rPr>
      <w:rFonts w:cs="Arial"/>
      <w:b/>
      <w:bCs/>
      <w:sz w:val="16"/>
      <w:szCs w:val="16"/>
    </w:rPr>
  </w:style>
  <w:style w:type="paragraph" w:customStyle="1" w:styleId="xl160">
    <w:name w:val="xl160"/>
    <w:basedOn w:val="Normal"/>
    <w:rsid w:val="00D06C8D"/>
    <w:pPr>
      <w:widowControl/>
      <w:pBdr>
        <w:top w:val="single" w:sz="8" w:space="0" w:color="auto"/>
      </w:pBdr>
      <w:snapToGrid/>
      <w:spacing w:before="100" w:beforeAutospacing="1" w:after="100" w:afterAutospacing="1"/>
    </w:pPr>
    <w:rPr>
      <w:rFonts w:cs="Arial"/>
      <w:sz w:val="16"/>
      <w:szCs w:val="16"/>
    </w:rPr>
  </w:style>
  <w:style w:type="paragraph" w:customStyle="1" w:styleId="xl161">
    <w:name w:val="xl161"/>
    <w:basedOn w:val="Normal"/>
    <w:rsid w:val="00D06C8D"/>
    <w:pPr>
      <w:widowControl/>
      <w:pBdr>
        <w:top w:val="single" w:sz="8" w:space="0" w:color="auto"/>
      </w:pBdr>
      <w:snapToGrid/>
      <w:spacing w:before="100" w:beforeAutospacing="1" w:after="100" w:afterAutospacing="1"/>
    </w:pPr>
    <w:rPr>
      <w:rFonts w:cs="Arial"/>
      <w:b/>
      <w:bCs/>
      <w:sz w:val="16"/>
      <w:szCs w:val="16"/>
    </w:rPr>
  </w:style>
  <w:style w:type="paragraph" w:customStyle="1" w:styleId="xl162">
    <w:name w:val="xl162"/>
    <w:basedOn w:val="Normal"/>
    <w:rsid w:val="00D06C8D"/>
    <w:pPr>
      <w:widowControl/>
      <w:pBdr>
        <w:top w:val="single" w:sz="8" w:space="0" w:color="auto"/>
      </w:pBdr>
      <w:snapToGrid/>
      <w:spacing w:before="100" w:beforeAutospacing="1" w:after="100" w:afterAutospacing="1"/>
    </w:pPr>
    <w:rPr>
      <w:rFonts w:cs="Arial"/>
      <w:sz w:val="16"/>
      <w:szCs w:val="16"/>
    </w:rPr>
  </w:style>
  <w:style w:type="paragraph" w:customStyle="1" w:styleId="xl163">
    <w:name w:val="xl163"/>
    <w:basedOn w:val="Normal"/>
    <w:rsid w:val="00D06C8D"/>
    <w:pPr>
      <w:widowControl/>
      <w:pBdr>
        <w:top w:val="single" w:sz="8" w:space="0" w:color="auto"/>
      </w:pBdr>
      <w:shd w:val="clear" w:color="000000" w:fill="EDEDED"/>
      <w:snapToGrid/>
      <w:spacing w:before="100" w:beforeAutospacing="1" w:after="100" w:afterAutospacing="1"/>
    </w:pPr>
    <w:rPr>
      <w:rFonts w:cs="Arial"/>
      <w:b/>
      <w:bCs/>
      <w:sz w:val="16"/>
      <w:szCs w:val="16"/>
    </w:rPr>
  </w:style>
  <w:style w:type="paragraph" w:customStyle="1" w:styleId="xl164">
    <w:name w:val="xl164"/>
    <w:basedOn w:val="Normal"/>
    <w:rsid w:val="00D06C8D"/>
    <w:pPr>
      <w:widowControl/>
      <w:pBdr>
        <w:top w:val="single" w:sz="8" w:space="0" w:color="auto"/>
      </w:pBdr>
      <w:snapToGrid/>
      <w:spacing w:before="100" w:beforeAutospacing="1" w:after="100" w:afterAutospacing="1"/>
    </w:pPr>
    <w:rPr>
      <w:rFonts w:cs="Arial"/>
      <w:sz w:val="16"/>
      <w:szCs w:val="16"/>
    </w:rPr>
  </w:style>
  <w:style w:type="paragraph" w:customStyle="1" w:styleId="xl165">
    <w:name w:val="xl165"/>
    <w:basedOn w:val="Normal"/>
    <w:rsid w:val="00D06C8D"/>
    <w:pPr>
      <w:widowControl/>
      <w:pBdr>
        <w:top w:val="single" w:sz="8" w:space="0" w:color="auto"/>
      </w:pBdr>
      <w:snapToGrid/>
      <w:spacing w:before="100" w:beforeAutospacing="1" w:after="100" w:afterAutospacing="1"/>
    </w:pPr>
    <w:rPr>
      <w:rFonts w:cs="Arial"/>
      <w:b/>
      <w:bCs/>
      <w:sz w:val="16"/>
      <w:szCs w:val="16"/>
    </w:rPr>
  </w:style>
  <w:style w:type="paragraph" w:customStyle="1" w:styleId="xl166">
    <w:name w:val="xl166"/>
    <w:basedOn w:val="Normal"/>
    <w:rsid w:val="00D06C8D"/>
    <w:pPr>
      <w:widowControl/>
      <w:pBdr>
        <w:top w:val="single" w:sz="8" w:space="0" w:color="auto"/>
      </w:pBdr>
      <w:shd w:val="clear" w:color="000000" w:fill="D9E1F2"/>
      <w:snapToGrid/>
      <w:spacing w:before="100" w:beforeAutospacing="1" w:after="100" w:afterAutospacing="1"/>
    </w:pPr>
    <w:rPr>
      <w:rFonts w:cs="Arial"/>
      <w:b/>
      <w:bCs/>
      <w:sz w:val="16"/>
      <w:szCs w:val="16"/>
    </w:rPr>
  </w:style>
  <w:style w:type="paragraph" w:customStyle="1" w:styleId="xl167">
    <w:name w:val="xl167"/>
    <w:basedOn w:val="Normal"/>
    <w:rsid w:val="00D06C8D"/>
    <w:pPr>
      <w:widowControl/>
      <w:pBdr>
        <w:top w:val="single" w:sz="8" w:space="0" w:color="auto"/>
      </w:pBdr>
      <w:snapToGrid/>
      <w:spacing w:before="100" w:beforeAutospacing="1" w:after="100" w:afterAutospacing="1"/>
    </w:pPr>
    <w:rPr>
      <w:rFonts w:cs="Arial"/>
      <w:sz w:val="16"/>
      <w:szCs w:val="16"/>
    </w:rPr>
  </w:style>
  <w:style w:type="paragraph" w:customStyle="1" w:styleId="xl168">
    <w:name w:val="xl168"/>
    <w:basedOn w:val="Normal"/>
    <w:rsid w:val="00D06C8D"/>
    <w:pPr>
      <w:widowControl/>
      <w:pBdr>
        <w:top w:val="single" w:sz="8" w:space="0" w:color="auto"/>
      </w:pBdr>
      <w:shd w:val="clear" w:color="000000" w:fill="FFFFCC"/>
      <w:snapToGrid/>
      <w:spacing w:before="100" w:beforeAutospacing="1" w:after="100" w:afterAutospacing="1"/>
    </w:pPr>
    <w:rPr>
      <w:rFonts w:cs="Arial"/>
      <w:b/>
      <w:bCs/>
      <w:sz w:val="16"/>
      <w:szCs w:val="16"/>
    </w:rPr>
  </w:style>
  <w:style w:type="paragraph" w:customStyle="1" w:styleId="xl169">
    <w:name w:val="xl169"/>
    <w:basedOn w:val="Normal"/>
    <w:rsid w:val="00D06C8D"/>
    <w:pPr>
      <w:widowControl/>
      <w:pBdr>
        <w:top w:val="single" w:sz="8" w:space="0" w:color="auto"/>
      </w:pBdr>
      <w:snapToGrid/>
      <w:spacing w:before="100" w:beforeAutospacing="1" w:after="100" w:afterAutospacing="1"/>
    </w:pPr>
    <w:rPr>
      <w:rFonts w:cs="Arial"/>
      <w:sz w:val="16"/>
      <w:szCs w:val="16"/>
    </w:rPr>
  </w:style>
  <w:style w:type="paragraph" w:customStyle="1" w:styleId="xl170">
    <w:name w:val="xl170"/>
    <w:basedOn w:val="Normal"/>
    <w:rsid w:val="00D06C8D"/>
    <w:pPr>
      <w:widowControl/>
      <w:shd w:val="clear" w:color="000000" w:fill="7030A0"/>
      <w:snapToGrid/>
      <w:spacing w:before="100" w:beforeAutospacing="1" w:after="100" w:afterAutospacing="1"/>
    </w:pPr>
    <w:rPr>
      <w:rFonts w:cs="Arial"/>
      <w:sz w:val="16"/>
      <w:szCs w:val="16"/>
    </w:rPr>
  </w:style>
  <w:style w:type="paragraph" w:customStyle="1" w:styleId="xl171">
    <w:name w:val="xl171"/>
    <w:basedOn w:val="Normal"/>
    <w:rsid w:val="00D06C8D"/>
    <w:pPr>
      <w:widowControl/>
      <w:shd w:val="clear" w:color="000000" w:fill="7030A0"/>
      <w:snapToGrid/>
      <w:spacing w:before="100" w:beforeAutospacing="1" w:after="100" w:afterAutospacing="1"/>
    </w:pPr>
    <w:rPr>
      <w:rFonts w:cs="Arial"/>
      <w:sz w:val="16"/>
      <w:szCs w:val="16"/>
    </w:rPr>
  </w:style>
  <w:style w:type="paragraph" w:customStyle="1" w:styleId="xl172">
    <w:name w:val="xl172"/>
    <w:basedOn w:val="Normal"/>
    <w:rsid w:val="00D06C8D"/>
    <w:pPr>
      <w:widowControl/>
      <w:shd w:val="clear" w:color="000000" w:fill="7030A0"/>
      <w:snapToGrid/>
      <w:spacing w:before="100" w:beforeAutospacing="1" w:after="100" w:afterAutospacing="1"/>
    </w:pPr>
    <w:rPr>
      <w:rFonts w:cs="Arial"/>
      <w:sz w:val="16"/>
      <w:szCs w:val="16"/>
    </w:rPr>
  </w:style>
  <w:style w:type="paragraph" w:customStyle="1" w:styleId="xl173">
    <w:name w:val="xl173"/>
    <w:basedOn w:val="Normal"/>
    <w:rsid w:val="00D06C8D"/>
    <w:pPr>
      <w:widowControl/>
      <w:shd w:val="clear" w:color="000000" w:fill="7030A0"/>
      <w:snapToGrid/>
      <w:spacing w:before="100" w:beforeAutospacing="1" w:after="100" w:afterAutospacing="1"/>
    </w:pPr>
    <w:rPr>
      <w:rFonts w:cs="Arial"/>
      <w:sz w:val="16"/>
      <w:szCs w:val="16"/>
    </w:rPr>
  </w:style>
  <w:style w:type="paragraph" w:customStyle="1" w:styleId="xl174">
    <w:name w:val="xl174"/>
    <w:basedOn w:val="Normal"/>
    <w:rsid w:val="00D06C8D"/>
    <w:pPr>
      <w:widowControl/>
      <w:shd w:val="clear" w:color="000000" w:fill="7030A0"/>
      <w:snapToGrid/>
      <w:spacing w:before="100" w:beforeAutospacing="1" w:after="100" w:afterAutospacing="1"/>
    </w:pPr>
    <w:rPr>
      <w:rFonts w:cs="Arial"/>
      <w:sz w:val="20"/>
    </w:rPr>
  </w:style>
  <w:style w:type="paragraph" w:customStyle="1" w:styleId="xl175">
    <w:name w:val="xl175"/>
    <w:basedOn w:val="Normal"/>
    <w:rsid w:val="00D06C8D"/>
    <w:pPr>
      <w:widowControl/>
      <w:shd w:val="clear" w:color="000000" w:fill="7030A0"/>
      <w:snapToGrid/>
      <w:spacing w:before="100" w:beforeAutospacing="1" w:after="100" w:afterAutospacing="1"/>
    </w:pPr>
    <w:rPr>
      <w:rFonts w:cs="Arial"/>
      <w:b/>
      <w:bCs/>
      <w:sz w:val="16"/>
      <w:szCs w:val="16"/>
    </w:rPr>
  </w:style>
  <w:style w:type="paragraph" w:customStyle="1" w:styleId="xl176">
    <w:name w:val="xl176"/>
    <w:basedOn w:val="Normal"/>
    <w:rsid w:val="00D06C8D"/>
    <w:pPr>
      <w:widowControl/>
      <w:shd w:val="clear" w:color="000000" w:fill="7030A0"/>
      <w:snapToGrid/>
      <w:spacing w:before="100" w:beforeAutospacing="1" w:after="100" w:afterAutospacing="1"/>
    </w:pPr>
    <w:rPr>
      <w:rFonts w:cs="Arial"/>
      <w:sz w:val="16"/>
      <w:szCs w:val="16"/>
    </w:rPr>
  </w:style>
  <w:style w:type="paragraph" w:customStyle="1" w:styleId="xl177">
    <w:name w:val="xl177"/>
    <w:basedOn w:val="Normal"/>
    <w:rsid w:val="00D06C8D"/>
    <w:pPr>
      <w:widowControl/>
      <w:shd w:val="clear" w:color="000000" w:fill="7030A0"/>
      <w:snapToGrid/>
      <w:spacing w:before="100" w:beforeAutospacing="1" w:after="100" w:afterAutospacing="1"/>
    </w:pPr>
    <w:rPr>
      <w:rFonts w:cs="Arial"/>
      <w:sz w:val="16"/>
      <w:szCs w:val="16"/>
    </w:rPr>
  </w:style>
  <w:style w:type="paragraph" w:customStyle="1" w:styleId="xl178">
    <w:name w:val="xl178"/>
    <w:basedOn w:val="Normal"/>
    <w:rsid w:val="00D06C8D"/>
    <w:pPr>
      <w:widowControl/>
      <w:shd w:val="clear" w:color="000000" w:fill="7030A0"/>
      <w:snapToGrid/>
      <w:spacing w:before="100" w:beforeAutospacing="1" w:after="100" w:afterAutospacing="1"/>
    </w:pPr>
    <w:rPr>
      <w:rFonts w:cs="Arial"/>
      <w:sz w:val="16"/>
      <w:szCs w:val="16"/>
    </w:rPr>
  </w:style>
  <w:style w:type="paragraph" w:customStyle="1" w:styleId="xl179">
    <w:name w:val="xl179"/>
    <w:basedOn w:val="Normal"/>
    <w:rsid w:val="00D06C8D"/>
    <w:pPr>
      <w:widowControl/>
      <w:pBdr>
        <w:top w:val="single" w:sz="4" w:space="0" w:color="auto"/>
        <w:bottom w:val="single" w:sz="8" w:space="0" w:color="auto"/>
      </w:pBdr>
      <w:snapToGrid/>
      <w:spacing w:before="100" w:beforeAutospacing="1" w:after="100" w:afterAutospacing="1"/>
    </w:pPr>
    <w:rPr>
      <w:rFonts w:cs="Arial"/>
      <w:sz w:val="16"/>
      <w:szCs w:val="16"/>
    </w:rPr>
  </w:style>
  <w:style w:type="paragraph" w:customStyle="1" w:styleId="xl180">
    <w:name w:val="xl180"/>
    <w:basedOn w:val="Normal"/>
    <w:rsid w:val="00D06C8D"/>
    <w:pPr>
      <w:widowControl/>
      <w:pBdr>
        <w:top w:val="single" w:sz="4" w:space="0" w:color="auto"/>
        <w:bottom w:val="single" w:sz="8" w:space="0" w:color="auto"/>
      </w:pBdr>
      <w:snapToGrid/>
      <w:spacing w:before="100" w:beforeAutospacing="1" w:after="100" w:afterAutospacing="1"/>
    </w:pPr>
    <w:rPr>
      <w:rFonts w:cs="Arial"/>
      <w:sz w:val="16"/>
      <w:szCs w:val="16"/>
    </w:rPr>
  </w:style>
  <w:style w:type="paragraph" w:customStyle="1" w:styleId="xl181">
    <w:name w:val="xl181"/>
    <w:basedOn w:val="Normal"/>
    <w:rsid w:val="00D06C8D"/>
    <w:pPr>
      <w:widowControl/>
      <w:pBdr>
        <w:top w:val="single" w:sz="4" w:space="0" w:color="auto"/>
        <w:bottom w:val="single" w:sz="8" w:space="0" w:color="auto"/>
      </w:pBdr>
      <w:snapToGrid/>
      <w:spacing w:before="100" w:beforeAutospacing="1" w:after="100" w:afterAutospacing="1"/>
    </w:pPr>
    <w:rPr>
      <w:rFonts w:cs="Arial"/>
      <w:sz w:val="16"/>
      <w:szCs w:val="16"/>
    </w:rPr>
  </w:style>
  <w:style w:type="paragraph" w:customStyle="1" w:styleId="xl182">
    <w:name w:val="xl182"/>
    <w:basedOn w:val="Normal"/>
    <w:rsid w:val="00D06C8D"/>
    <w:pPr>
      <w:widowControl/>
      <w:pBdr>
        <w:top w:val="single" w:sz="4" w:space="0" w:color="auto"/>
        <w:bottom w:val="single" w:sz="8" w:space="0" w:color="auto"/>
      </w:pBdr>
      <w:snapToGrid/>
      <w:spacing w:before="100" w:beforeAutospacing="1" w:after="100" w:afterAutospacing="1"/>
    </w:pPr>
    <w:rPr>
      <w:rFonts w:cs="Arial"/>
      <w:sz w:val="20"/>
    </w:rPr>
  </w:style>
  <w:style w:type="paragraph" w:customStyle="1" w:styleId="xl183">
    <w:name w:val="xl183"/>
    <w:basedOn w:val="Normal"/>
    <w:rsid w:val="00D06C8D"/>
    <w:pPr>
      <w:widowControl/>
      <w:pBdr>
        <w:top w:val="single" w:sz="4" w:space="0" w:color="auto"/>
        <w:bottom w:val="single" w:sz="8" w:space="0" w:color="auto"/>
      </w:pBdr>
      <w:snapToGrid/>
      <w:spacing w:before="100" w:beforeAutospacing="1" w:after="100" w:afterAutospacing="1"/>
    </w:pPr>
    <w:rPr>
      <w:rFonts w:cs="Arial"/>
      <w:sz w:val="16"/>
      <w:szCs w:val="16"/>
    </w:rPr>
  </w:style>
  <w:style w:type="paragraph" w:customStyle="1" w:styleId="xl184">
    <w:name w:val="xl184"/>
    <w:basedOn w:val="Normal"/>
    <w:rsid w:val="00D06C8D"/>
    <w:pPr>
      <w:widowControl/>
      <w:snapToGrid/>
      <w:spacing w:before="100" w:beforeAutospacing="1" w:after="100" w:afterAutospacing="1"/>
    </w:pPr>
    <w:rPr>
      <w:rFonts w:cs="Arial"/>
      <w:b/>
      <w:bCs/>
      <w:sz w:val="16"/>
      <w:szCs w:val="16"/>
    </w:rPr>
  </w:style>
  <w:style w:type="paragraph" w:customStyle="1" w:styleId="xl185">
    <w:name w:val="xl185"/>
    <w:basedOn w:val="Normal"/>
    <w:rsid w:val="00D06C8D"/>
    <w:pPr>
      <w:widowControl/>
      <w:snapToGrid/>
      <w:spacing w:before="100" w:beforeAutospacing="1" w:after="100" w:afterAutospacing="1"/>
    </w:pPr>
    <w:rPr>
      <w:rFonts w:cs="Arial"/>
      <w:b/>
      <w:bCs/>
      <w:sz w:val="16"/>
      <w:szCs w:val="16"/>
    </w:rPr>
  </w:style>
  <w:style w:type="paragraph" w:customStyle="1" w:styleId="xl186">
    <w:name w:val="xl186"/>
    <w:basedOn w:val="Normal"/>
    <w:rsid w:val="00D06C8D"/>
    <w:pPr>
      <w:widowControl/>
      <w:shd w:val="clear" w:color="000000" w:fill="FFFFCC"/>
      <w:snapToGrid/>
      <w:spacing w:before="100" w:beforeAutospacing="1" w:after="100" w:afterAutospacing="1"/>
    </w:pPr>
    <w:rPr>
      <w:rFonts w:cs="Arial"/>
      <w:b/>
      <w:bCs/>
      <w:sz w:val="16"/>
      <w:szCs w:val="16"/>
    </w:rPr>
  </w:style>
  <w:style w:type="paragraph" w:customStyle="1" w:styleId="xl187">
    <w:name w:val="xl187"/>
    <w:basedOn w:val="Normal"/>
    <w:rsid w:val="00D06C8D"/>
    <w:pPr>
      <w:widowControl/>
      <w:snapToGrid/>
      <w:spacing w:before="100" w:beforeAutospacing="1" w:after="100" w:afterAutospacing="1"/>
    </w:pPr>
    <w:rPr>
      <w:rFonts w:cs="Arial"/>
      <w:color w:val="000080"/>
      <w:sz w:val="16"/>
      <w:szCs w:val="16"/>
    </w:rPr>
  </w:style>
  <w:style w:type="paragraph" w:customStyle="1" w:styleId="xl188">
    <w:name w:val="xl188"/>
    <w:basedOn w:val="Normal"/>
    <w:rsid w:val="00D06C8D"/>
    <w:pPr>
      <w:widowControl/>
      <w:snapToGrid/>
      <w:spacing w:before="100" w:beforeAutospacing="1" w:after="100" w:afterAutospacing="1"/>
    </w:pPr>
    <w:rPr>
      <w:rFonts w:cs="Arial"/>
      <w:color w:val="000080"/>
      <w:sz w:val="20"/>
    </w:rPr>
  </w:style>
  <w:style w:type="paragraph" w:customStyle="1" w:styleId="xl189">
    <w:name w:val="xl189"/>
    <w:basedOn w:val="Normal"/>
    <w:rsid w:val="00D06C8D"/>
    <w:pPr>
      <w:widowControl/>
      <w:pBdr>
        <w:top w:val="single" w:sz="4" w:space="0" w:color="auto"/>
        <w:bottom w:val="double" w:sz="6" w:space="0" w:color="auto"/>
      </w:pBdr>
      <w:snapToGrid/>
      <w:spacing w:before="100" w:beforeAutospacing="1" w:after="100" w:afterAutospacing="1"/>
    </w:pPr>
    <w:rPr>
      <w:rFonts w:cs="Arial"/>
      <w:b/>
      <w:bCs/>
      <w:sz w:val="16"/>
      <w:szCs w:val="16"/>
    </w:rPr>
  </w:style>
  <w:style w:type="paragraph" w:customStyle="1" w:styleId="xl190">
    <w:name w:val="xl190"/>
    <w:basedOn w:val="Normal"/>
    <w:rsid w:val="00D06C8D"/>
    <w:pPr>
      <w:widowControl/>
      <w:pBdr>
        <w:top w:val="single" w:sz="4" w:space="0" w:color="auto"/>
        <w:bottom w:val="double" w:sz="6" w:space="0" w:color="auto"/>
      </w:pBdr>
      <w:snapToGrid/>
      <w:spacing w:before="100" w:beforeAutospacing="1" w:after="100" w:afterAutospacing="1"/>
    </w:pPr>
    <w:rPr>
      <w:rFonts w:cs="Arial"/>
      <w:sz w:val="16"/>
      <w:szCs w:val="16"/>
    </w:rPr>
  </w:style>
  <w:style w:type="paragraph" w:customStyle="1" w:styleId="xl191">
    <w:name w:val="xl191"/>
    <w:basedOn w:val="Normal"/>
    <w:rsid w:val="00D06C8D"/>
    <w:pPr>
      <w:widowControl/>
      <w:pBdr>
        <w:top w:val="single" w:sz="4" w:space="0" w:color="auto"/>
        <w:bottom w:val="double" w:sz="6" w:space="0" w:color="auto"/>
      </w:pBdr>
      <w:snapToGrid/>
      <w:spacing w:before="100" w:beforeAutospacing="1" w:after="100" w:afterAutospacing="1"/>
    </w:pPr>
    <w:rPr>
      <w:rFonts w:cs="Arial"/>
      <w:b/>
      <w:bCs/>
      <w:sz w:val="16"/>
      <w:szCs w:val="16"/>
    </w:rPr>
  </w:style>
  <w:style w:type="paragraph" w:customStyle="1" w:styleId="xl192">
    <w:name w:val="xl192"/>
    <w:basedOn w:val="Normal"/>
    <w:rsid w:val="00D06C8D"/>
    <w:pPr>
      <w:widowControl/>
      <w:pBdr>
        <w:top w:val="single" w:sz="4" w:space="0" w:color="auto"/>
        <w:bottom w:val="double" w:sz="6" w:space="0" w:color="auto"/>
      </w:pBdr>
      <w:shd w:val="clear" w:color="000000" w:fill="EDEDED"/>
      <w:snapToGrid/>
      <w:spacing w:before="100" w:beforeAutospacing="1" w:after="100" w:afterAutospacing="1"/>
    </w:pPr>
    <w:rPr>
      <w:rFonts w:cs="Arial"/>
      <w:b/>
      <w:bCs/>
      <w:sz w:val="16"/>
      <w:szCs w:val="16"/>
    </w:rPr>
  </w:style>
  <w:style w:type="paragraph" w:customStyle="1" w:styleId="xl193">
    <w:name w:val="xl193"/>
    <w:basedOn w:val="Normal"/>
    <w:rsid w:val="00D06C8D"/>
    <w:pPr>
      <w:widowControl/>
      <w:pBdr>
        <w:top w:val="single" w:sz="4" w:space="0" w:color="auto"/>
        <w:bottom w:val="double" w:sz="6" w:space="0" w:color="auto"/>
      </w:pBdr>
      <w:snapToGrid/>
      <w:spacing w:before="100" w:beforeAutospacing="1" w:after="100" w:afterAutospacing="1"/>
    </w:pPr>
    <w:rPr>
      <w:rFonts w:cs="Arial"/>
      <w:b/>
      <w:bCs/>
      <w:sz w:val="16"/>
      <w:szCs w:val="16"/>
    </w:rPr>
  </w:style>
  <w:style w:type="paragraph" w:customStyle="1" w:styleId="xl194">
    <w:name w:val="xl194"/>
    <w:basedOn w:val="Normal"/>
    <w:rsid w:val="00D06C8D"/>
    <w:pPr>
      <w:widowControl/>
      <w:pBdr>
        <w:top w:val="single" w:sz="4" w:space="0" w:color="auto"/>
        <w:bottom w:val="double" w:sz="6" w:space="0" w:color="auto"/>
      </w:pBdr>
      <w:snapToGrid/>
      <w:spacing w:before="100" w:beforeAutospacing="1" w:after="100" w:afterAutospacing="1"/>
    </w:pPr>
    <w:rPr>
      <w:rFonts w:cs="Arial"/>
      <w:sz w:val="16"/>
      <w:szCs w:val="16"/>
    </w:rPr>
  </w:style>
  <w:style w:type="paragraph" w:customStyle="1" w:styleId="xl195">
    <w:name w:val="xl195"/>
    <w:basedOn w:val="Normal"/>
    <w:rsid w:val="00D06C8D"/>
    <w:pPr>
      <w:widowControl/>
      <w:pBdr>
        <w:top w:val="single" w:sz="4" w:space="0" w:color="auto"/>
        <w:bottom w:val="double" w:sz="6" w:space="0" w:color="auto"/>
      </w:pBdr>
      <w:snapToGrid/>
      <w:spacing w:before="100" w:beforeAutospacing="1" w:after="100" w:afterAutospacing="1"/>
    </w:pPr>
    <w:rPr>
      <w:rFonts w:cs="Arial"/>
      <w:b/>
      <w:bCs/>
      <w:sz w:val="20"/>
    </w:rPr>
  </w:style>
  <w:style w:type="paragraph" w:customStyle="1" w:styleId="xl196">
    <w:name w:val="xl196"/>
    <w:basedOn w:val="Normal"/>
    <w:rsid w:val="00D06C8D"/>
    <w:pPr>
      <w:widowControl/>
      <w:pBdr>
        <w:top w:val="single" w:sz="4" w:space="0" w:color="auto"/>
        <w:bottom w:val="double" w:sz="6" w:space="0" w:color="auto"/>
      </w:pBdr>
      <w:shd w:val="clear" w:color="000000" w:fill="D9E1F2"/>
      <w:snapToGrid/>
      <w:spacing w:before="100" w:beforeAutospacing="1" w:after="100" w:afterAutospacing="1"/>
    </w:pPr>
    <w:rPr>
      <w:rFonts w:cs="Arial"/>
      <w:b/>
      <w:bCs/>
      <w:sz w:val="16"/>
      <w:szCs w:val="16"/>
    </w:rPr>
  </w:style>
  <w:style w:type="paragraph" w:customStyle="1" w:styleId="xl197">
    <w:name w:val="xl197"/>
    <w:basedOn w:val="Normal"/>
    <w:rsid w:val="00D06C8D"/>
    <w:pPr>
      <w:widowControl/>
      <w:pBdr>
        <w:top w:val="single" w:sz="4" w:space="0" w:color="auto"/>
        <w:bottom w:val="double" w:sz="6" w:space="0" w:color="auto"/>
      </w:pBdr>
      <w:snapToGrid/>
      <w:spacing w:before="100" w:beforeAutospacing="1" w:after="100" w:afterAutospacing="1"/>
    </w:pPr>
    <w:rPr>
      <w:rFonts w:cs="Arial"/>
      <w:b/>
      <w:bCs/>
      <w:sz w:val="16"/>
      <w:szCs w:val="16"/>
    </w:rPr>
  </w:style>
  <w:style w:type="paragraph" w:customStyle="1" w:styleId="xl198">
    <w:name w:val="xl198"/>
    <w:basedOn w:val="Normal"/>
    <w:rsid w:val="00D06C8D"/>
    <w:pPr>
      <w:widowControl/>
      <w:pBdr>
        <w:top w:val="single" w:sz="4" w:space="0" w:color="auto"/>
        <w:bottom w:val="double" w:sz="6" w:space="0" w:color="auto"/>
      </w:pBdr>
      <w:shd w:val="clear" w:color="000000" w:fill="FFFFCC"/>
      <w:snapToGrid/>
      <w:spacing w:before="100" w:beforeAutospacing="1" w:after="100" w:afterAutospacing="1"/>
    </w:pPr>
    <w:rPr>
      <w:rFonts w:cs="Arial"/>
      <w:b/>
      <w:bCs/>
      <w:sz w:val="16"/>
      <w:szCs w:val="16"/>
    </w:rPr>
  </w:style>
  <w:style w:type="paragraph" w:customStyle="1" w:styleId="xl199">
    <w:name w:val="xl199"/>
    <w:basedOn w:val="Normal"/>
    <w:rsid w:val="00D06C8D"/>
    <w:pPr>
      <w:widowControl/>
      <w:pBdr>
        <w:top w:val="single" w:sz="4" w:space="0" w:color="auto"/>
        <w:bottom w:val="double" w:sz="6" w:space="0" w:color="auto"/>
      </w:pBdr>
      <w:snapToGrid/>
      <w:spacing w:before="100" w:beforeAutospacing="1" w:after="100" w:afterAutospacing="1"/>
    </w:pPr>
    <w:rPr>
      <w:rFonts w:cs="Arial"/>
      <w:sz w:val="16"/>
      <w:szCs w:val="16"/>
    </w:rPr>
  </w:style>
  <w:style w:type="paragraph" w:customStyle="1" w:styleId="xl200">
    <w:name w:val="xl200"/>
    <w:basedOn w:val="Normal"/>
    <w:rsid w:val="00D06C8D"/>
    <w:pPr>
      <w:widowControl/>
      <w:snapToGrid/>
      <w:spacing w:before="100" w:beforeAutospacing="1" w:after="100" w:afterAutospacing="1"/>
    </w:pPr>
    <w:rPr>
      <w:rFonts w:cs="Arial"/>
      <w:sz w:val="16"/>
      <w:szCs w:val="16"/>
    </w:rPr>
  </w:style>
  <w:style w:type="paragraph" w:customStyle="1" w:styleId="xl201">
    <w:name w:val="xl201"/>
    <w:basedOn w:val="Normal"/>
    <w:rsid w:val="00D06C8D"/>
    <w:pPr>
      <w:widowControl/>
      <w:snapToGrid/>
      <w:spacing w:before="100" w:beforeAutospacing="1" w:after="100" w:afterAutospacing="1"/>
    </w:pPr>
    <w:rPr>
      <w:rFonts w:cs="Arial"/>
      <w:i/>
      <w:iCs/>
      <w:sz w:val="16"/>
      <w:szCs w:val="16"/>
    </w:rPr>
  </w:style>
  <w:style w:type="paragraph" w:customStyle="1" w:styleId="xl202">
    <w:name w:val="xl202"/>
    <w:basedOn w:val="Normal"/>
    <w:rsid w:val="00D06C8D"/>
    <w:pPr>
      <w:widowControl/>
      <w:snapToGrid/>
      <w:spacing w:before="100" w:beforeAutospacing="1" w:after="100" w:afterAutospacing="1"/>
    </w:pPr>
    <w:rPr>
      <w:rFonts w:cs="Arial"/>
      <w:sz w:val="20"/>
    </w:rPr>
  </w:style>
  <w:style w:type="paragraph" w:customStyle="1" w:styleId="xl203">
    <w:name w:val="xl203"/>
    <w:basedOn w:val="Normal"/>
    <w:rsid w:val="00D06C8D"/>
    <w:pPr>
      <w:widowControl/>
      <w:snapToGrid/>
      <w:spacing w:before="100" w:beforeAutospacing="1" w:after="100" w:afterAutospacing="1"/>
    </w:pPr>
    <w:rPr>
      <w:rFonts w:cs="Arial"/>
      <w:sz w:val="16"/>
      <w:szCs w:val="16"/>
    </w:rPr>
  </w:style>
  <w:style w:type="paragraph" w:customStyle="1" w:styleId="xl204">
    <w:name w:val="xl204"/>
    <w:basedOn w:val="Normal"/>
    <w:rsid w:val="00D06C8D"/>
    <w:pPr>
      <w:widowControl/>
      <w:pBdr>
        <w:bottom w:val="single" w:sz="4" w:space="0" w:color="auto"/>
      </w:pBdr>
      <w:snapToGrid/>
      <w:spacing w:before="100" w:beforeAutospacing="1" w:after="100" w:afterAutospacing="1"/>
    </w:pPr>
    <w:rPr>
      <w:rFonts w:cs="Arial"/>
      <w:color w:val="0000FF"/>
      <w:sz w:val="16"/>
      <w:szCs w:val="16"/>
    </w:rPr>
  </w:style>
  <w:style w:type="paragraph" w:customStyle="1" w:styleId="xl205">
    <w:name w:val="xl205"/>
    <w:basedOn w:val="Normal"/>
    <w:rsid w:val="00D06C8D"/>
    <w:pPr>
      <w:widowControl/>
      <w:pBdr>
        <w:bottom w:val="single" w:sz="4" w:space="0" w:color="auto"/>
      </w:pBdr>
      <w:shd w:val="clear" w:color="000000" w:fill="EDEDED"/>
      <w:snapToGrid/>
      <w:spacing w:before="100" w:beforeAutospacing="1" w:after="100" w:afterAutospacing="1"/>
    </w:pPr>
    <w:rPr>
      <w:rFonts w:cs="Arial"/>
      <w:color w:val="0000FF"/>
      <w:sz w:val="16"/>
      <w:szCs w:val="16"/>
    </w:rPr>
  </w:style>
  <w:style w:type="paragraph" w:customStyle="1" w:styleId="xl206">
    <w:name w:val="xl206"/>
    <w:basedOn w:val="Normal"/>
    <w:rsid w:val="00D06C8D"/>
    <w:pPr>
      <w:widowControl/>
      <w:pBdr>
        <w:bottom w:val="single" w:sz="4" w:space="0" w:color="auto"/>
      </w:pBdr>
      <w:snapToGrid/>
      <w:spacing w:before="100" w:beforeAutospacing="1" w:after="100" w:afterAutospacing="1"/>
    </w:pPr>
    <w:rPr>
      <w:rFonts w:cs="Arial"/>
      <w:color w:val="0000FF"/>
      <w:sz w:val="16"/>
      <w:szCs w:val="16"/>
    </w:rPr>
  </w:style>
  <w:style w:type="paragraph" w:customStyle="1" w:styleId="xl207">
    <w:name w:val="xl207"/>
    <w:basedOn w:val="Normal"/>
    <w:rsid w:val="00D06C8D"/>
    <w:pPr>
      <w:widowControl/>
      <w:pBdr>
        <w:bottom w:val="single" w:sz="4" w:space="0" w:color="auto"/>
      </w:pBdr>
      <w:snapToGrid/>
      <w:spacing w:before="100" w:beforeAutospacing="1" w:after="100" w:afterAutospacing="1"/>
    </w:pPr>
    <w:rPr>
      <w:rFonts w:cs="Arial"/>
      <w:sz w:val="16"/>
      <w:szCs w:val="16"/>
    </w:rPr>
  </w:style>
  <w:style w:type="paragraph" w:customStyle="1" w:styleId="xl208">
    <w:name w:val="xl208"/>
    <w:basedOn w:val="Normal"/>
    <w:rsid w:val="00D06C8D"/>
    <w:pPr>
      <w:widowControl/>
      <w:pBdr>
        <w:top w:val="single" w:sz="4" w:space="0" w:color="auto"/>
        <w:bottom w:val="single" w:sz="4" w:space="0" w:color="auto"/>
      </w:pBdr>
      <w:snapToGrid/>
      <w:spacing w:before="100" w:beforeAutospacing="1" w:after="100" w:afterAutospacing="1"/>
    </w:pPr>
    <w:rPr>
      <w:rFonts w:cs="Arial"/>
      <w:color w:val="0000FF"/>
      <w:sz w:val="16"/>
      <w:szCs w:val="16"/>
    </w:rPr>
  </w:style>
  <w:style w:type="paragraph" w:customStyle="1" w:styleId="xl209">
    <w:name w:val="xl209"/>
    <w:basedOn w:val="Normal"/>
    <w:rsid w:val="00D06C8D"/>
    <w:pPr>
      <w:widowControl/>
      <w:pBdr>
        <w:top w:val="single" w:sz="4" w:space="0" w:color="auto"/>
        <w:bottom w:val="single" w:sz="4" w:space="0" w:color="auto"/>
      </w:pBdr>
      <w:snapToGrid/>
      <w:spacing w:before="100" w:beforeAutospacing="1" w:after="100" w:afterAutospacing="1"/>
    </w:pPr>
    <w:rPr>
      <w:rFonts w:cs="Arial"/>
      <w:sz w:val="16"/>
      <w:szCs w:val="16"/>
    </w:rPr>
  </w:style>
  <w:style w:type="paragraph" w:customStyle="1" w:styleId="xl210">
    <w:name w:val="xl210"/>
    <w:basedOn w:val="Normal"/>
    <w:rsid w:val="00D06C8D"/>
    <w:pPr>
      <w:widowControl/>
      <w:pBdr>
        <w:bottom w:val="single" w:sz="4" w:space="0" w:color="auto"/>
      </w:pBdr>
      <w:snapToGrid/>
      <w:spacing w:before="100" w:beforeAutospacing="1" w:after="100" w:afterAutospacing="1"/>
    </w:pPr>
    <w:rPr>
      <w:rFonts w:cs="Arial"/>
      <w:color w:val="000080"/>
      <w:sz w:val="16"/>
      <w:szCs w:val="16"/>
    </w:rPr>
  </w:style>
  <w:style w:type="paragraph" w:customStyle="1" w:styleId="xl211">
    <w:name w:val="xl211"/>
    <w:basedOn w:val="Normal"/>
    <w:rsid w:val="00D06C8D"/>
    <w:pPr>
      <w:widowControl/>
      <w:pBdr>
        <w:top w:val="single" w:sz="4" w:space="0" w:color="auto"/>
        <w:bottom w:val="single" w:sz="4" w:space="0" w:color="auto"/>
      </w:pBdr>
      <w:snapToGrid/>
      <w:spacing w:before="100" w:beforeAutospacing="1" w:after="100" w:afterAutospacing="1"/>
    </w:pPr>
    <w:rPr>
      <w:rFonts w:cs="Arial"/>
      <w:sz w:val="16"/>
      <w:szCs w:val="16"/>
    </w:rPr>
  </w:style>
  <w:style w:type="paragraph" w:customStyle="1" w:styleId="xl212">
    <w:name w:val="xl212"/>
    <w:basedOn w:val="Normal"/>
    <w:rsid w:val="00D06C8D"/>
    <w:pPr>
      <w:widowControl/>
      <w:snapToGrid/>
      <w:spacing w:before="100" w:beforeAutospacing="1" w:after="100" w:afterAutospacing="1"/>
    </w:pPr>
    <w:rPr>
      <w:rFonts w:cs="Arial"/>
      <w:b/>
      <w:bCs/>
      <w:sz w:val="16"/>
      <w:szCs w:val="16"/>
    </w:rPr>
  </w:style>
  <w:style w:type="paragraph" w:customStyle="1" w:styleId="xl213">
    <w:name w:val="xl213"/>
    <w:basedOn w:val="Normal"/>
    <w:rsid w:val="00D06C8D"/>
    <w:pPr>
      <w:widowControl/>
      <w:pBdr>
        <w:bottom w:val="single" w:sz="4" w:space="0" w:color="auto"/>
      </w:pBdr>
      <w:shd w:val="clear" w:color="000000" w:fill="EDEDED"/>
      <w:snapToGrid/>
      <w:spacing w:before="100" w:beforeAutospacing="1" w:after="100" w:afterAutospacing="1"/>
    </w:pPr>
    <w:rPr>
      <w:rFonts w:cs="Arial"/>
      <w:sz w:val="16"/>
      <w:szCs w:val="16"/>
    </w:rPr>
  </w:style>
  <w:style w:type="paragraph" w:customStyle="1" w:styleId="xl214">
    <w:name w:val="xl214"/>
    <w:basedOn w:val="Normal"/>
    <w:rsid w:val="00D06C8D"/>
    <w:pPr>
      <w:widowControl/>
      <w:snapToGrid/>
      <w:spacing w:before="100" w:beforeAutospacing="1" w:after="100" w:afterAutospacing="1"/>
    </w:pPr>
    <w:rPr>
      <w:rFonts w:cs="Arial"/>
      <w:b/>
      <w:bCs/>
      <w:sz w:val="16"/>
      <w:szCs w:val="16"/>
    </w:rPr>
  </w:style>
  <w:style w:type="paragraph" w:customStyle="1" w:styleId="xl215">
    <w:name w:val="xl215"/>
    <w:basedOn w:val="Normal"/>
    <w:rsid w:val="00D06C8D"/>
    <w:pPr>
      <w:widowControl/>
      <w:pBdr>
        <w:top w:val="single" w:sz="4" w:space="0" w:color="auto"/>
        <w:bottom w:val="double" w:sz="6" w:space="0" w:color="auto"/>
      </w:pBdr>
      <w:snapToGrid/>
      <w:spacing w:before="100" w:beforeAutospacing="1" w:after="100" w:afterAutospacing="1"/>
    </w:pPr>
    <w:rPr>
      <w:rFonts w:cs="Arial"/>
      <w:b/>
      <w:bCs/>
      <w:sz w:val="16"/>
      <w:szCs w:val="16"/>
    </w:rPr>
  </w:style>
  <w:style w:type="paragraph" w:customStyle="1" w:styleId="xl216">
    <w:name w:val="xl216"/>
    <w:basedOn w:val="Normal"/>
    <w:rsid w:val="00D06C8D"/>
    <w:pPr>
      <w:widowControl/>
      <w:pBdr>
        <w:top w:val="single" w:sz="4" w:space="0" w:color="auto"/>
        <w:bottom w:val="double" w:sz="6" w:space="0" w:color="auto"/>
      </w:pBdr>
      <w:shd w:val="clear" w:color="000000" w:fill="FFFF99"/>
      <w:snapToGrid/>
      <w:spacing w:before="100" w:beforeAutospacing="1" w:after="100" w:afterAutospacing="1"/>
    </w:pPr>
    <w:rPr>
      <w:rFonts w:cs="Arial"/>
      <w:b/>
      <w:bCs/>
      <w:sz w:val="16"/>
      <w:szCs w:val="16"/>
    </w:rPr>
  </w:style>
  <w:style w:type="paragraph" w:customStyle="1" w:styleId="xl217">
    <w:name w:val="xl217"/>
    <w:basedOn w:val="Normal"/>
    <w:rsid w:val="00D06C8D"/>
    <w:pPr>
      <w:widowControl/>
      <w:snapToGrid/>
      <w:spacing w:before="100" w:beforeAutospacing="1" w:after="100" w:afterAutospacing="1"/>
    </w:pPr>
    <w:rPr>
      <w:rFonts w:cs="Arial"/>
      <w:b/>
      <w:bCs/>
      <w:sz w:val="20"/>
    </w:rPr>
  </w:style>
  <w:style w:type="paragraph" w:customStyle="1" w:styleId="xl218">
    <w:name w:val="xl218"/>
    <w:basedOn w:val="Normal"/>
    <w:rsid w:val="00D06C8D"/>
    <w:pPr>
      <w:widowControl/>
      <w:snapToGrid/>
      <w:spacing w:before="100" w:beforeAutospacing="1" w:after="100" w:afterAutospacing="1"/>
      <w:jc w:val="center"/>
    </w:pPr>
    <w:rPr>
      <w:rFonts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9487">
      <w:bodyDiv w:val="1"/>
      <w:marLeft w:val="0"/>
      <w:marRight w:val="0"/>
      <w:marTop w:val="0"/>
      <w:marBottom w:val="0"/>
      <w:divBdr>
        <w:top w:val="none" w:sz="0" w:space="0" w:color="auto"/>
        <w:left w:val="none" w:sz="0" w:space="0" w:color="auto"/>
        <w:bottom w:val="none" w:sz="0" w:space="0" w:color="auto"/>
        <w:right w:val="none" w:sz="0" w:space="0" w:color="auto"/>
      </w:divBdr>
    </w:div>
    <w:div w:id="98720222">
      <w:bodyDiv w:val="1"/>
      <w:marLeft w:val="0"/>
      <w:marRight w:val="0"/>
      <w:marTop w:val="0"/>
      <w:marBottom w:val="0"/>
      <w:divBdr>
        <w:top w:val="none" w:sz="0" w:space="0" w:color="auto"/>
        <w:left w:val="none" w:sz="0" w:space="0" w:color="auto"/>
        <w:bottom w:val="none" w:sz="0" w:space="0" w:color="auto"/>
        <w:right w:val="none" w:sz="0" w:space="0" w:color="auto"/>
      </w:divBdr>
    </w:div>
    <w:div w:id="155417220">
      <w:bodyDiv w:val="1"/>
      <w:marLeft w:val="0"/>
      <w:marRight w:val="0"/>
      <w:marTop w:val="0"/>
      <w:marBottom w:val="0"/>
      <w:divBdr>
        <w:top w:val="none" w:sz="0" w:space="0" w:color="auto"/>
        <w:left w:val="none" w:sz="0" w:space="0" w:color="auto"/>
        <w:bottom w:val="none" w:sz="0" w:space="0" w:color="auto"/>
        <w:right w:val="none" w:sz="0" w:space="0" w:color="auto"/>
      </w:divBdr>
    </w:div>
    <w:div w:id="211357194">
      <w:bodyDiv w:val="1"/>
      <w:marLeft w:val="0"/>
      <w:marRight w:val="0"/>
      <w:marTop w:val="0"/>
      <w:marBottom w:val="0"/>
      <w:divBdr>
        <w:top w:val="none" w:sz="0" w:space="0" w:color="auto"/>
        <w:left w:val="none" w:sz="0" w:space="0" w:color="auto"/>
        <w:bottom w:val="none" w:sz="0" w:space="0" w:color="auto"/>
        <w:right w:val="none" w:sz="0" w:space="0" w:color="auto"/>
      </w:divBdr>
    </w:div>
    <w:div w:id="223764520">
      <w:bodyDiv w:val="1"/>
      <w:marLeft w:val="0"/>
      <w:marRight w:val="0"/>
      <w:marTop w:val="0"/>
      <w:marBottom w:val="0"/>
      <w:divBdr>
        <w:top w:val="none" w:sz="0" w:space="0" w:color="auto"/>
        <w:left w:val="none" w:sz="0" w:space="0" w:color="auto"/>
        <w:bottom w:val="none" w:sz="0" w:space="0" w:color="auto"/>
        <w:right w:val="none" w:sz="0" w:space="0" w:color="auto"/>
      </w:divBdr>
    </w:div>
    <w:div w:id="243806950">
      <w:bodyDiv w:val="1"/>
      <w:marLeft w:val="0"/>
      <w:marRight w:val="0"/>
      <w:marTop w:val="0"/>
      <w:marBottom w:val="0"/>
      <w:divBdr>
        <w:top w:val="none" w:sz="0" w:space="0" w:color="auto"/>
        <w:left w:val="none" w:sz="0" w:space="0" w:color="auto"/>
        <w:bottom w:val="none" w:sz="0" w:space="0" w:color="auto"/>
        <w:right w:val="none" w:sz="0" w:space="0" w:color="auto"/>
      </w:divBdr>
    </w:div>
    <w:div w:id="278879301">
      <w:bodyDiv w:val="1"/>
      <w:marLeft w:val="0"/>
      <w:marRight w:val="0"/>
      <w:marTop w:val="0"/>
      <w:marBottom w:val="0"/>
      <w:divBdr>
        <w:top w:val="none" w:sz="0" w:space="0" w:color="auto"/>
        <w:left w:val="none" w:sz="0" w:space="0" w:color="auto"/>
        <w:bottom w:val="none" w:sz="0" w:space="0" w:color="auto"/>
        <w:right w:val="none" w:sz="0" w:space="0" w:color="auto"/>
      </w:divBdr>
    </w:div>
    <w:div w:id="368993681">
      <w:bodyDiv w:val="1"/>
      <w:marLeft w:val="0"/>
      <w:marRight w:val="0"/>
      <w:marTop w:val="0"/>
      <w:marBottom w:val="0"/>
      <w:divBdr>
        <w:top w:val="none" w:sz="0" w:space="0" w:color="auto"/>
        <w:left w:val="none" w:sz="0" w:space="0" w:color="auto"/>
        <w:bottom w:val="none" w:sz="0" w:space="0" w:color="auto"/>
        <w:right w:val="none" w:sz="0" w:space="0" w:color="auto"/>
      </w:divBdr>
    </w:div>
    <w:div w:id="537284484">
      <w:bodyDiv w:val="1"/>
      <w:marLeft w:val="0"/>
      <w:marRight w:val="0"/>
      <w:marTop w:val="0"/>
      <w:marBottom w:val="0"/>
      <w:divBdr>
        <w:top w:val="none" w:sz="0" w:space="0" w:color="auto"/>
        <w:left w:val="none" w:sz="0" w:space="0" w:color="auto"/>
        <w:bottom w:val="none" w:sz="0" w:space="0" w:color="auto"/>
        <w:right w:val="none" w:sz="0" w:space="0" w:color="auto"/>
      </w:divBdr>
    </w:div>
    <w:div w:id="560017345">
      <w:bodyDiv w:val="1"/>
      <w:marLeft w:val="0"/>
      <w:marRight w:val="0"/>
      <w:marTop w:val="0"/>
      <w:marBottom w:val="0"/>
      <w:divBdr>
        <w:top w:val="none" w:sz="0" w:space="0" w:color="auto"/>
        <w:left w:val="none" w:sz="0" w:space="0" w:color="auto"/>
        <w:bottom w:val="none" w:sz="0" w:space="0" w:color="auto"/>
        <w:right w:val="none" w:sz="0" w:space="0" w:color="auto"/>
      </w:divBdr>
    </w:div>
    <w:div w:id="1052344146">
      <w:bodyDiv w:val="1"/>
      <w:marLeft w:val="0"/>
      <w:marRight w:val="0"/>
      <w:marTop w:val="0"/>
      <w:marBottom w:val="0"/>
      <w:divBdr>
        <w:top w:val="none" w:sz="0" w:space="0" w:color="auto"/>
        <w:left w:val="none" w:sz="0" w:space="0" w:color="auto"/>
        <w:bottom w:val="none" w:sz="0" w:space="0" w:color="auto"/>
        <w:right w:val="none" w:sz="0" w:space="0" w:color="auto"/>
      </w:divBdr>
    </w:div>
    <w:div w:id="1074161393">
      <w:bodyDiv w:val="1"/>
      <w:marLeft w:val="0"/>
      <w:marRight w:val="0"/>
      <w:marTop w:val="0"/>
      <w:marBottom w:val="0"/>
      <w:divBdr>
        <w:top w:val="none" w:sz="0" w:space="0" w:color="auto"/>
        <w:left w:val="none" w:sz="0" w:space="0" w:color="auto"/>
        <w:bottom w:val="none" w:sz="0" w:space="0" w:color="auto"/>
        <w:right w:val="none" w:sz="0" w:space="0" w:color="auto"/>
      </w:divBdr>
    </w:div>
    <w:div w:id="1076395001">
      <w:bodyDiv w:val="1"/>
      <w:marLeft w:val="0"/>
      <w:marRight w:val="0"/>
      <w:marTop w:val="0"/>
      <w:marBottom w:val="0"/>
      <w:divBdr>
        <w:top w:val="none" w:sz="0" w:space="0" w:color="auto"/>
        <w:left w:val="none" w:sz="0" w:space="0" w:color="auto"/>
        <w:bottom w:val="none" w:sz="0" w:space="0" w:color="auto"/>
        <w:right w:val="none" w:sz="0" w:space="0" w:color="auto"/>
      </w:divBdr>
    </w:div>
    <w:div w:id="1091589874">
      <w:bodyDiv w:val="1"/>
      <w:marLeft w:val="0"/>
      <w:marRight w:val="0"/>
      <w:marTop w:val="0"/>
      <w:marBottom w:val="0"/>
      <w:divBdr>
        <w:top w:val="none" w:sz="0" w:space="0" w:color="auto"/>
        <w:left w:val="none" w:sz="0" w:space="0" w:color="auto"/>
        <w:bottom w:val="none" w:sz="0" w:space="0" w:color="auto"/>
        <w:right w:val="none" w:sz="0" w:space="0" w:color="auto"/>
      </w:divBdr>
    </w:div>
    <w:div w:id="1215659676">
      <w:bodyDiv w:val="1"/>
      <w:marLeft w:val="0"/>
      <w:marRight w:val="0"/>
      <w:marTop w:val="0"/>
      <w:marBottom w:val="0"/>
      <w:divBdr>
        <w:top w:val="none" w:sz="0" w:space="0" w:color="auto"/>
        <w:left w:val="none" w:sz="0" w:space="0" w:color="auto"/>
        <w:bottom w:val="none" w:sz="0" w:space="0" w:color="auto"/>
        <w:right w:val="none" w:sz="0" w:space="0" w:color="auto"/>
      </w:divBdr>
    </w:div>
    <w:div w:id="1226725129">
      <w:bodyDiv w:val="1"/>
      <w:marLeft w:val="0"/>
      <w:marRight w:val="0"/>
      <w:marTop w:val="0"/>
      <w:marBottom w:val="0"/>
      <w:divBdr>
        <w:top w:val="none" w:sz="0" w:space="0" w:color="auto"/>
        <w:left w:val="none" w:sz="0" w:space="0" w:color="auto"/>
        <w:bottom w:val="none" w:sz="0" w:space="0" w:color="auto"/>
        <w:right w:val="none" w:sz="0" w:space="0" w:color="auto"/>
      </w:divBdr>
    </w:div>
    <w:div w:id="1282961342">
      <w:bodyDiv w:val="1"/>
      <w:marLeft w:val="0"/>
      <w:marRight w:val="0"/>
      <w:marTop w:val="0"/>
      <w:marBottom w:val="0"/>
      <w:divBdr>
        <w:top w:val="none" w:sz="0" w:space="0" w:color="auto"/>
        <w:left w:val="none" w:sz="0" w:space="0" w:color="auto"/>
        <w:bottom w:val="none" w:sz="0" w:space="0" w:color="auto"/>
        <w:right w:val="none" w:sz="0" w:space="0" w:color="auto"/>
      </w:divBdr>
    </w:div>
    <w:div w:id="1356496885">
      <w:bodyDiv w:val="1"/>
      <w:marLeft w:val="0"/>
      <w:marRight w:val="0"/>
      <w:marTop w:val="0"/>
      <w:marBottom w:val="0"/>
      <w:divBdr>
        <w:top w:val="none" w:sz="0" w:space="0" w:color="auto"/>
        <w:left w:val="none" w:sz="0" w:space="0" w:color="auto"/>
        <w:bottom w:val="none" w:sz="0" w:space="0" w:color="auto"/>
        <w:right w:val="none" w:sz="0" w:space="0" w:color="auto"/>
      </w:divBdr>
    </w:div>
    <w:div w:id="1454666746">
      <w:bodyDiv w:val="1"/>
      <w:marLeft w:val="0"/>
      <w:marRight w:val="0"/>
      <w:marTop w:val="0"/>
      <w:marBottom w:val="0"/>
      <w:divBdr>
        <w:top w:val="none" w:sz="0" w:space="0" w:color="auto"/>
        <w:left w:val="none" w:sz="0" w:space="0" w:color="auto"/>
        <w:bottom w:val="none" w:sz="0" w:space="0" w:color="auto"/>
        <w:right w:val="none" w:sz="0" w:space="0" w:color="auto"/>
      </w:divBdr>
    </w:div>
    <w:div w:id="1523977082">
      <w:bodyDiv w:val="1"/>
      <w:marLeft w:val="0"/>
      <w:marRight w:val="0"/>
      <w:marTop w:val="0"/>
      <w:marBottom w:val="0"/>
      <w:divBdr>
        <w:top w:val="none" w:sz="0" w:space="0" w:color="auto"/>
        <w:left w:val="none" w:sz="0" w:space="0" w:color="auto"/>
        <w:bottom w:val="none" w:sz="0" w:space="0" w:color="auto"/>
        <w:right w:val="none" w:sz="0" w:space="0" w:color="auto"/>
      </w:divBdr>
    </w:div>
    <w:div w:id="1529879402">
      <w:bodyDiv w:val="1"/>
      <w:marLeft w:val="0"/>
      <w:marRight w:val="0"/>
      <w:marTop w:val="0"/>
      <w:marBottom w:val="0"/>
      <w:divBdr>
        <w:top w:val="none" w:sz="0" w:space="0" w:color="auto"/>
        <w:left w:val="none" w:sz="0" w:space="0" w:color="auto"/>
        <w:bottom w:val="none" w:sz="0" w:space="0" w:color="auto"/>
        <w:right w:val="none" w:sz="0" w:space="0" w:color="auto"/>
      </w:divBdr>
    </w:div>
    <w:div w:id="1530987902">
      <w:bodyDiv w:val="1"/>
      <w:marLeft w:val="0"/>
      <w:marRight w:val="0"/>
      <w:marTop w:val="0"/>
      <w:marBottom w:val="0"/>
      <w:divBdr>
        <w:top w:val="none" w:sz="0" w:space="0" w:color="auto"/>
        <w:left w:val="none" w:sz="0" w:space="0" w:color="auto"/>
        <w:bottom w:val="none" w:sz="0" w:space="0" w:color="auto"/>
        <w:right w:val="none" w:sz="0" w:space="0" w:color="auto"/>
      </w:divBdr>
    </w:div>
    <w:div w:id="1588689078">
      <w:bodyDiv w:val="1"/>
      <w:marLeft w:val="0"/>
      <w:marRight w:val="0"/>
      <w:marTop w:val="0"/>
      <w:marBottom w:val="0"/>
      <w:divBdr>
        <w:top w:val="none" w:sz="0" w:space="0" w:color="auto"/>
        <w:left w:val="none" w:sz="0" w:space="0" w:color="auto"/>
        <w:bottom w:val="none" w:sz="0" w:space="0" w:color="auto"/>
        <w:right w:val="none" w:sz="0" w:space="0" w:color="auto"/>
      </w:divBdr>
    </w:div>
    <w:div w:id="1756048092">
      <w:bodyDiv w:val="1"/>
      <w:marLeft w:val="0"/>
      <w:marRight w:val="0"/>
      <w:marTop w:val="0"/>
      <w:marBottom w:val="0"/>
      <w:divBdr>
        <w:top w:val="none" w:sz="0" w:space="0" w:color="auto"/>
        <w:left w:val="none" w:sz="0" w:space="0" w:color="auto"/>
        <w:bottom w:val="none" w:sz="0" w:space="0" w:color="auto"/>
        <w:right w:val="none" w:sz="0" w:space="0" w:color="auto"/>
      </w:divBdr>
    </w:div>
    <w:div w:id="1841658043">
      <w:bodyDiv w:val="1"/>
      <w:marLeft w:val="0"/>
      <w:marRight w:val="0"/>
      <w:marTop w:val="0"/>
      <w:marBottom w:val="0"/>
      <w:divBdr>
        <w:top w:val="none" w:sz="0" w:space="0" w:color="auto"/>
        <w:left w:val="none" w:sz="0" w:space="0" w:color="auto"/>
        <w:bottom w:val="none" w:sz="0" w:space="0" w:color="auto"/>
        <w:right w:val="none" w:sz="0" w:space="0" w:color="auto"/>
      </w:divBdr>
    </w:div>
    <w:div w:id="1856455761">
      <w:bodyDiv w:val="1"/>
      <w:marLeft w:val="0"/>
      <w:marRight w:val="0"/>
      <w:marTop w:val="0"/>
      <w:marBottom w:val="0"/>
      <w:divBdr>
        <w:top w:val="none" w:sz="0" w:space="0" w:color="auto"/>
        <w:left w:val="none" w:sz="0" w:space="0" w:color="auto"/>
        <w:bottom w:val="none" w:sz="0" w:space="0" w:color="auto"/>
        <w:right w:val="none" w:sz="0" w:space="0" w:color="auto"/>
      </w:divBdr>
    </w:div>
    <w:div w:id="1913661640">
      <w:bodyDiv w:val="1"/>
      <w:marLeft w:val="0"/>
      <w:marRight w:val="0"/>
      <w:marTop w:val="0"/>
      <w:marBottom w:val="0"/>
      <w:divBdr>
        <w:top w:val="none" w:sz="0" w:space="0" w:color="auto"/>
        <w:left w:val="none" w:sz="0" w:space="0" w:color="auto"/>
        <w:bottom w:val="none" w:sz="0" w:space="0" w:color="auto"/>
        <w:right w:val="none" w:sz="0" w:space="0" w:color="auto"/>
      </w:divBdr>
    </w:div>
    <w:div w:id="20008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AC93-307A-4D99-BD9F-DB0389EA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7109</Words>
  <Characters>40526</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Merino, Kathleen F</dc:creator>
  <cp:keywords/>
  <dc:description/>
  <cp:lastModifiedBy>Canty, Frank</cp:lastModifiedBy>
  <cp:revision>2</cp:revision>
  <cp:lastPrinted>2017-02-17T20:42:00Z</cp:lastPrinted>
  <dcterms:created xsi:type="dcterms:W3CDTF">2017-02-21T14:05:00Z</dcterms:created>
  <dcterms:modified xsi:type="dcterms:W3CDTF">2017-02-21T14:05:00Z</dcterms:modified>
</cp:coreProperties>
</file>